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FF" w:rsidRPr="00AB1726" w:rsidRDefault="00DE5AFF" w:rsidP="00DE5AF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DE5AFF" w:rsidRPr="00AB1726" w:rsidRDefault="00DE5AFF" w:rsidP="00DE5AF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DE5AFF" w:rsidRPr="00AB1726" w:rsidRDefault="00DE5AFF" w:rsidP="00DE5AF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DE5AFF" w:rsidRPr="00AB1726" w:rsidRDefault="00DE5AFF" w:rsidP="00DE5AF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DE5AFF" w:rsidRPr="00AB1726" w:rsidRDefault="00DE5AFF" w:rsidP="00DE5AFF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2016 г.  № 70</w:t>
      </w:r>
    </w:p>
    <w:p w:rsidR="00DE5AFF" w:rsidRPr="00AB1726" w:rsidRDefault="0039351C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415.15pt;margin-top:4.95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39351C" w:rsidRPr="0022579F" w:rsidRDefault="0039351C" w:rsidP="00393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8456A6C" wp14:editId="3A107D5D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351C" w:rsidRPr="0022579F" w:rsidRDefault="0039351C" w:rsidP="00393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39351C" w:rsidRPr="0022579F" w:rsidRDefault="0039351C" w:rsidP="00393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39351C" w:rsidRPr="0022579F" w:rsidRDefault="0039351C" w:rsidP="00393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39351C" w:rsidRPr="0022579F" w:rsidRDefault="0039351C" w:rsidP="00393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ЗАРЕГИСТРИРОВАНО</w:t>
                  </w:r>
                </w:p>
                <w:p w:rsidR="0039351C" w:rsidRPr="0022579F" w:rsidRDefault="0039351C" w:rsidP="00393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39351C" w:rsidRPr="0022579F" w:rsidRDefault="0039351C" w:rsidP="00393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</w:t>
                  </w:r>
                </w:p>
                <w:p w:rsidR="0039351C" w:rsidRPr="0022579F" w:rsidRDefault="0039351C" w:rsidP="00393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3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ОБЪЯВЛЕ</w:t>
      </w:r>
      <w:bookmarkStart w:id="0" w:name="_GoBack"/>
      <w:bookmarkEnd w:id="0"/>
      <w:r w:rsidRPr="00AB1726">
        <w:rPr>
          <w:rFonts w:ascii="Times New Roman" w:eastAsia="Calibri" w:hAnsi="Times New Roman" w:cs="Times New Roman"/>
          <w:b/>
          <w:sz w:val="28"/>
          <w:szCs w:val="28"/>
        </w:rPr>
        <w:t>НИЕ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о применении процедуры закупки у одного участника</w:t>
      </w: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1.5. Главный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идентификационный код </w:t>
      </w:r>
      <w:r w:rsidRPr="00AB1726">
        <w:rPr>
          <w:rFonts w:ascii="Times New Roman" w:eastAsia="Calibri" w:hAnsi="Times New Roman" w:cs="Times New Roman"/>
          <w:sz w:val="28"/>
          <w:szCs w:val="28"/>
        </w:rPr>
        <w:t>по ЕГР).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1.6. </w:t>
      </w:r>
      <w:r w:rsidRPr="00AB1726">
        <w:rPr>
          <w:rFonts w:ascii="Times New Roman" w:hAnsi="Times New Roman"/>
          <w:sz w:val="28"/>
          <w:szCs w:val="28"/>
          <w:lang w:eastAsia="ru-RU"/>
        </w:rPr>
        <w:t>Счет заказчика, открытый в ЦРБ, на который зачисляются бюджетные средства на осуществление 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Финансирование закупки: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2.1. Источник финансирования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2.2.</w:t>
      </w:r>
      <w:r w:rsidRPr="00AB1726">
        <w:rPr>
          <w:rFonts w:ascii="Times New Roman" w:eastAsia="Calibri" w:hAnsi="Times New Roman" w:cs="Times New Roman"/>
        </w:rPr>
        <w:t> 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3. Адрес веб-сайта, на котором заказчиком дополнительно размещается информация о закупке. 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Информация о предмете закупки.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4.1. Наименование и краткое описание предмета закупки или его частей (лотов).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4.2.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4.3.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4.4. Срок поставки товара или завершения работ либо график оказания услуг.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5. Наименование/ФИО, местонахождение и контактные телефоны участника (участников), с которым (которыми) проведены переговоры.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6. Цена предложения.</w:t>
      </w: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5AFF" w:rsidRPr="00AB1726" w:rsidRDefault="00DE5AFF" w:rsidP="00DE5AF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7. Дополнительная информация.</w:t>
      </w: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5AFF" w:rsidRPr="00AB1726" w:rsidRDefault="00DE5AFF" w:rsidP="00DE5A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(Ф И О, подпись)  </w:t>
      </w:r>
    </w:p>
    <w:p w:rsidR="00DE5AFF" w:rsidRPr="00AB1726" w:rsidRDefault="00DE5AFF" w:rsidP="00DE5AF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М.П.</w:t>
      </w:r>
    </w:p>
    <w:p w:rsidR="00D06AB2" w:rsidRPr="007610C3" w:rsidRDefault="00DE5AFF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F0BC1" w:rsidRPr="001844BA" w:rsidRDefault="000F0BC1" w:rsidP="000F0BC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F0BC1" w:rsidRPr="001844BA" w:rsidRDefault="000F0BC1" w:rsidP="000F0BC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D06AB2" w:rsidRPr="007610C3" w:rsidRDefault="00D06AB2" w:rsidP="000F0BC1">
      <w:pPr>
        <w:tabs>
          <w:tab w:val="left" w:pos="27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06AB2" w:rsidRPr="007610C3" w:rsidRDefault="00D06AB2" w:rsidP="00D06AB2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5FD" w:rsidRDefault="007535FD"/>
    <w:sectPr w:rsidR="007535FD" w:rsidSect="00D06A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89" w:rsidRDefault="00C15D89" w:rsidP="00D06AB2">
      <w:pPr>
        <w:spacing w:after="0" w:line="240" w:lineRule="auto"/>
      </w:pPr>
      <w:r>
        <w:separator/>
      </w:r>
    </w:p>
  </w:endnote>
  <w:endnote w:type="continuationSeparator" w:id="0">
    <w:p w:rsidR="00C15D89" w:rsidRDefault="00C15D89" w:rsidP="00D0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89" w:rsidRDefault="00C15D89" w:rsidP="00D06AB2">
      <w:pPr>
        <w:spacing w:after="0" w:line="240" w:lineRule="auto"/>
      </w:pPr>
      <w:r>
        <w:separator/>
      </w:r>
    </w:p>
  </w:footnote>
  <w:footnote w:type="continuationSeparator" w:id="0">
    <w:p w:rsidR="00C15D89" w:rsidRDefault="00C15D89" w:rsidP="00D0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28"/>
      <w:docPartObj>
        <w:docPartGallery w:val="Page Numbers (Top of Page)"/>
        <w:docPartUnique/>
      </w:docPartObj>
    </w:sdtPr>
    <w:sdtEndPr/>
    <w:sdtContent>
      <w:p w:rsidR="00D06AB2" w:rsidRDefault="00C15D8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6AB2" w:rsidRDefault="00D06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AB2"/>
    <w:rsid w:val="000F0BC1"/>
    <w:rsid w:val="001275F9"/>
    <w:rsid w:val="0039351C"/>
    <w:rsid w:val="00585EB4"/>
    <w:rsid w:val="006058FD"/>
    <w:rsid w:val="006C7840"/>
    <w:rsid w:val="007017D8"/>
    <w:rsid w:val="007125E8"/>
    <w:rsid w:val="007535FD"/>
    <w:rsid w:val="0082657F"/>
    <w:rsid w:val="00A86E33"/>
    <w:rsid w:val="00B84122"/>
    <w:rsid w:val="00C15D89"/>
    <w:rsid w:val="00C54B6E"/>
    <w:rsid w:val="00D06AB2"/>
    <w:rsid w:val="00DE5AFF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D35672-30FF-4A39-A92B-760D294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0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AB2"/>
  </w:style>
  <w:style w:type="paragraph" w:styleId="a5">
    <w:name w:val="footer"/>
    <w:basedOn w:val="a"/>
    <w:link w:val="a6"/>
    <w:uiPriority w:val="99"/>
    <w:semiHidden/>
    <w:unhideWhenUsed/>
    <w:rsid w:val="00D0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6AB2"/>
  </w:style>
  <w:style w:type="character" w:customStyle="1" w:styleId="FontStyle">
    <w:name w:val="Font Style"/>
    <w:rsid w:val="000F0BC1"/>
    <w:rPr>
      <w:color w:val="000000"/>
      <w:sz w:val="20"/>
    </w:rPr>
  </w:style>
  <w:style w:type="paragraph" w:customStyle="1" w:styleId="ParagraphStyle">
    <w:name w:val="Paragraph Style"/>
    <w:rsid w:val="000F0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5</cp:revision>
  <cp:lastPrinted>2016-07-04T08:40:00Z</cp:lastPrinted>
  <dcterms:created xsi:type="dcterms:W3CDTF">2016-07-04T07:58:00Z</dcterms:created>
  <dcterms:modified xsi:type="dcterms:W3CDTF">2016-07-14T14:59:00Z</dcterms:modified>
</cp:coreProperties>
</file>