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62011B" w:rsidRPr="00A858C2" w:rsidTr="002A571D">
        <w:tc>
          <w:tcPr>
            <w:tcW w:w="5103" w:type="dxa"/>
          </w:tcPr>
          <w:p w:rsidR="0062011B" w:rsidRPr="00A858C2" w:rsidRDefault="0062011B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820" w:type="dxa"/>
          </w:tcPr>
          <w:p w:rsidR="0062011B" w:rsidRPr="00A858C2" w:rsidRDefault="0062011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16</w:t>
            </w:r>
          </w:p>
          <w:p w:rsidR="0062011B" w:rsidRPr="00A858C2" w:rsidRDefault="0062011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62011B" w:rsidRPr="00A858C2" w:rsidRDefault="0062011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62011B" w:rsidRPr="00A858C2" w:rsidRDefault="0062011B" w:rsidP="0091566F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7.4.1.3)</w:t>
            </w:r>
          </w:p>
        </w:tc>
      </w:tr>
    </w:tbl>
    <w:p w:rsidR="0062011B" w:rsidRPr="00A858C2" w:rsidRDefault="0062011B" w:rsidP="0062011B">
      <w:pPr>
        <w:pStyle w:val="13"/>
        <w:ind w:firstLine="0"/>
        <w:jc w:val="both"/>
        <w:rPr>
          <w:color w:val="000000"/>
        </w:rPr>
      </w:pPr>
    </w:p>
    <w:p w:rsidR="0062011B" w:rsidRPr="00A858C2" w:rsidRDefault="0062011B" w:rsidP="0062011B">
      <w:pPr>
        <w:pStyle w:val="111"/>
        <w:ind w:firstLine="0"/>
        <w:rPr>
          <w:b/>
          <w:color w:val="000000"/>
          <w:sz w:val="28"/>
          <w:szCs w:val="28"/>
        </w:rPr>
      </w:pPr>
    </w:p>
    <w:p w:rsidR="0062011B" w:rsidRPr="00A858C2" w:rsidRDefault="0062011B" w:rsidP="0062011B">
      <w:pPr>
        <w:pStyle w:val="111"/>
        <w:ind w:firstLine="0"/>
        <w:rPr>
          <w:b/>
          <w:color w:val="000000"/>
          <w:sz w:val="28"/>
          <w:szCs w:val="28"/>
        </w:rPr>
      </w:pPr>
      <w:r w:rsidRPr="00A858C2">
        <w:rPr>
          <w:b/>
          <w:color w:val="000000"/>
          <w:sz w:val="28"/>
          <w:szCs w:val="28"/>
        </w:rPr>
        <w:t xml:space="preserve">ДОПУСТИМЫЕ УТЕЧКИ ВОЗДУХА </w:t>
      </w:r>
    </w:p>
    <w:p w:rsidR="0062011B" w:rsidRPr="00A858C2" w:rsidRDefault="0062011B" w:rsidP="0062011B">
      <w:pPr>
        <w:pStyle w:val="111"/>
        <w:ind w:firstLine="0"/>
        <w:rPr>
          <w:b/>
          <w:color w:val="000000"/>
          <w:sz w:val="28"/>
          <w:szCs w:val="28"/>
        </w:rPr>
      </w:pPr>
      <w:r w:rsidRPr="00A858C2">
        <w:rPr>
          <w:b/>
          <w:color w:val="000000"/>
          <w:sz w:val="28"/>
          <w:szCs w:val="28"/>
        </w:rPr>
        <w:t>ЧЕРЕЗ ПРОТИВОПОЖАРНЫЕ ДВЕРИ</w:t>
      </w:r>
    </w:p>
    <w:p w:rsidR="0062011B" w:rsidRPr="00A858C2" w:rsidRDefault="0062011B" w:rsidP="0062011B">
      <w:pPr>
        <w:pStyle w:val="a3"/>
        <w:spacing w:line="240" w:lineRule="auto"/>
        <w:ind w:left="7200" w:firstLine="720"/>
        <w:jc w:val="both"/>
        <w:rPr>
          <w:color w:val="000000"/>
          <w:szCs w:val="28"/>
        </w:rPr>
      </w:pPr>
    </w:p>
    <w:p w:rsidR="0062011B" w:rsidRPr="00A858C2" w:rsidRDefault="0062011B" w:rsidP="0062011B">
      <w:pPr>
        <w:pStyle w:val="a3"/>
        <w:spacing w:line="240" w:lineRule="auto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244"/>
        <w:gridCol w:w="1346"/>
        <w:gridCol w:w="1348"/>
        <w:gridCol w:w="1348"/>
        <w:gridCol w:w="1348"/>
        <w:gridCol w:w="1358"/>
      </w:tblGrid>
      <w:tr w:rsidR="0062011B" w:rsidRPr="00A858C2" w:rsidTr="008B6EB8">
        <w:trPr>
          <w:trHeight w:val="1030"/>
        </w:trPr>
        <w:tc>
          <w:tcPr>
            <w:tcW w:w="1635" w:type="dxa"/>
            <w:vMerge w:val="restart"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Скорость движения воздуха по выработке, м/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992" w:type="dxa"/>
            <w:gridSpan w:val="6"/>
            <w:vAlign w:val="center"/>
          </w:tcPr>
          <w:p w:rsidR="0062011B" w:rsidRPr="00A858C2" w:rsidRDefault="008B6EB8" w:rsidP="008B6EB8">
            <w:pPr>
              <w:pStyle w:val="111"/>
              <w:ind w:firstLine="0"/>
              <w:rPr>
                <w:color w:val="000000"/>
                <w:sz w:val="28"/>
                <w:szCs w:val="28"/>
                <w:vertAlign w:val="superscript"/>
              </w:rPr>
            </w:pPr>
            <w:r w:rsidRPr="00A858C2">
              <w:rPr>
                <w:color w:val="000000"/>
                <w:sz w:val="28"/>
                <w:szCs w:val="28"/>
              </w:rPr>
              <w:t>Допустимые утечки воздуха, м</w:t>
            </w:r>
            <w:r w:rsidRPr="00A858C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A858C2">
              <w:rPr>
                <w:color w:val="000000"/>
                <w:sz w:val="28"/>
                <w:szCs w:val="28"/>
              </w:rPr>
              <w:t>/мин</w:t>
            </w:r>
            <w:r>
              <w:rPr>
                <w:color w:val="000000"/>
                <w:sz w:val="28"/>
                <w:szCs w:val="28"/>
              </w:rPr>
              <w:t>, при</w:t>
            </w:r>
            <w:r w:rsidRPr="00A858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="0062011B" w:rsidRPr="00A858C2">
              <w:rPr>
                <w:color w:val="000000"/>
                <w:sz w:val="28"/>
                <w:szCs w:val="28"/>
              </w:rPr>
              <w:t>лощад</w:t>
            </w:r>
            <w:r>
              <w:rPr>
                <w:color w:val="000000"/>
                <w:sz w:val="28"/>
                <w:szCs w:val="28"/>
              </w:rPr>
              <w:t>и</w:t>
            </w:r>
            <w:r w:rsidR="0062011B" w:rsidRPr="00A858C2">
              <w:rPr>
                <w:color w:val="000000"/>
                <w:sz w:val="28"/>
                <w:szCs w:val="28"/>
              </w:rPr>
              <w:t xml:space="preserve"> сечения выработки, м</w:t>
            </w:r>
            <w:proofErr w:type="gramStart"/>
            <w:r w:rsidR="0062011B" w:rsidRPr="00A858C2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011B" w:rsidRPr="00A858C2" w:rsidTr="002A571D">
        <w:tc>
          <w:tcPr>
            <w:tcW w:w="1635" w:type="dxa"/>
            <w:vMerge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8" w:type="dxa"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48" w:type="dxa"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58" w:type="dxa"/>
            <w:vAlign w:val="center"/>
          </w:tcPr>
          <w:p w:rsidR="0062011B" w:rsidRPr="00A858C2" w:rsidRDefault="0062011B" w:rsidP="002A571D">
            <w:pPr>
              <w:pStyle w:val="111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9</w:t>
            </w:r>
          </w:p>
        </w:tc>
      </w:tr>
      <w:tr w:rsidR="0062011B" w:rsidRPr="00A858C2" w:rsidTr="002A571D">
        <w:tc>
          <w:tcPr>
            <w:tcW w:w="1635" w:type="dxa"/>
          </w:tcPr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0,5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1,0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2,0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3,0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4,0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5,0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44" w:type="dxa"/>
          </w:tcPr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10,02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16,08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24,3</w:t>
            </w:r>
            <w:bookmarkStart w:id="0" w:name="_GoBack"/>
            <w:bookmarkEnd w:id="0"/>
            <w:r w:rsidRPr="00A858C2">
              <w:rPr>
                <w:color w:val="000000"/>
                <w:sz w:val="28"/>
                <w:szCs w:val="28"/>
              </w:rPr>
              <w:t>2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30,70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36,50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42,34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48,75</w:t>
            </w:r>
          </w:p>
        </w:tc>
        <w:tc>
          <w:tcPr>
            <w:tcW w:w="1346" w:type="dxa"/>
          </w:tcPr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12,10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20,40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30,50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38,45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45,70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59,25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60,95</w:t>
            </w:r>
          </w:p>
        </w:tc>
        <w:tc>
          <w:tcPr>
            <w:tcW w:w="1348" w:type="dxa"/>
          </w:tcPr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14,95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24,18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36,60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45,98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54,80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63,60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72,80</w:t>
            </w:r>
          </w:p>
        </w:tc>
        <w:tc>
          <w:tcPr>
            <w:tcW w:w="1348" w:type="dxa"/>
          </w:tcPr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17,00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28,22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42,63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53,40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63,90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74,38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86,28</w:t>
            </w:r>
          </w:p>
        </w:tc>
        <w:tc>
          <w:tcPr>
            <w:tcW w:w="1348" w:type="dxa"/>
          </w:tcPr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19,90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32,60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48,95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61,18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72,50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85,38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96,62</w:t>
            </w:r>
          </w:p>
        </w:tc>
        <w:tc>
          <w:tcPr>
            <w:tcW w:w="1358" w:type="dxa"/>
          </w:tcPr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22,30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36,18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54,60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69,45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82,03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95,63</w:t>
            </w:r>
          </w:p>
          <w:p w:rsidR="0062011B" w:rsidRPr="00A858C2" w:rsidRDefault="0062011B" w:rsidP="008B6EB8">
            <w:pPr>
              <w:pStyle w:val="111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109,38</w:t>
            </w:r>
          </w:p>
        </w:tc>
      </w:tr>
    </w:tbl>
    <w:p w:rsidR="0062011B" w:rsidRPr="00A858C2" w:rsidRDefault="0062011B" w:rsidP="0062011B">
      <w:pPr>
        <w:rPr>
          <w:color w:val="000000"/>
        </w:rPr>
      </w:pPr>
    </w:p>
    <w:p w:rsidR="0062011B" w:rsidRPr="00A858C2" w:rsidRDefault="0062011B" w:rsidP="0062011B">
      <w:pPr>
        <w:rPr>
          <w:color w:val="000000"/>
        </w:rPr>
      </w:pPr>
    </w:p>
    <w:p w:rsidR="0062011B" w:rsidRPr="00A858C2" w:rsidRDefault="0062011B" w:rsidP="0062011B">
      <w:pPr>
        <w:rPr>
          <w:color w:val="000000"/>
        </w:rPr>
      </w:pPr>
    </w:p>
    <w:p w:rsidR="0062011B" w:rsidRPr="00A858C2" w:rsidRDefault="0062011B" w:rsidP="0062011B">
      <w:pPr>
        <w:rPr>
          <w:color w:val="000000"/>
        </w:rPr>
      </w:pPr>
    </w:p>
    <w:p w:rsidR="0062011B" w:rsidRPr="00A858C2" w:rsidRDefault="0062011B" w:rsidP="0062011B">
      <w:pPr>
        <w:rPr>
          <w:color w:val="000000"/>
        </w:rPr>
        <w:sectPr w:rsidR="0062011B" w:rsidRPr="00A858C2" w:rsidSect="0062011B">
          <w:type w:val="continuous"/>
          <w:pgSz w:w="11906" w:h="16838" w:code="9"/>
          <w:pgMar w:top="1134" w:right="851" w:bottom="1134" w:left="1418" w:header="510" w:footer="720" w:gutter="0"/>
          <w:pgNumType w:start="1"/>
          <w:cols w:space="720"/>
          <w:titlePg/>
          <w:docGrid w:linePitch="381"/>
        </w:sectPr>
      </w:pPr>
    </w:p>
    <w:p w:rsidR="00D744E4" w:rsidRPr="0062011B" w:rsidRDefault="00D744E4" w:rsidP="0062011B">
      <w:pPr>
        <w:jc w:val="both"/>
      </w:pPr>
    </w:p>
    <w:sectPr w:rsidR="00D744E4" w:rsidRPr="0062011B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BF" w:rsidRDefault="00555CBF">
      <w:r>
        <w:separator/>
      </w:r>
    </w:p>
  </w:endnote>
  <w:endnote w:type="continuationSeparator" w:id="0">
    <w:p w:rsidR="00555CBF" w:rsidRDefault="005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BF" w:rsidRDefault="00555CBF">
      <w:r>
        <w:separator/>
      </w:r>
    </w:p>
  </w:footnote>
  <w:footnote w:type="continuationSeparator" w:id="0">
    <w:p w:rsidR="00555CBF" w:rsidRDefault="005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5CBF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6EB8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66F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6EE0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C587-6687-423A-95A2-29DE9776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609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4</cp:revision>
  <cp:lastPrinted>2016-05-24T08:12:00Z</cp:lastPrinted>
  <dcterms:created xsi:type="dcterms:W3CDTF">2016-06-14T07:04:00Z</dcterms:created>
  <dcterms:modified xsi:type="dcterms:W3CDTF">2016-06-14T07:05:00Z</dcterms:modified>
</cp:coreProperties>
</file>