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02" w:rsidRPr="0033499B" w:rsidRDefault="00334F02" w:rsidP="00334F02">
      <w:pPr>
        <w:ind w:left="4820" w:right="-284"/>
        <w:rPr>
          <w:color w:val="auto"/>
          <w:sz w:val="28"/>
          <w:szCs w:val="28"/>
        </w:rPr>
      </w:pPr>
      <w:r w:rsidRPr="0033499B">
        <w:rPr>
          <w:color w:val="auto"/>
          <w:sz w:val="28"/>
          <w:szCs w:val="28"/>
        </w:rPr>
        <w:t>Приложение 2</w:t>
      </w:r>
    </w:p>
    <w:p w:rsidR="00BE422A" w:rsidRPr="0033499B" w:rsidRDefault="00334F02" w:rsidP="00EC5B65">
      <w:pPr>
        <w:ind w:left="4820" w:right="-284"/>
        <w:jc w:val="both"/>
        <w:rPr>
          <w:color w:val="auto"/>
          <w:sz w:val="28"/>
          <w:szCs w:val="28"/>
        </w:rPr>
      </w:pPr>
      <w:r w:rsidRPr="0033499B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FF4B09">
        <w:rPr>
          <w:color w:val="auto"/>
          <w:sz w:val="28"/>
          <w:szCs w:val="28"/>
        </w:rPr>
        <w:t xml:space="preserve">по направлению подготовки </w:t>
      </w:r>
      <w:r w:rsidR="0033499B" w:rsidRPr="0033499B">
        <w:rPr>
          <w:color w:val="auto"/>
          <w:sz w:val="28"/>
        </w:rPr>
        <w:t>45.03.02 </w:t>
      </w:r>
      <w:r w:rsidR="0033499B">
        <w:rPr>
          <w:color w:val="auto"/>
          <w:sz w:val="28"/>
        </w:rPr>
        <w:t>«</w:t>
      </w:r>
      <w:r w:rsidR="0033499B" w:rsidRPr="0033499B">
        <w:rPr>
          <w:color w:val="auto"/>
          <w:sz w:val="28"/>
        </w:rPr>
        <w:t>Лингвистика</w:t>
      </w:r>
      <w:r w:rsidR="0033499B">
        <w:rPr>
          <w:color w:val="auto"/>
          <w:sz w:val="28"/>
        </w:rPr>
        <w:t>»</w:t>
      </w:r>
      <w:r w:rsidR="000A456E" w:rsidRPr="0033499B">
        <w:rPr>
          <w:color w:val="auto"/>
          <w:sz w:val="32"/>
          <w:szCs w:val="28"/>
        </w:rPr>
        <w:t xml:space="preserve"> </w:t>
      </w:r>
      <w:r w:rsidR="00BE422A" w:rsidRPr="0033499B">
        <w:rPr>
          <w:color w:val="auto"/>
          <w:sz w:val="28"/>
          <w:szCs w:val="28"/>
        </w:rPr>
        <w:t>(п. 6.</w:t>
      </w:r>
      <w:r w:rsidR="0033499B" w:rsidRPr="0033499B">
        <w:rPr>
          <w:color w:val="auto"/>
          <w:sz w:val="28"/>
          <w:szCs w:val="28"/>
        </w:rPr>
        <w:t>1</w:t>
      </w:r>
      <w:r w:rsidR="00BE422A" w:rsidRPr="0033499B">
        <w:rPr>
          <w:color w:val="auto"/>
          <w:sz w:val="28"/>
          <w:szCs w:val="28"/>
        </w:rPr>
        <w:t xml:space="preserve"> раздел </w:t>
      </w:r>
      <w:bookmarkStart w:id="0" w:name="_GoBack"/>
      <w:bookmarkEnd w:id="0"/>
      <w:r w:rsidR="00BE422A" w:rsidRPr="0033499B">
        <w:rPr>
          <w:color w:val="auto"/>
          <w:sz w:val="28"/>
          <w:szCs w:val="28"/>
          <w:lang w:val="en-US"/>
        </w:rPr>
        <w:t>VI</w:t>
      </w:r>
      <w:r w:rsidR="00BE422A" w:rsidRPr="0033499B">
        <w:rPr>
          <w:color w:val="auto"/>
          <w:sz w:val="28"/>
          <w:szCs w:val="28"/>
        </w:rPr>
        <w:t>)</w:t>
      </w:r>
    </w:p>
    <w:p w:rsidR="00334F02" w:rsidRPr="0033499B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33499B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33499B" w:rsidRDefault="00334F02" w:rsidP="00334F02">
      <w:pPr>
        <w:kinsoku w:val="0"/>
        <w:overflowPunct w:val="0"/>
        <w:spacing w:line="360" w:lineRule="auto"/>
        <w:ind w:firstLine="142"/>
        <w:jc w:val="center"/>
        <w:rPr>
          <w:color w:val="auto"/>
          <w:sz w:val="28"/>
          <w:szCs w:val="28"/>
          <w:lang w:eastAsia="en-US"/>
        </w:rPr>
      </w:pPr>
    </w:p>
    <w:p w:rsidR="00334F02" w:rsidRPr="0033499B" w:rsidRDefault="00334F02" w:rsidP="00334F02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99B" w:rsidRPr="0033499B" w:rsidRDefault="0033499B" w:rsidP="0033499B">
      <w:pPr>
        <w:autoSpaceDE w:val="0"/>
        <w:autoSpaceDN w:val="0"/>
        <w:adjustRightInd w:val="0"/>
        <w:ind w:firstLine="709"/>
        <w:jc w:val="right"/>
        <w:rPr>
          <w:bCs/>
          <w:color w:val="auto"/>
        </w:rPr>
      </w:pPr>
    </w:p>
    <w:p w:rsidR="0033499B" w:rsidRPr="0033499B" w:rsidRDefault="0033499B" w:rsidP="0033499B">
      <w:pPr>
        <w:autoSpaceDE w:val="0"/>
        <w:autoSpaceDN w:val="0"/>
        <w:adjustRightInd w:val="0"/>
        <w:jc w:val="center"/>
        <w:rPr>
          <w:b/>
          <w:bCs/>
          <w:color w:val="auto"/>
          <w:sz w:val="28"/>
        </w:rPr>
      </w:pPr>
      <w:r w:rsidRPr="0033499B">
        <w:rPr>
          <w:b/>
          <w:bCs/>
          <w:color w:val="auto"/>
          <w:sz w:val="28"/>
        </w:rPr>
        <w:t xml:space="preserve">Таблица 1 - Структура ООП </w:t>
      </w:r>
      <w:proofErr w:type="spellStart"/>
      <w:r w:rsidRPr="0033499B">
        <w:rPr>
          <w:b/>
          <w:bCs/>
          <w:color w:val="auto"/>
          <w:sz w:val="28"/>
        </w:rPr>
        <w:t>бакалавриата</w:t>
      </w:r>
      <w:proofErr w:type="spellEnd"/>
    </w:p>
    <w:p w:rsidR="0033499B" w:rsidRPr="0033499B" w:rsidRDefault="0033499B" w:rsidP="0033499B">
      <w:pPr>
        <w:autoSpaceDE w:val="0"/>
        <w:autoSpaceDN w:val="0"/>
        <w:adjustRightInd w:val="0"/>
        <w:jc w:val="center"/>
        <w:rPr>
          <w:b/>
          <w:bCs/>
          <w:color w:val="auto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192"/>
        <w:gridCol w:w="1347"/>
        <w:gridCol w:w="2208"/>
        <w:gridCol w:w="1420"/>
      </w:tblGrid>
      <w:tr w:rsidR="0033499B" w:rsidRPr="0033499B" w:rsidTr="00A8248A">
        <w:tc>
          <w:tcPr>
            <w:tcW w:w="736" w:type="dxa"/>
            <w:vAlign w:val="center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499B">
              <w:rPr>
                <w:color w:val="auto"/>
              </w:rPr>
              <w:t>Код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4192" w:type="dxa"/>
            <w:vAlign w:val="center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499B">
              <w:rPr>
                <w:color w:val="auto"/>
              </w:rPr>
              <w:t>Учебные блоки, разделы и проектируемые результаты их освоения</w:t>
            </w:r>
          </w:p>
        </w:tc>
        <w:tc>
          <w:tcPr>
            <w:tcW w:w="1347" w:type="dxa"/>
            <w:vAlign w:val="center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33499B">
              <w:rPr>
                <w:color w:val="auto"/>
              </w:rPr>
              <w:t>Трудоем</w:t>
            </w:r>
            <w:proofErr w:type="spellEnd"/>
            <w:r w:rsidRPr="0033499B">
              <w:rPr>
                <w:color w:val="auto"/>
              </w:rPr>
              <w:t xml:space="preserve">-кость (зачетные </w:t>
            </w:r>
            <w:proofErr w:type="gramStart"/>
            <w:r w:rsidRPr="0033499B">
              <w:rPr>
                <w:color w:val="auto"/>
              </w:rPr>
              <w:t>единицы)*</w:t>
            </w:r>
            <w:proofErr w:type="gramEnd"/>
          </w:p>
        </w:tc>
        <w:tc>
          <w:tcPr>
            <w:tcW w:w="2208" w:type="dxa"/>
            <w:vAlign w:val="center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499B">
              <w:rPr>
                <w:color w:val="auto"/>
              </w:rPr>
              <w:t>Перечень дисцип</w:t>
            </w:r>
            <w:r w:rsidRPr="0033499B">
              <w:rPr>
                <w:color w:val="auto"/>
              </w:rPr>
              <w:softHyphen/>
              <w:t>лин для разработки примерных про</w:t>
            </w:r>
            <w:r w:rsidRPr="0033499B">
              <w:rPr>
                <w:color w:val="auto"/>
              </w:rPr>
              <w:softHyphen/>
              <w:t>грамм, а также учебников и учеб</w:t>
            </w:r>
            <w:r w:rsidRPr="0033499B">
              <w:rPr>
                <w:color w:val="auto"/>
              </w:rPr>
              <w:softHyphen/>
              <w:t>ных пособий</w:t>
            </w:r>
          </w:p>
        </w:tc>
        <w:tc>
          <w:tcPr>
            <w:tcW w:w="1420" w:type="dxa"/>
            <w:vAlign w:val="center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499B">
              <w:rPr>
                <w:color w:val="auto"/>
              </w:rPr>
              <w:t xml:space="preserve">Коды </w:t>
            </w:r>
            <w:proofErr w:type="spellStart"/>
            <w:r w:rsidRPr="0033499B">
              <w:rPr>
                <w:color w:val="auto"/>
              </w:rPr>
              <w:t>формиру</w:t>
            </w:r>
            <w:proofErr w:type="spellEnd"/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33499B">
              <w:rPr>
                <w:color w:val="auto"/>
              </w:rPr>
              <w:t>емых</w:t>
            </w:r>
            <w:proofErr w:type="spellEnd"/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33499B">
              <w:rPr>
                <w:color w:val="auto"/>
              </w:rPr>
              <w:t>компетен</w:t>
            </w:r>
            <w:proofErr w:type="spellEnd"/>
            <w:r w:rsidRPr="0033499B">
              <w:rPr>
                <w:color w:val="auto"/>
              </w:rPr>
              <w:t>-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rPr>
                <w:color w:val="auto"/>
              </w:rPr>
            </w:pPr>
            <w:proofErr w:type="spellStart"/>
            <w:r w:rsidRPr="0033499B">
              <w:rPr>
                <w:color w:val="auto"/>
              </w:rPr>
              <w:t>ций</w:t>
            </w:r>
            <w:proofErr w:type="spellEnd"/>
          </w:p>
        </w:tc>
      </w:tr>
      <w:tr w:rsidR="0033499B" w:rsidRPr="0033499B" w:rsidTr="00A8248A">
        <w:tc>
          <w:tcPr>
            <w:tcW w:w="736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33499B">
              <w:rPr>
                <w:b/>
                <w:color w:val="auto"/>
              </w:rPr>
              <w:t>Б.1</w:t>
            </w:r>
          </w:p>
        </w:tc>
        <w:tc>
          <w:tcPr>
            <w:tcW w:w="4192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33499B">
              <w:rPr>
                <w:b/>
                <w:color w:val="auto"/>
              </w:rPr>
              <w:t>ОБЩЕНАУЧНЫЙ БЛОК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1347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33499B">
              <w:rPr>
                <w:color w:val="auto"/>
                <w:lang w:val="uk-UA"/>
              </w:rPr>
              <w:t>20</w:t>
            </w:r>
          </w:p>
        </w:tc>
        <w:tc>
          <w:tcPr>
            <w:tcW w:w="2208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33499B" w:rsidRPr="0033499B" w:rsidTr="00A8248A">
        <w:tc>
          <w:tcPr>
            <w:tcW w:w="736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192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33499B">
              <w:rPr>
                <w:b/>
                <w:color w:val="auto"/>
              </w:rPr>
              <w:t>Базовая часть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33499B">
              <w:rPr>
                <w:b/>
                <w:i/>
                <w:color w:val="auto"/>
              </w:rPr>
              <w:t>В результате изучения базовой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33499B">
              <w:rPr>
                <w:b/>
                <w:i/>
                <w:color w:val="auto"/>
              </w:rPr>
              <w:t>части блока студент должен: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33499B">
              <w:rPr>
                <w:b/>
                <w:i/>
                <w:color w:val="auto"/>
              </w:rPr>
              <w:t>знать:</w:t>
            </w:r>
          </w:p>
          <w:p w:rsidR="0033499B" w:rsidRPr="0033499B" w:rsidRDefault="0033499B" w:rsidP="00A824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hanging="284"/>
              <w:rPr>
                <w:color w:val="auto"/>
              </w:rPr>
            </w:pPr>
            <w:r w:rsidRPr="0033499B">
              <w:rPr>
                <w:color w:val="auto"/>
              </w:rPr>
              <w:t xml:space="preserve">основные категории и понятия философии, истории; </w:t>
            </w:r>
          </w:p>
          <w:p w:rsidR="0033499B" w:rsidRPr="0033499B" w:rsidRDefault="0033499B" w:rsidP="00A824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hanging="284"/>
              <w:rPr>
                <w:color w:val="auto"/>
              </w:rPr>
            </w:pPr>
            <w:r w:rsidRPr="0033499B">
              <w:rPr>
                <w:color w:val="auto"/>
              </w:rPr>
              <w:t>основные закономерности функционирования социума; этапы его исторического развития;</w:t>
            </w:r>
          </w:p>
          <w:p w:rsidR="0033499B" w:rsidRPr="0033499B" w:rsidRDefault="0033499B" w:rsidP="00A824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7" w:hanging="284"/>
              <w:rPr>
                <w:color w:val="auto"/>
              </w:rPr>
            </w:pPr>
            <w:r w:rsidRPr="0033499B">
              <w:rPr>
                <w:color w:val="auto"/>
              </w:rPr>
              <w:t>основные закономерности взаимодействия человека и общества;</w:t>
            </w:r>
          </w:p>
          <w:p w:rsidR="0033499B" w:rsidRPr="0033499B" w:rsidRDefault="0033499B" w:rsidP="00A824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7" w:hanging="284"/>
              <w:rPr>
                <w:color w:val="auto"/>
              </w:rPr>
            </w:pPr>
            <w:r w:rsidRPr="0033499B">
              <w:rPr>
                <w:color w:val="auto"/>
              </w:rPr>
              <w:t>основные закономерности историко-культурного развития человека и человечества;</w:t>
            </w:r>
          </w:p>
          <w:p w:rsidR="0033499B" w:rsidRPr="0033499B" w:rsidRDefault="0033499B" w:rsidP="00A824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7" w:hanging="284"/>
              <w:rPr>
                <w:color w:val="auto"/>
              </w:rPr>
            </w:pPr>
            <w:r w:rsidRPr="0033499B">
              <w:rPr>
                <w:color w:val="auto"/>
              </w:rPr>
              <w:t>основные механизмы социализации личности;</w:t>
            </w:r>
          </w:p>
          <w:p w:rsidR="0033499B" w:rsidRPr="0033499B" w:rsidRDefault="0033499B" w:rsidP="00A824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7" w:hanging="284"/>
              <w:rPr>
                <w:color w:val="auto"/>
              </w:rPr>
            </w:pPr>
            <w:r w:rsidRPr="0033499B">
              <w:rPr>
                <w:color w:val="auto"/>
              </w:rPr>
              <w:t>основные философские категории и проблемы человеческого бытия;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33499B">
              <w:rPr>
                <w:b/>
                <w:i/>
                <w:color w:val="auto"/>
              </w:rPr>
              <w:t>уметь:</w:t>
            </w:r>
          </w:p>
          <w:p w:rsidR="0033499B" w:rsidRPr="0033499B" w:rsidRDefault="0033499B" w:rsidP="00A824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7" w:hanging="257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 xml:space="preserve">использовать основные положения и методы гуманитарных наук в профессиональной деятельности; </w:t>
            </w:r>
          </w:p>
          <w:p w:rsidR="0033499B" w:rsidRPr="0033499B" w:rsidRDefault="0033499B" w:rsidP="00A824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7" w:hanging="257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lastRenderedPageBreak/>
              <w:t>анализировать мировоззренческие, социально и личностно значимые философские проблемы;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33499B">
              <w:rPr>
                <w:b/>
                <w:i/>
                <w:color w:val="auto"/>
              </w:rPr>
              <w:t>владеть:</w:t>
            </w:r>
          </w:p>
          <w:p w:rsidR="0033499B" w:rsidRPr="0033499B" w:rsidRDefault="0033499B" w:rsidP="00A824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7" w:hanging="257"/>
              <w:rPr>
                <w:color w:val="auto"/>
              </w:rPr>
            </w:pPr>
            <w:r w:rsidRPr="0033499B">
              <w:rPr>
                <w:color w:val="auto"/>
              </w:rPr>
              <w:t>культурой мышления, способностью к восприятию, анализу, обобщению информации, постановке цели и выбору путей ее достижения;</w:t>
            </w:r>
          </w:p>
          <w:p w:rsidR="0033499B" w:rsidRPr="0033499B" w:rsidRDefault="0033499B" w:rsidP="00A824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7" w:hanging="257"/>
              <w:rPr>
                <w:color w:val="auto"/>
              </w:rPr>
            </w:pPr>
            <w:r w:rsidRPr="0033499B">
              <w:rPr>
                <w:color w:val="auto"/>
              </w:rPr>
              <w:t>технологиями приобретения, использования и обновления гуманитарных, социальных и экономических знаний;</w:t>
            </w:r>
          </w:p>
          <w:p w:rsidR="0033499B" w:rsidRPr="0033499B" w:rsidRDefault="0033499B" w:rsidP="00A824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7" w:hanging="257"/>
              <w:rPr>
                <w:color w:val="auto"/>
              </w:rPr>
            </w:pPr>
            <w:r w:rsidRPr="0033499B">
              <w:rPr>
                <w:color w:val="auto"/>
              </w:rPr>
              <w:t>навыками рефлексии, самооценки, самоконтроля;</w:t>
            </w:r>
          </w:p>
        </w:tc>
        <w:tc>
          <w:tcPr>
            <w:tcW w:w="1347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499B">
              <w:rPr>
                <w:color w:val="auto"/>
              </w:rPr>
              <w:lastRenderedPageBreak/>
              <w:t>10</w:t>
            </w:r>
          </w:p>
        </w:tc>
        <w:tc>
          <w:tcPr>
            <w:tcW w:w="2208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Философия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Отечественная и региональная история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Безопасность жизнедеятельности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ОК-1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ОК-2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ОК-3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ОК-4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ОК-5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ОК-6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ОК-7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ОК-8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ОК-9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 xml:space="preserve">ОК-10 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ОК-11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ОК-12</w:t>
            </w:r>
          </w:p>
        </w:tc>
      </w:tr>
      <w:tr w:rsidR="0033499B" w:rsidRPr="0033499B" w:rsidTr="00A8248A">
        <w:tc>
          <w:tcPr>
            <w:tcW w:w="736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192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33499B">
              <w:rPr>
                <w:b/>
                <w:color w:val="auto"/>
              </w:rPr>
              <w:t xml:space="preserve">Вариативная часть: 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33499B">
              <w:rPr>
                <w:color w:val="auto"/>
              </w:rPr>
              <w:t>(знания, умения, навыки опреде</w:t>
            </w:r>
            <w:r w:rsidRPr="0033499B">
              <w:rPr>
                <w:color w:val="auto"/>
              </w:rPr>
              <w:softHyphen/>
              <w:t>ляются ООП вуза)</w:t>
            </w:r>
          </w:p>
        </w:tc>
        <w:tc>
          <w:tcPr>
            <w:tcW w:w="1347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33499B">
              <w:rPr>
                <w:color w:val="auto"/>
                <w:lang w:val="uk-UA"/>
              </w:rPr>
              <w:t>10</w:t>
            </w:r>
          </w:p>
        </w:tc>
        <w:tc>
          <w:tcPr>
            <w:tcW w:w="2208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Русский язык и культура речи</w:t>
            </w:r>
          </w:p>
        </w:tc>
        <w:tc>
          <w:tcPr>
            <w:tcW w:w="1420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ОК-3</w:t>
            </w:r>
          </w:p>
        </w:tc>
      </w:tr>
      <w:tr w:rsidR="0033499B" w:rsidRPr="0033499B" w:rsidTr="00A8248A">
        <w:tc>
          <w:tcPr>
            <w:tcW w:w="736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Б. 2</w:t>
            </w:r>
          </w:p>
        </w:tc>
        <w:tc>
          <w:tcPr>
            <w:tcW w:w="4192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  <w:r w:rsidRPr="0033499B">
              <w:rPr>
                <w:b/>
                <w:color w:val="auto"/>
              </w:rPr>
              <w:t>ПРОФЕССИОНАЛЬНЫЙ БЛОК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</w:tc>
        <w:tc>
          <w:tcPr>
            <w:tcW w:w="1347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33499B">
              <w:rPr>
                <w:color w:val="auto"/>
              </w:rPr>
              <w:t>20</w:t>
            </w:r>
            <w:r w:rsidRPr="0033499B">
              <w:rPr>
                <w:color w:val="auto"/>
                <w:lang w:val="uk-UA"/>
              </w:rPr>
              <w:t>0</w:t>
            </w:r>
          </w:p>
        </w:tc>
        <w:tc>
          <w:tcPr>
            <w:tcW w:w="2208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33499B" w:rsidRPr="0033499B" w:rsidTr="00A8248A">
        <w:tc>
          <w:tcPr>
            <w:tcW w:w="736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192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33499B">
              <w:rPr>
                <w:b/>
                <w:color w:val="auto"/>
              </w:rPr>
              <w:t>Базовая часть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33499B">
              <w:rPr>
                <w:b/>
                <w:i/>
                <w:color w:val="auto"/>
              </w:rPr>
              <w:t>В результате изучения базовой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33499B">
              <w:rPr>
                <w:b/>
                <w:i/>
                <w:color w:val="auto"/>
              </w:rPr>
              <w:t>части блока студент должен: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  <w:r w:rsidRPr="0033499B">
              <w:rPr>
                <w:b/>
                <w:i/>
                <w:color w:val="auto"/>
              </w:rPr>
              <w:t>знать:</w:t>
            </w:r>
          </w:p>
          <w:p w:rsidR="0033499B" w:rsidRPr="0033499B" w:rsidRDefault="0033499B" w:rsidP="00A824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7" w:hanging="257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понятийный аппарат лингвистики;</w:t>
            </w:r>
          </w:p>
          <w:p w:rsidR="0033499B" w:rsidRPr="0033499B" w:rsidRDefault="0033499B" w:rsidP="00A824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7" w:hanging="257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 xml:space="preserve">основные положения и концепции в области методики преподавания иностранных языков, теории перевода, теории межкультурной коммуникации, теоретической и прикладной лингвистики; </w:t>
            </w:r>
          </w:p>
          <w:p w:rsidR="0033499B" w:rsidRPr="0033499B" w:rsidRDefault="0033499B" w:rsidP="00A824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7" w:hanging="257"/>
              <w:rPr>
                <w:color w:val="auto"/>
              </w:rPr>
            </w:pPr>
            <w:r w:rsidRPr="0033499B">
              <w:rPr>
                <w:color w:val="auto"/>
              </w:rPr>
              <w:t>основные лексические, грамматические, словообразовательные явления и закономерности функционирования изучаемого языка (языков);</w:t>
            </w:r>
          </w:p>
          <w:p w:rsidR="0033499B" w:rsidRPr="0033499B" w:rsidRDefault="0033499B" w:rsidP="00A824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7" w:hanging="257"/>
              <w:rPr>
                <w:color w:val="auto"/>
              </w:rPr>
            </w:pPr>
            <w:r w:rsidRPr="0033499B">
              <w:rPr>
                <w:color w:val="auto"/>
              </w:rPr>
              <w:t>основные дискурсивные способы реализации коммуникативных целей высказывания;</w:t>
            </w:r>
          </w:p>
          <w:p w:rsidR="0033499B" w:rsidRPr="0033499B" w:rsidRDefault="0033499B" w:rsidP="00A824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7" w:hanging="257"/>
              <w:rPr>
                <w:color w:val="auto"/>
              </w:rPr>
            </w:pPr>
            <w:r w:rsidRPr="0033499B">
              <w:rPr>
                <w:color w:val="auto"/>
              </w:rPr>
              <w:t>основные композиционные элементы текста;</w:t>
            </w:r>
          </w:p>
          <w:p w:rsidR="0033499B" w:rsidRPr="0033499B" w:rsidRDefault="0033499B" w:rsidP="00A824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7" w:hanging="257"/>
              <w:rPr>
                <w:color w:val="auto"/>
              </w:rPr>
            </w:pPr>
            <w:r w:rsidRPr="0033499B">
              <w:rPr>
                <w:color w:val="auto"/>
              </w:rPr>
              <w:t>особенности официального, нейтрального и неофициального регистров общения;</w:t>
            </w:r>
          </w:p>
          <w:p w:rsidR="0033499B" w:rsidRPr="0033499B" w:rsidRDefault="0033499B" w:rsidP="00A824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7" w:hanging="257"/>
              <w:rPr>
                <w:color w:val="auto"/>
              </w:rPr>
            </w:pPr>
            <w:r w:rsidRPr="0033499B">
              <w:rPr>
                <w:color w:val="auto"/>
              </w:rPr>
              <w:lastRenderedPageBreak/>
              <w:t xml:space="preserve">этические и нравственные формы поведения, принятые в </w:t>
            </w:r>
            <w:proofErr w:type="spellStart"/>
            <w:r w:rsidRPr="0033499B">
              <w:rPr>
                <w:color w:val="auto"/>
              </w:rPr>
              <w:t>инокультурном</w:t>
            </w:r>
            <w:proofErr w:type="spellEnd"/>
            <w:r w:rsidRPr="0033499B">
              <w:rPr>
                <w:color w:val="auto"/>
              </w:rPr>
              <w:t xml:space="preserve"> социуме;</w:t>
            </w:r>
          </w:p>
          <w:p w:rsidR="0033499B" w:rsidRPr="0033499B" w:rsidRDefault="0033499B" w:rsidP="00A824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7" w:hanging="257"/>
              <w:rPr>
                <w:color w:val="auto"/>
              </w:rPr>
            </w:pPr>
            <w:r w:rsidRPr="0033499B">
              <w:rPr>
                <w:color w:val="auto"/>
              </w:rPr>
              <w:t>правила работы с компьютером как средством получения, обработки и управления информацией;</w:t>
            </w:r>
          </w:p>
          <w:p w:rsidR="0033499B" w:rsidRPr="0033499B" w:rsidRDefault="0033499B" w:rsidP="00A824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57" w:hanging="257"/>
              <w:rPr>
                <w:color w:val="auto"/>
              </w:rPr>
            </w:pPr>
            <w:r w:rsidRPr="0033499B">
              <w:rPr>
                <w:color w:val="auto"/>
              </w:rPr>
              <w:t>стандартные методики поиска, анализа и обработки материала исследования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  <w:r w:rsidRPr="0033499B">
              <w:rPr>
                <w:b/>
                <w:i/>
                <w:color w:val="auto"/>
              </w:rPr>
              <w:t>уметь:</w:t>
            </w:r>
          </w:p>
          <w:p w:rsidR="0033499B" w:rsidRPr="0033499B" w:rsidRDefault="0033499B" w:rsidP="00A8248A">
            <w:pPr>
              <w:numPr>
                <w:ilvl w:val="0"/>
                <w:numId w:val="6"/>
              </w:numPr>
              <w:ind w:left="257" w:hanging="284"/>
              <w:rPr>
                <w:color w:val="auto"/>
              </w:rPr>
            </w:pPr>
            <w:r w:rsidRPr="0033499B">
              <w:rPr>
                <w:color w:val="auto"/>
              </w:rPr>
              <w:t>применять полученные знания в области методики преподавания иностранных языков, теории перевода, теории межкультурной коммуникации, теоретической и прикладной лингвистики в собственной профессиональной деятельности;</w:t>
            </w:r>
          </w:p>
          <w:p w:rsidR="0033499B" w:rsidRPr="0033499B" w:rsidRDefault="0033499B" w:rsidP="00A8248A">
            <w:pPr>
              <w:numPr>
                <w:ilvl w:val="0"/>
                <w:numId w:val="6"/>
              </w:numPr>
              <w:ind w:left="257" w:hanging="284"/>
              <w:rPr>
                <w:color w:val="auto"/>
              </w:rPr>
            </w:pPr>
            <w:r w:rsidRPr="0033499B">
              <w:rPr>
                <w:color w:val="auto"/>
              </w:rPr>
              <w:t>видеть междисциплинарные связи изучаемых дисциплин, понимать их значение для будущей профессиональной деятельности;</w:t>
            </w:r>
          </w:p>
          <w:p w:rsidR="0033499B" w:rsidRPr="0033499B" w:rsidRDefault="0033499B" w:rsidP="00A824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7" w:hanging="284"/>
              <w:rPr>
                <w:color w:val="auto"/>
              </w:rPr>
            </w:pPr>
            <w:r w:rsidRPr="0033499B">
              <w:rPr>
                <w:color w:val="auto"/>
              </w:rPr>
              <w:t xml:space="preserve">проводить под научным руководством локальные исследования на основе существующих методик в конкретной узкой области лингвистического знания с формулировкой аргументированных умозаключений и выводов; </w:t>
            </w:r>
          </w:p>
          <w:p w:rsidR="0033499B" w:rsidRPr="0033499B" w:rsidRDefault="0033499B" w:rsidP="00A824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7" w:hanging="284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участвовать в научных дискуссиях;</w:t>
            </w:r>
          </w:p>
          <w:p w:rsidR="0033499B" w:rsidRPr="0033499B" w:rsidRDefault="0033499B" w:rsidP="00A824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7" w:hanging="284"/>
              <w:rPr>
                <w:color w:val="auto"/>
              </w:rPr>
            </w:pPr>
            <w:r w:rsidRPr="0033499B">
              <w:rPr>
                <w:color w:val="auto"/>
              </w:rPr>
              <w:t>выдвигать гипотезы, последовательно развивать аргументацию в их защиту;</w:t>
            </w:r>
          </w:p>
          <w:p w:rsidR="0033499B" w:rsidRPr="0033499B" w:rsidRDefault="0033499B" w:rsidP="00A824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7" w:hanging="284"/>
              <w:rPr>
                <w:b/>
                <w:i/>
                <w:color w:val="auto"/>
              </w:rPr>
            </w:pPr>
            <w:r w:rsidRPr="0033499B">
              <w:rPr>
                <w:color w:val="auto"/>
              </w:rPr>
              <w:t>свободно выражать свои мысли на родном и иностранном языках, адекватно используя разнообразные языковые средства с целью выделения релевантной информации;</w:t>
            </w:r>
          </w:p>
          <w:p w:rsidR="0033499B" w:rsidRPr="0033499B" w:rsidRDefault="0033499B" w:rsidP="00A824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7" w:hanging="284"/>
              <w:rPr>
                <w:b/>
                <w:i/>
                <w:color w:val="auto"/>
              </w:rPr>
            </w:pPr>
            <w:r w:rsidRPr="0033499B">
              <w:rPr>
                <w:color w:val="auto"/>
              </w:rPr>
              <w:t>осуществлять межкультурный диалог в общей и профессиональной сферах общения;</w:t>
            </w:r>
          </w:p>
          <w:p w:rsidR="0033499B" w:rsidRPr="0033499B" w:rsidRDefault="0033499B" w:rsidP="00A824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7" w:hanging="284"/>
              <w:rPr>
                <w:b/>
                <w:i/>
                <w:color w:val="auto"/>
              </w:rPr>
            </w:pPr>
            <w:r w:rsidRPr="0033499B">
              <w:rPr>
                <w:color w:val="auto"/>
              </w:rPr>
              <w:lastRenderedPageBreak/>
              <w:t>использовать этикетные формулы в устной и письменной коммуникации;</w:t>
            </w:r>
          </w:p>
          <w:p w:rsidR="0033499B" w:rsidRPr="0033499B" w:rsidRDefault="0033499B" w:rsidP="00A824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7" w:hanging="284"/>
              <w:rPr>
                <w:b/>
                <w:i/>
                <w:color w:val="auto"/>
              </w:rPr>
            </w:pPr>
            <w:r w:rsidRPr="0033499B">
              <w:rPr>
                <w:color w:val="auto"/>
              </w:rPr>
              <w:t>работать с различными носителями информации, базами данных и компьютерными сетями;</w:t>
            </w:r>
          </w:p>
          <w:p w:rsidR="0033499B" w:rsidRPr="0033499B" w:rsidRDefault="0033499B" w:rsidP="00A824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7" w:hanging="284"/>
              <w:rPr>
                <w:b/>
                <w:i/>
                <w:color w:val="auto"/>
              </w:rPr>
            </w:pPr>
            <w:r w:rsidRPr="0033499B">
              <w:rPr>
                <w:color w:val="auto"/>
              </w:rPr>
              <w:t>использовать в профессиональной деятельности электронные словари и другие электронные ресурсы;</w:t>
            </w:r>
          </w:p>
          <w:p w:rsidR="0033499B" w:rsidRPr="0033499B" w:rsidRDefault="0033499B" w:rsidP="00A824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7" w:hanging="284"/>
              <w:rPr>
                <w:b/>
                <w:i/>
                <w:color w:val="auto"/>
              </w:rPr>
            </w:pPr>
            <w:r w:rsidRPr="0033499B">
              <w:rPr>
                <w:color w:val="auto"/>
              </w:rPr>
              <w:t>ориентироваться на рынке труда и занятости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33499B">
              <w:rPr>
                <w:b/>
                <w:i/>
                <w:color w:val="auto"/>
              </w:rPr>
              <w:t>владеть:</w:t>
            </w:r>
          </w:p>
          <w:p w:rsidR="0033499B" w:rsidRPr="0033499B" w:rsidRDefault="0033499B" w:rsidP="00A8248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7" w:hanging="284"/>
              <w:rPr>
                <w:color w:val="auto"/>
              </w:rPr>
            </w:pPr>
            <w:r w:rsidRPr="0033499B">
              <w:rPr>
                <w:color w:val="auto"/>
              </w:rPr>
              <w:t>теоретическими основами лингвистики для успешного осуществления профессиональной деятельности;</w:t>
            </w:r>
          </w:p>
          <w:p w:rsidR="0033499B" w:rsidRPr="0033499B" w:rsidRDefault="0033499B" w:rsidP="00A8248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7" w:hanging="284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 xml:space="preserve">первым и вторым изучаемыми языками в их письменной и устной литературной форме; </w:t>
            </w:r>
          </w:p>
          <w:p w:rsidR="0033499B" w:rsidRPr="0033499B" w:rsidRDefault="0033499B" w:rsidP="00A8248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7" w:hanging="284"/>
              <w:rPr>
                <w:color w:val="auto"/>
              </w:rPr>
            </w:pPr>
            <w:r w:rsidRPr="0033499B">
              <w:rPr>
                <w:color w:val="auto"/>
              </w:rPr>
              <w:t>основами современной информационной и библиографической культуры;</w:t>
            </w:r>
          </w:p>
          <w:p w:rsidR="0033499B" w:rsidRPr="0033499B" w:rsidRDefault="0033499B" w:rsidP="00A8248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7" w:hanging="284"/>
              <w:rPr>
                <w:b/>
                <w:i/>
                <w:color w:val="auto"/>
              </w:rPr>
            </w:pPr>
            <w:r w:rsidRPr="0033499B">
              <w:rPr>
                <w:color w:val="auto"/>
              </w:rPr>
              <w:t>навыками работы с компьютером как средством получения, обработки и управления информацией;</w:t>
            </w:r>
          </w:p>
          <w:p w:rsidR="0033499B" w:rsidRPr="0033499B" w:rsidRDefault="0033499B" w:rsidP="00A8248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7" w:hanging="284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стандартными методиками поиска, анализа и обработки материала исследования;</w:t>
            </w:r>
          </w:p>
          <w:p w:rsidR="0033499B" w:rsidRPr="0033499B" w:rsidRDefault="0033499B" w:rsidP="00A8248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7" w:hanging="284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навыками организации групповой и коллективной деятельности</w:t>
            </w:r>
          </w:p>
        </w:tc>
        <w:tc>
          <w:tcPr>
            <w:tcW w:w="1347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33499B">
              <w:rPr>
                <w:color w:val="auto"/>
                <w:lang w:val="uk-UA"/>
              </w:rPr>
              <w:lastRenderedPageBreak/>
              <w:t>160</w:t>
            </w:r>
          </w:p>
        </w:tc>
        <w:tc>
          <w:tcPr>
            <w:tcW w:w="2208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Основы безопасности жизнедеятельности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Практический курс первого иностранного языка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Практический курс второго иностранного языка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499B">
              <w:rPr>
                <w:color w:val="auto"/>
              </w:rPr>
              <w:t>Методика преподавания иностранных языков (для профиля «Теория и методика преподавания иностранных языков и культур»)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499B">
              <w:rPr>
                <w:color w:val="auto"/>
              </w:rPr>
              <w:lastRenderedPageBreak/>
              <w:t xml:space="preserve">Теория перевода (для профиля «Перевод и </w:t>
            </w:r>
            <w:proofErr w:type="spellStart"/>
            <w:r w:rsidRPr="0033499B">
              <w:rPr>
                <w:color w:val="auto"/>
              </w:rPr>
              <w:t>переводоведение</w:t>
            </w:r>
            <w:proofErr w:type="spellEnd"/>
            <w:r w:rsidRPr="0033499B">
              <w:rPr>
                <w:color w:val="auto"/>
              </w:rPr>
              <w:t>»)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33499B">
              <w:rPr>
                <w:color w:val="auto"/>
              </w:rPr>
              <w:t xml:space="preserve">Основы теории межкультурной коммуникации (для профилей «Теория и практика межкультурной коммуникации» и «Перевод и </w:t>
            </w:r>
            <w:proofErr w:type="spellStart"/>
            <w:r w:rsidRPr="0033499B">
              <w:rPr>
                <w:color w:val="auto"/>
              </w:rPr>
              <w:t>переводоведение</w:t>
            </w:r>
            <w:proofErr w:type="spellEnd"/>
            <w:r w:rsidRPr="0033499B">
              <w:rPr>
                <w:color w:val="auto"/>
              </w:rPr>
              <w:t>»)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Основы теоретической и прикладной лингвистики (для профиля «Теоретическая и прикладная лингвистика»)</w:t>
            </w:r>
          </w:p>
        </w:tc>
        <w:tc>
          <w:tcPr>
            <w:tcW w:w="1420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lastRenderedPageBreak/>
              <w:t>ОПК-1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ОПК-3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ОПК-4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ОПК-5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ОПК-6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ОПК-8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ОПК-11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ОПК-16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ОПК-18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ОПК-2 ОПК-7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ОПК-9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ОПК-10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ОПК-12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ОПК-13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ОПК-15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ОПК-17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ПК-1-6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ПК-7-15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ПК-23-27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ОПК-11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ОПК-14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ОПК-16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ОПК-19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ОПК-20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ПК-1-6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ПК-7-15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ПК-16-18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ПК-19-22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ПК-23-27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33499B" w:rsidRPr="0033499B" w:rsidTr="00A8248A">
        <w:tc>
          <w:tcPr>
            <w:tcW w:w="736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192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33499B">
              <w:rPr>
                <w:b/>
                <w:color w:val="auto"/>
              </w:rPr>
              <w:t xml:space="preserve">Вариативная часть: 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ind w:hanging="27"/>
              <w:jc w:val="both"/>
              <w:rPr>
                <w:b/>
                <w:color w:val="auto"/>
              </w:rPr>
            </w:pPr>
            <w:r w:rsidRPr="0033499B">
              <w:rPr>
                <w:color w:val="auto"/>
              </w:rPr>
              <w:t>(знания, умения, навыки опреде</w:t>
            </w:r>
            <w:r w:rsidRPr="0033499B">
              <w:rPr>
                <w:color w:val="auto"/>
              </w:rPr>
              <w:softHyphen/>
              <w:t>ляются ООП вуза)</w:t>
            </w:r>
          </w:p>
        </w:tc>
        <w:tc>
          <w:tcPr>
            <w:tcW w:w="1347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499B">
              <w:rPr>
                <w:color w:val="auto"/>
                <w:lang w:val="uk-UA"/>
              </w:rPr>
              <w:t>4</w:t>
            </w:r>
            <w:r w:rsidRPr="0033499B">
              <w:rPr>
                <w:color w:val="auto"/>
              </w:rPr>
              <w:t>0</w:t>
            </w:r>
          </w:p>
        </w:tc>
        <w:tc>
          <w:tcPr>
            <w:tcW w:w="2208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33499B" w:rsidRPr="0033499B" w:rsidTr="00A8248A">
        <w:tc>
          <w:tcPr>
            <w:tcW w:w="736" w:type="dxa"/>
            <w:vAlign w:val="center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499B">
              <w:rPr>
                <w:color w:val="auto"/>
              </w:rPr>
              <w:t>Б. 3</w:t>
            </w:r>
          </w:p>
        </w:tc>
        <w:tc>
          <w:tcPr>
            <w:tcW w:w="4192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  <w:r w:rsidRPr="0033499B">
              <w:rPr>
                <w:b/>
                <w:color w:val="auto"/>
              </w:rPr>
              <w:t>ФИЗИЧЕСКАЯ КУЛЬТУРА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</w:p>
        </w:tc>
        <w:tc>
          <w:tcPr>
            <w:tcW w:w="1347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499B">
              <w:rPr>
                <w:color w:val="auto"/>
              </w:rPr>
              <w:t>2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499B">
              <w:rPr>
                <w:color w:val="auto"/>
              </w:rPr>
              <w:t>400 часов</w:t>
            </w:r>
          </w:p>
        </w:tc>
        <w:tc>
          <w:tcPr>
            <w:tcW w:w="2208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Физическая культура</w:t>
            </w:r>
          </w:p>
        </w:tc>
        <w:tc>
          <w:tcPr>
            <w:tcW w:w="1420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ОК-8</w:t>
            </w:r>
          </w:p>
        </w:tc>
      </w:tr>
      <w:tr w:rsidR="0033499B" w:rsidRPr="0033499B" w:rsidTr="00A8248A">
        <w:tc>
          <w:tcPr>
            <w:tcW w:w="736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Б. 4</w:t>
            </w:r>
          </w:p>
        </w:tc>
        <w:tc>
          <w:tcPr>
            <w:tcW w:w="4192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b/>
                <w:color w:val="auto"/>
              </w:rPr>
              <w:t>УЧЕБНАЯ И ПРОИЗВОД</w:t>
            </w:r>
            <w:r w:rsidRPr="0033499B">
              <w:rPr>
                <w:b/>
                <w:color w:val="auto"/>
              </w:rPr>
              <w:softHyphen/>
              <w:t>СТ</w:t>
            </w:r>
            <w:r w:rsidRPr="0033499B">
              <w:rPr>
                <w:b/>
                <w:color w:val="auto"/>
              </w:rPr>
              <w:softHyphen/>
              <w:t>ВЕННАЯ ПРАКТИКИ, НАУЧ</w:t>
            </w:r>
            <w:r w:rsidRPr="0033499B">
              <w:rPr>
                <w:b/>
                <w:color w:val="auto"/>
              </w:rPr>
              <w:softHyphen/>
              <w:t>НО-</w:t>
            </w:r>
            <w:r w:rsidRPr="0033499B">
              <w:rPr>
                <w:b/>
                <w:color w:val="auto"/>
              </w:rPr>
              <w:softHyphen/>
              <w:t>ИССЛЕДОВА</w:t>
            </w:r>
            <w:r w:rsidRPr="0033499B">
              <w:rPr>
                <w:b/>
                <w:color w:val="auto"/>
              </w:rPr>
              <w:softHyphen/>
              <w:t>ТЕЛЬ</w:t>
            </w:r>
            <w:r w:rsidRPr="0033499B">
              <w:rPr>
                <w:b/>
                <w:color w:val="auto"/>
              </w:rPr>
              <w:softHyphen/>
              <w:t xml:space="preserve">СКАЯ РАБОТА </w:t>
            </w:r>
            <w:r w:rsidRPr="0033499B">
              <w:rPr>
                <w:color w:val="auto"/>
              </w:rPr>
              <w:t>(практические умения и навыки определяются ООП вуза)</w:t>
            </w:r>
          </w:p>
        </w:tc>
        <w:tc>
          <w:tcPr>
            <w:tcW w:w="1347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499B">
              <w:rPr>
                <w:color w:val="auto"/>
              </w:rPr>
              <w:t>12</w:t>
            </w:r>
          </w:p>
        </w:tc>
        <w:tc>
          <w:tcPr>
            <w:tcW w:w="2208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ПК-1-27</w:t>
            </w:r>
          </w:p>
        </w:tc>
      </w:tr>
      <w:tr w:rsidR="0033499B" w:rsidRPr="0033499B" w:rsidTr="00A8248A">
        <w:tc>
          <w:tcPr>
            <w:tcW w:w="736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192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Учебная практика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Производственная практика</w:t>
            </w:r>
          </w:p>
        </w:tc>
        <w:tc>
          <w:tcPr>
            <w:tcW w:w="1347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08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33499B" w:rsidRPr="0033499B" w:rsidTr="00A8248A">
        <w:tc>
          <w:tcPr>
            <w:tcW w:w="736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Б. 5</w:t>
            </w:r>
          </w:p>
        </w:tc>
        <w:tc>
          <w:tcPr>
            <w:tcW w:w="4192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33499B">
              <w:rPr>
                <w:b/>
                <w:color w:val="auto"/>
              </w:rPr>
              <w:t>ИТОГОВАЯ ГОСУДАРСТВЕННАЯ АТТЕСТАЦИЯ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1347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499B">
              <w:rPr>
                <w:color w:val="auto"/>
              </w:rPr>
              <w:t>6</w:t>
            </w:r>
          </w:p>
        </w:tc>
        <w:tc>
          <w:tcPr>
            <w:tcW w:w="2208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Государственный экзамен</w:t>
            </w: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3499B">
              <w:rPr>
                <w:color w:val="auto"/>
              </w:rPr>
              <w:t>Защита выпускной работы</w:t>
            </w:r>
          </w:p>
        </w:tc>
        <w:tc>
          <w:tcPr>
            <w:tcW w:w="1420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33499B" w:rsidRPr="0033499B" w:rsidTr="00A8248A">
        <w:tc>
          <w:tcPr>
            <w:tcW w:w="736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192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33499B">
              <w:rPr>
                <w:b/>
                <w:color w:val="auto"/>
              </w:rPr>
              <w:t>Общая трудоемкость основной образовательной программы</w:t>
            </w:r>
          </w:p>
        </w:tc>
        <w:tc>
          <w:tcPr>
            <w:tcW w:w="1347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33499B">
              <w:rPr>
                <w:color w:val="auto"/>
              </w:rPr>
              <w:t>240</w:t>
            </w:r>
          </w:p>
        </w:tc>
        <w:tc>
          <w:tcPr>
            <w:tcW w:w="2208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</w:tcPr>
          <w:p w:rsidR="0033499B" w:rsidRPr="0033499B" w:rsidRDefault="0033499B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33499B" w:rsidRPr="0033499B" w:rsidRDefault="0033499B" w:rsidP="0033499B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33499B" w:rsidRPr="0033499B" w:rsidRDefault="0033499B" w:rsidP="0033499B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 w:rsidRPr="0033499B">
        <w:rPr>
          <w:color w:val="auto"/>
          <w:sz w:val="28"/>
        </w:rPr>
        <w:t xml:space="preserve">* Трудоемкость </w:t>
      </w:r>
      <w:proofErr w:type="gramStart"/>
      <w:r w:rsidRPr="0033499B">
        <w:rPr>
          <w:color w:val="auto"/>
          <w:sz w:val="28"/>
        </w:rPr>
        <w:t>блоков  Б.</w:t>
      </w:r>
      <w:proofErr w:type="gramEnd"/>
      <w:r w:rsidRPr="0033499B">
        <w:rPr>
          <w:color w:val="auto"/>
          <w:sz w:val="28"/>
        </w:rPr>
        <w:t>1, Б.2 и разделов Б.3, Б.4 включает все виды текущей и промежуточной аттестаций</w:t>
      </w:r>
    </w:p>
    <w:p w:rsidR="0033499B" w:rsidRPr="0033499B" w:rsidRDefault="0033499B" w:rsidP="0033499B">
      <w:pPr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8"/>
        </w:rPr>
      </w:pPr>
    </w:p>
    <w:p w:rsidR="00334F02" w:rsidRPr="0033499B" w:rsidRDefault="00334F02" w:rsidP="0033499B">
      <w:pPr>
        <w:autoSpaceDE w:val="0"/>
        <w:autoSpaceDN w:val="0"/>
        <w:adjustRightInd w:val="0"/>
        <w:ind w:firstLine="709"/>
        <w:jc w:val="center"/>
        <w:rPr>
          <w:color w:val="auto"/>
          <w:sz w:val="28"/>
        </w:rPr>
      </w:pPr>
    </w:p>
    <w:sectPr w:rsidR="00334F02" w:rsidRPr="0033499B" w:rsidSect="007B016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4A" w:rsidRDefault="00C2514A" w:rsidP="007B016D">
      <w:r>
        <w:separator/>
      </w:r>
    </w:p>
  </w:endnote>
  <w:endnote w:type="continuationSeparator" w:id="0">
    <w:p w:rsidR="00C2514A" w:rsidRDefault="00C2514A" w:rsidP="007B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4A" w:rsidRDefault="00C2514A" w:rsidP="007B016D">
      <w:r>
        <w:separator/>
      </w:r>
    </w:p>
  </w:footnote>
  <w:footnote w:type="continuationSeparator" w:id="0">
    <w:p w:rsidR="00C2514A" w:rsidRDefault="00C2514A" w:rsidP="007B0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6D" w:rsidRDefault="007B016D" w:rsidP="007B016D">
    <w:pPr>
      <w:ind w:right="-284"/>
      <w:rPr>
        <w:color w:val="auto"/>
        <w:sz w:val="28"/>
        <w:szCs w:val="28"/>
      </w:rPr>
    </w:pPr>
    <w:r>
      <w:rPr>
        <w:color w:val="auto"/>
        <w:sz w:val="28"/>
        <w:szCs w:val="28"/>
      </w:rPr>
      <w:t xml:space="preserve">                                                                     </w:t>
    </w:r>
    <w:r>
      <w:rPr>
        <w:color w:val="auto"/>
        <w:sz w:val="28"/>
        <w:szCs w:val="28"/>
      </w:rPr>
      <w:t>Продолжение к приложению</w:t>
    </w:r>
    <w:r w:rsidRPr="00BF19B8">
      <w:rPr>
        <w:color w:val="auto"/>
        <w:sz w:val="28"/>
        <w:szCs w:val="28"/>
      </w:rPr>
      <w:t xml:space="preserve"> 2</w:t>
    </w:r>
  </w:p>
  <w:p w:rsidR="007B016D" w:rsidRPr="00BF19B8" w:rsidRDefault="007B016D" w:rsidP="007B016D">
    <w:pPr>
      <w:ind w:left="4820" w:right="-284"/>
      <w:jc w:val="both"/>
      <w:rPr>
        <w:color w:val="auto"/>
        <w:sz w:val="28"/>
        <w:szCs w:val="28"/>
      </w:rPr>
    </w:pPr>
    <w:r w:rsidRPr="0033499B">
      <w:rPr>
        <w:color w:val="auto"/>
        <w:sz w:val="28"/>
        <w:szCs w:val="28"/>
      </w:rPr>
      <w:t xml:space="preserve">к государственному образовательному стандарту высшего профессионального образования </w:t>
    </w:r>
    <w:r>
      <w:rPr>
        <w:color w:val="auto"/>
        <w:sz w:val="28"/>
        <w:szCs w:val="28"/>
      </w:rPr>
      <w:t xml:space="preserve">по направлению подготовки </w:t>
    </w:r>
    <w:r w:rsidRPr="0033499B">
      <w:rPr>
        <w:color w:val="auto"/>
        <w:sz w:val="28"/>
      </w:rPr>
      <w:t>45.03.02 </w:t>
    </w:r>
    <w:r>
      <w:rPr>
        <w:color w:val="auto"/>
        <w:sz w:val="28"/>
      </w:rPr>
      <w:t>«</w:t>
    </w:r>
    <w:r w:rsidRPr="0033499B">
      <w:rPr>
        <w:color w:val="auto"/>
        <w:sz w:val="28"/>
      </w:rPr>
      <w:t>Лингвистика</w:t>
    </w:r>
    <w:r>
      <w:rPr>
        <w:color w:val="auto"/>
        <w:sz w:val="28"/>
      </w:rPr>
      <w:t>»</w:t>
    </w:r>
    <w:r w:rsidRPr="0033499B">
      <w:rPr>
        <w:color w:val="auto"/>
        <w:sz w:val="32"/>
        <w:szCs w:val="28"/>
      </w:rPr>
      <w:t xml:space="preserve"> </w:t>
    </w:r>
    <w:r w:rsidRPr="0033499B">
      <w:rPr>
        <w:color w:val="auto"/>
        <w:sz w:val="28"/>
        <w:szCs w:val="28"/>
      </w:rPr>
      <w:t xml:space="preserve">(п. 6.1 раздел </w:t>
    </w:r>
    <w:r w:rsidRPr="0033499B">
      <w:rPr>
        <w:color w:val="auto"/>
        <w:sz w:val="28"/>
        <w:szCs w:val="28"/>
        <w:lang w:val="en-US"/>
      </w:rPr>
      <w:t>VI</w:t>
    </w:r>
    <w:r w:rsidRPr="0033499B">
      <w:rPr>
        <w:color w:val="auto"/>
        <w:sz w:val="28"/>
        <w:szCs w:val="28"/>
      </w:rPr>
      <w:t>)</w:t>
    </w:r>
  </w:p>
  <w:p w:rsidR="007B016D" w:rsidRDefault="007B01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006E5"/>
    <w:multiLevelType w:val="hybridMultilevel"/>
    <w:tmpl w:val="6CD6AEA0"/>
    <w:lvl w:ilvl="0" w:tplc="1EDAF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73EF8"/>
    <w:multiLevelType w:val="hybridMultilevel"/>
    <w:tmpl w:val="D3D2AA74"/>
    <w:lvl w:ilvl="0" w:tplc="1EDAF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A19F8"/>
    <w:multiLevelType w:val="hybridMultilevel"/>
    <w:tmpl w:val="F30CB094"/>
    <w:lvl w:ilvl="0" w:tplc="1EDAF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A60E4"/>
    <w:multiLevelType w:val="hybridMultilevel"/>
    <w:tmpl w:val="9B3A8376"/>
    <w:lvl w:ilvl="0" w:tplc="1EDAF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10199"/>
    <w:multiLevelType w:val="hybridMultilevel"/>
    <w:tmpl w:val="CF1E4A98"/>
    <w:lvl w:ilvl="0" w:tplc="1EDAF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87383"/>
    <w:multiLevelType w:val="hybridMultilevel"/>
    <w:tmpl w:val="7C74D00A"/>
    <w:lvl w:ilvl="0" w:tplc="1EDAF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26E09"/>
    <w:multiLevelType w:val="hybridMultilevel"/>
    <w:tmpl w:val="5B64A188"/>
    <w:lvl w:ilvl="0" w:tplc="0A107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C3E1F"/>
    <w:rsid w:val="0033499B"/>
    <w:rsid w:val="00334F02"/>
    <w:rsid w:val="00551104"/>
    <w:rsid w:val="007B016D"/>
    <w:rsid w:val="008655FD"/>
    <w:rsid w:val="00865758"/>
    <w:rsid w:val="00BE422A"/>
    <w:rsid w:val="00C2514A"/>
    <w:rsid w:val="00EC5B65"/>
    <w:rsid w:val="00F80CE7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paragraph" w:styleId="a3">
    <w:name w:val="header"/>
    <w:basedOn w:val="a"/>
    <w:link w:val="a4"/>
    <w:uiPriority w:val="99"/>
    <w:unhideWhenUsed/>
    <w:rsid w:val="007B016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16D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016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16D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1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016D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Дерий Ирина Анатольевна</cp:lastModifiedBy>
  <cp:revision>7</cp:revision>
  <cp:lastPrinted>2016-05-27T05:28:00Z</cp:lastPrinted>
  <dcterms:created xsi:type="dcterms:W3CDTF">2016-05-19T08:28:00Z</dcterms:created>
  <dcterms:modified xsi:type="dcterms:W3CDTF">2016-05-27T05:28:00Z</dcterms:modified>
</cp:coreProperties>
</file>