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606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100"/>
      </w:tblGrid>
      <w:tr w:rsidR="00942B03" w:rsidRPr="00456C00" w:rsidTr="006B1C7D">
        <w:trPr>
          <w:tblCellSpacing w:w="22" w:type="dxa"/>
        </w:trPr>
        <w:tc>
          <w:tcPr>
            <w:tcW w:w="4916" w:type="pct"/>
          </w:tcPr>
          <w:p w:rsidR="00942B03" w:rsidRPr="00456C00" w:rsidRDefault="00942B03" w:rsidP="00942B03">
            <w:pPr>
              <w:spacing w:after="0" w:line="240" w:lineRule="auto"/>
              <w:ind w:left="2127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15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942B03" w:rsidRPr="00456C00" w:rsidRDefault="00942B03" w:rsidP="00942B03">
            <w:pPr>
              <w:spacing w:after="0" w:line="240" w:lineRule="auto"/>
              <w:ind w:left="170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942B03" w:rsidRPr="00456C00" w:rsidRDefault="00942B03" w:rsidP="00942B03">
      <w:pPr>
        <w:rPr>
          <w:rFonts w:ascii="Times New Roman" w:hAnsi="Times New Roman"/>
          <w:sz w:val="24"/>
          <w:szCs w:val="24"/>
          <w:lang w:eastAsia="uk-UA"/>
        </w:rPr>
      </w:pPr>
    </w:p>
    <w:p w:rsidR="00942B03" w:rsidRPr="00456C00" w:rsidRDefault="00942B03" w:rsidP="00942B03">
      <w:pPr>
        <w:rPr>
          <w:rFonts w:ascii="Times New Roman" w:hAnsi="Times New Roman"/>
          <w:sz w:val="24"/>
          <w:szCs w:val="24"/>
          <w:lang w:eastAsia="uk-UA"/>
        </w:rPr>
      </w:pPr>
    </w:p>
    <w:p w:rsidR="00942B03" w:rsidRPr="00456C00" w:rsidRDefault="00942B03" w:rsidP="00942B03">
      <w:pPr>
        <w:rPr>
          <w:rFonts w:ascii="Times New Roman" w:hAnsi="Times New Roman"/>
          <w:sz w:val="24"/>
          <w:szCs w:val="24"/>
          <w:lang w:eastAsia="uk-UA"/>
        </w:rPr>
      </w:pPr>
    </w:p>
    <w:p w:rsidR="00942B03" w:rsidRPr="00456C00" w:rsidRDefault="00942B03" w:rsidP="00D12FA7">
      <w:pPr>
        <w:spacing w:before="100" w:beforeAutospacing="1" w:after="100" w:afterAutospacing="1" w:line="240" w:lineRule="auto"/>
        <w:ind w:left="5954"/>
        <w:rPr>
          <w:rFonts w:ascii="Times New Roman" w:hAnsi="Times New Roman"/>
          <w:sz w:val="24"/>
          <w:szCs w:val="24"/>
          <w:lang w:eastAsia="uk-UA"/>
        </w:rPr>
      </w:pPr>
      <w:r w:rsidRPr="00456C00">
        <w:rPr>
          <w:rFonts w:ascii="Times New Roman" w:hAnsi="Times New Roman"/>
          <w:sz w:val="24"/>
          <w:szCs w:val="24"/>
          <w:lang w:eastAsia="uk-UA"/>
        </w:rPr>
        <w:t>У</w:t>
      </w:r>
      <w:r w:rsidR="00D12FA7">
        <w:rPr>
          <w:rFonts w:ascii="Times New Roman" w:hAnsi="Times New Roman"/>
          <w:sz w:val="24"/>
          <w:szCs w:val="24"/>
          <w:lang w:eastAsia="uk-UA"/>
        </w:rPr>
        <w:t>УТВЕРЖДАЮ ______________________________</w:t>
      </w:r>
      <w:r w:rsidRPr="00456C00">
        <w:rPr>
          <w:rFonts w:ascii="Times New Roman" w:hAnsi="Times New Roman"/>
          <w:sz w:val="24"/>
          <w:szCs w:val="24"/>
          <w:lang w:eastAsia="uk-UA"/>
        </w:rPr>
        <w:br/>
      </w:r>
      <w:r w:rsidRPr="00456C00">
        <w:rPr>
          <w:rFonts w:ascii="Times New Roman" w:hAnsi="Times New Roman"/>
          <w:sz w:val="20"/>
          <w:szCs w:val="20"/>
          <w:lang w:eastAsia="uk-UA"/>
        </w:rPr>
        <w:t>(должность)</w:t>
      </w:r>
      <w:r w:rsidRPr="00456C00">
        <w:rPr>
          <w:rFonts w:ascii="Times New Roman" w:hAnsi="Times New Roman"/>
          <w:sz w:val="20"/>
          <w:szCs w:val="20"/>
          <w:lang w:eastAsia="uk-UA"/>
        </w:rPr>
        <w:br/>
      </w:r>
      <w:r w:rsidR="00D12FA7">
        <w:rPr>
          <w:rFonts w:ascii="Times New Roman" w:hAnsi="Times New Roman"/>
          <w:sz w:val="24"/>
          <w:szCs w:val="24"/>
          <w:lang w:eastAsia="uk-UA"/>
        </w:rPr>
        <w:t>_____________________________</w:t>
      </w:r>
      <w:proofErr w:type="gramStart"/>
      <w:r w:rsidR="00D12FA7">
        <w:rPr>
          <w:rFonts w:ascii="Times New Roman" w:hAnsi="Times New Roman"/>
          <w:sz w:val="24"/>
          <w:szCs w:val="24"/>
          <w:lang w:eastAsia="uk-UA"/>
        </w:rPr>
        <w:t>_</w:t>
      </w:r>
      <w:r w:rsidRPr="00456C00">
        <w:rPr>
          <w:rFonts w:ascii="Times New Roman" w:hAnsi="Times New Roman"/>
          <w:sz w:val="24"/>
          <w:szCs w:val="24"/>
          <w:lang w:eastAsia="uk-UA"/>
        </w:rPr>
        <w:br/>
      </w:r>
      <w:r w:rsidRPr="00456C00">
        <w:rPr>
          <w:rFonts w:ascii="Times New Roman" w:hAnsi="Times New Roman"/>
          <w:sz w:val="20"/>
          <w:szCs w:val="20"/>
          <w:lang w:eastAsia="uk-UA"/>
        </w:rPr>
        <w:t>(</w:t>
      </w:r>
      <w:proofErr w:type="gramEnd"/>
      <w:r w:rsidRPr="00456C00">
        <w:rPr>
          <w:rFonts w:ascii="Times New Roman" w:hAnsi="Times New Roman"/>
          <w:sz w:val="20"/>
          <w:szCs w:val="20"/>
          <w:lang w:eastAsia="uk-UA"/>
        </w:rPr>
        <w:t>подпись, инициалы, фамилия)</w:t>
      </w:r>
      <w:r w:rsidRPr="00456C00">
        <w:rPr>
          <w:rFonts w:ascii="Times New Roman" w:hAnsi="Times New Roman"/>
          <w:sz w:val="20"/>
          <w:szCs w:val="20"/>
          <w:lang w:eastAsia="uk-UA"/>
        </w:rPr>
        <w:br/>
      </w:r>
      <w:r w:rsidRPr="00456C00">
        <w:rPr>
          <w:rFonts w:ascii="Times New Roman" w:hAnsi="Times New Roman"/>
          <w:sz w:val="24"/>
          <w:szCs w:val="24"/>
          <w:lang w:eastAsia="uk-UA"/>
        </w:rPr>
        <w:t>М. П. "___" ____________ 20___ г.</w:t>
      </w:r>
    </w:p>
    <w:p w:rsidR="00942B03" w:rsidRPr="00456C00" w:rsidRDefault="00942B03" w:rsidP="00942B03">
      <w:pPr>
        <w:rPr>
          <w:rFonts w:ascii="Times New Roman" w:hAnsi="Times New Roman"/>
          <w:sz w:val="24"/>
          <w:szCs w:val="24"/>
          <w:lang w:eastAsia="uk-UA"/>
        </w:rPr>
      </w:pPr>
    </w:p>
    <w:p w:rsidR="00942B03" w:rsidRPr="00387F69" w:rsidRDefault="00942B03" w:rsidP="00942B0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387F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Распоряжение</w:t>
      </w:r>
    </w:p>
    <w:p w:rsidR="00942B03" w:rsidRPr="00387F69" w:rsidRDefault="00942B03" w:rsidP="00942B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87F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выделении средств общего фонда республиканского (местного) бюджета</w:t>
      </w:r>
    </w:p>
    <w:p w:rsidR="00942B03" w:rsidRPr="00387F69" w:rsidRDefault="00942B03" w:rsidP="00942B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87F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№ ________________________________</w:t>
      </w:r>
    </w:p>
    <w:p w:rsidR="00942B03" w:rsidRPr="00387F69" w:rsidRDefault="00942B03" w:rsidP="00942B0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87F69"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_______________ № _______</w:t>
      </w:r>
    </w:p>
    <w:p w:rsidR="00942B03" w:rsidRPr="00387F69" w:rsidRDefault="00942B03" w:rsidP="00942B03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387F69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(число, месяц, год)</w:t>
      </w:r>
    </w:p>
    <w:p w:rsidR="00942B03" w:rsidRPr="00387F69" w:rsidRDefault="00942B03" w:rsidP="00942B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1077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344"/>
        <w:gridCol w:w="1344"/>
        <w:gridCol w:w="1399"/>
        <w:gridCol w:w="1520"/>
        <w:gridCol w:w="1399"/>
        <w:gridCol w:w="1344"/>
        <w:gridCol w:w="1008"/>
        <w:gridCol w:w="1260"/>
      </w:tblGrid>
      <w:tr w:rsidR="00942B03" w:rsidRPr="00387F69" w:rsidTr="00D12FA7">
        <w:trPr>
          <w:trHeight w:val="1109"/>
        </w:trPr>
        <w:tc>
          <w:tcPr>
            <w:tcW w:w="459" w:type="dxa"/>
            <w:shd w:val="clear" w:color="auto" w:fill="auto"/>
            <w:hideMark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44" w:type="dxa"/>
            <w:shd w:val="clear" w:color="auto" w:fill="auto"/>
            <w:hideMark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ОКПО главного распорядителя бюджетных средств</w:t>
            </w:r>
          </w:p>
        </w:tc>
        <w:tc>
          <w:tcPr>
            <w:tcW w:w="1344" w:type="dxa"/>
            <w:shd w:val="clear" w:color="auto" w:fill="auto"/>
            <w:hideMark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1399" w:type="dxa"/>
            <w:shd w:val="clear" w:color="auto" w:fill="auto"/>
            <w:hideMark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ведомственной классификации расходов (КВКР)</w:t>
            </w:r>
          </w:p>
        </w:tc>
        <w:tc>
          <w:tcPr>
            <w:tcW w:w="1520" w:type="dxa"/>
            <w:shd w:val="clear" w:color="auto" w:fill="auto"/>
            <w:hideMark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функциональной классификации расходов (КФКР)</w:t>
            </w:r>
          </w:p>
        </w:tc>
        <w:tc>
          <w:tcPr>
            <w:tcW w:w="1399" w:type="dxa"/>
            <w:shd w:val="clear" w:color="auto" w:fill="auto"/>
            <w:hideMark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экономической классификации расходов (КЭКР)</w:t>
            </w:r>
          </w:p>
        </w:tc>
        <w:tc>
          <w:tcPr>
            <w:tcW w:w="1344" w:type="dxa"/>
            <w:shd w:val="clear" w:color="auto" w:fill="auto"/>
            <w:hideMark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Номер счета главного распорядителя бюджетных средств</w:t>
            </w:r>
          </w:p>
        </w:tc>
        <w:tc>
          <w:tcPr>
            <w:tcW w:w="1008" w:type="dxa"/>
            <w:shd w:val="clear" w:color="auto" w:fill="auto"/>
            <w:hideMark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Сумма,            ______</w:t>
            </w:r>
            <w:r w:rsidRPr="00387F6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br/>
              <w:t>(денежная единица)</w:t>
            </w:r>
          </w:p>
        </w:tc>
        <w:tc>
          <w:tcPr>
            <w:tcW w:w="1260" w:type="dxa"/>
            <w:shd w:val="clear" w:color="auto" w:fill="auto"/>
            <w:hideMark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uk-UA" w:eastAsia="ru-RU"/>
              </w:rPr>
            </w:pPr>
            <w:r w:rsidRPr="00387F6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942B03" w:rsidRPr="00456C00" w:rsidTr="00D12FA7">
        <w:tc>
          <w:tcPr>
            <w:tcW w:w="459" w:type="dxa"/>
            <w:shd w:val="clear" w:color="auto" w:fill="auto"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0" w:type="dxa"/>
            <w:shd w:val="clear" w:color="auto" w:fill="auto"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9" w:type="dxa"/>
            <w:shd w:val="clear" w:color="auto" w:fill="auto"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42B03" w:rsidRPr="00387F69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87F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42B03" w:rsidRPr="00456C00" w:rsidTr="00D12FA7">
        <w:tc>
          <w:tcPr>
            <w:tcW w:w="459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B03" w:rsidRPr="00456C00" w:rsidTr="00D12FA7">
        <w:tc>
          <w:tcPr>
            <w:tcW w:w="459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B03" w:rsidRPr="00456C00" w:rsidTr="00D12FA7">
        <w:tc>
          <w:tcPr>
            <w:tcW w:w="459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B03" w:rsidRPr="00456C00" w:rsidTr="00D12FA7">
        <w:tc>
          <w:tcPr>
            <w:tcW w:w="1803" w:type="dxa"/>
            <w:gridSpan w:val="2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56C0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44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42B03" w:rsidRPr="00456C00" w:rsidRDefault="00942B03" w:rsidP="00942B0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42B03" w:rsidRPr="00456C00" w:rsidRDefault="00942B03" w:rsidP="00942B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6"/>
        <w:gridCol w:w="8148"/>
      </w:tblGrid>
      <w:tr w:rsidR="00942B03" w:rsidRPr="00456C00" w:rsidTr="006B1C7D">
        <w:tc>
          <w:tcPr>
            <w:tcW w:w="1809" w:type="dxa"/>
            <w:shd w:val="clear" w:color="auto" w:fill="auto"/>
            <w:vAlign w:val="center"/>
          </w:tcPr>
          <w:p w:rsidR="00942B03" w:rsidRPr="00456C00" w:rsidRDefault="00942B03" w:rsidP="00D12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Всего:</w:t>
            </w:r>
          </w:p>
        </w:tc>
        <w:tc>
          <w:tcPr>
            <w:tcW w:w="9039" w:type="dxa"/>
            <w:tcBorders>
              <w:bottom w:val="single" w:sz="4" w:space="0" w:color="auto"/>
            </w:tcBorders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42B03" w:rsidRPr="00456C00" w:rsidTr="006B1C7D">
        <w:tc>
          <w:tcPr>
            <w:tcW w:w="1809" w:type="dxa"/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039" w:type="dxa"/>
            <w:tcBorders>
              <w:top w:val="single" w:sz="4" w:space="0" w:color="auto"/>
            </w:tcBorders>
            <w:shd w:val="clear" w:color="auto" w:fill="auto"/>
          </w:tcPr>
          <w:p w:rsidR="00942B03" w:rsidRPr="00456C00" w:rsidRDefault="00942B03" w:rsidP="00942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(сумма словами)</w:t>
            </w:r>
          </w:p>
        </w:tc>
      </w:tr>
    </w:tbl>
    <w:p w:rsidR="00942B03" w:rsidRPr="00456C00" w:rsidRDefault="00942B03" w:rsidP="00942B0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p w:rsidR="00942B03" w:rsidRPr="00456C00" w:rsidRDefault="00942B03" w:rsidP="00942B03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926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679"/>
        <w:gridCol w:w="2563"/>
        <w:gridCol w:w="3027"/>
      </w:tblGrid>
      <w:tr w:rsidR="00942B03" w:rsidRPr="00456C00" w:rsidTr="006B1C7D">
        <w:trPr>
          <w:tblCellSpacing w:w="22" w:type="dxa"/>
          <w:jc w:val="center"/>
        </w:trPr>
        <w:tc>
          <w:tcPr>
            <w:tcW w:w="1949" w:type="pct"/>
          </w:tcPr>
          <w:p w:rsidR="00942B03" w:rsidRPr="00456C00" w:rsidRDefault="00942B03" w:rsidP="009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Директор Департамента </w:t>
            </w:r>
          </w:p>
          <w:p w:rsidR="00942B03" w:rsidRPr="00456C00" w:rsidRDefault="00942B03" w:rsidP="009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бюджетной политики </w:t>
            </w:r>
          </w:p>
        </w:tc>
        <w:tc>
          <w:tcPr>
            <w:tcW w:w="1359" w:type="pct"/>
            <w:vAlign w:val="bottom"/>
          </w:tcPr>
          <w:p w:rsidR="00942B03" w:rsidRPr="00456C00" w:rsidRDefault="00942B03" w:rsidP="00942B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(подпись)</w:t>
            </w:r>
          </w:p>
        </w:tc>
        <w:tc>
          <w:tcPr>
            <w:tcW w:w="1597" w:type="pct"/>
            <w:vAlign w:val="bottom"/>
          </w:tcPr>
          <w:p w:rsidR="00942B03" w:rsidRPr="00456C00" w:rsidRDefault="00942B03" w:rsidP="00942B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(инициалы, фамилия)</w:t>
            </w:r>
          </w:p>
        </w:tc>
      </w:tr>
      <w:tr w:rsidR="00942B03" w:rsidRPr="00456C00" w:rsidTr="006B1C7D">
        <w:trPr>
          <w:tblCellSpacing w:w="22" w:type="dxa"/>
          <w:jc w:val="center"/>
        </w:trPr>
        <w:tc>
          <w:tcPr>
            <w:tcW w:w="1949" w:type="pct"/>
          </w:tcPr>
          <w:p w:rsidR="00942B03" w:rsidRPr="00456C00" w:rsidRDefault="00942B03" w:rsidP="009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59" w:type="pct"/>
            <w:vAlign w:val="bottom"/>
          </w:tcPr>
          <w:p w:rsidR="00942B03" w:rsidRPr="00456C00" w:rsidRDefault="00942B03" w:rsidP="00942B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97" w:type="pct"/>
            <w:vAlign w:val="bottom"/>
          </w:tcPr>
          <w:p w:rsidR="00942B03" w:rsidRPr="00456C00" w:rsidRDefault="00942B03" w:rsidP="00942B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942B03" w:rsidRPr="00456C00" w:rsidTr="006B1C7D">
        <w:trPr>
          <w:tblCellSpacing w:w="22" w:type="dxa"/>
          <w:jc w:val="center"/>
        </w:trPr>
        <w:tc>
          <w:tcPr>
            <w:tcW w:w="1949" w:type="pct"/>
          </w:tcPr>
          <w:p w:rsidR="00942B03" w:rsidRPr="00456C00" w:rsidRDefault="00942B03" w:rsidP="0094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Начальник отдела </w:t>
            </w:r>
          </w:p>
        </w:tc>
        <w:tc>
          <w:tcPr>
            <w:tcW w:w="1359" w:type="pct"/>
            <w:vAlign w:val="bottom"/>
          </w:tcPr>
          <w:p w:rsidR="00942B03" w:rsidRPr="00456C00" w:rsidRDefault="00942B03" w:rsidP="00942B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(подпись)</w:t>
            </w:r>
          </w:p>
        </w:tc>
        <w:tc>
          <w:tcPr>
            <w:tcW w:w="1597" w:type="pct"/>
            <w:vAlign w:val="bottom"/>
          </w:tcPr>
          <w:p w:rsidR="00942B03" w:rsidRPr="00456C00" w:rsidRDefault="00942B03" w:rsidP="00942B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(инициалы, фамилия)</w:t>
            </w:r>
          </w:p>
        </w:tc>
      </w:tr>
    </w:tbl>
    <w:p w:rsidR="00673D25" w:rsidRPr="00942B03" w:rsidRDefault="00673D25" w:rsidP="00942B03"/>
    <w:sectPr w:rsidR="00673D25" w:rsidRPr="00942B03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5060AF"/>
    <w:rsid w:val="00673D25"/>
    <w:rsid w:val="00942B03"/>
    <w:rsid w:val="00B44A04"/>
    <w:rsid w:val="00D12FA7"/>
    <w:rsid w:val="00FB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29604-1A4D-420E-AA45-62165402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Секретарь первого зам. министра</cp:lastModifiedBy>
  <cp:revision>5</cp:revision>
  <dcterms:created xsi:type="dcterms:W3CDTF">2015-08-03T14:30:00Z</dcterms:created>
  <dcterms:modified xsi:type="dcterms:W3CDTF">2016-03-17T10:55:00Z</dcterms:modified>
</cp:coreProperties>
</file>