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3F" w:rsidRDefault="00565E3F" w:rsidP="00565E3F">
      <w:pPr>
        <w:pStyle w:val="txtr"/>
        <w:spacing w:before="0" w:beforeAutospacing="0" w:after="0" w:afterAutospacing="0"/>
        <w:ind w:left="5220"/>
        <w:rPr>
          <w:sz w:val="20"/>
          <w:szCs w:val="20"/>
        </w:rPr>
      </w:pPr>
      <w:r>
        <w:rPr>
          <w:sz w:val="20"/>
          <w:szCs w:val="20"/>
        </w:rPr>
        <w:t>П</w:t>
      </w:r>
      <w:r w:rsidRPr="00733089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2</w:t>
      </w:r>
      <w:r w:rsidRPr="00733089">
        <w:rPr>
          <w:sz w:val="20"/>
          <w:szCs w:val="20"/>
        </w:rPr>
        <w:t xml:space="preserve"> </w:t>
      </w:r>
    </w:p>
    <w:p w:rsidR="00565E3F" w:rsidRPr="00733089" w:rsidRDefault="00565E3F" w:rsidP="00565E3F">
      <w:pPr>
        <w:pStyle w:val="txtr"/>
        <w:spacing w:before="0" w:beforeAutospacing="0" w:after="0" w:afterAutospacing="0"/>
        <w:ind w:left="5220"/>
        <w:rPr>
          <w:sz w:val="20"/>
          <w:szCs w:val="20"/>
        </w:rPr>
      </w:pPr>
      <w:r w:rsidRPr="00733089">
        <w:rPr>
          <w:sz w:val="20"/>
          <w:szCs w:val="20"/>
        </w:rPr>
        <w:t>к Порядк</w:t>
      </w:r>
      <w:r>
        <w:rPr>
          <w:sz w:val="20"/>
          <w:szCs w:val="20"/>
        </w:rPr>
        <w:t>у</w:t>
      </w:r>
      <w:r w:rsidRPr="00733089">
        <w:rPr>
          <w:sz w:val="20"/>
          <w:szCs w:val="20"/>
        </w:rPr>
        <w:t xml:space="preserve"> выдачи</w:t>
      </w:r>
      <w:r w:rsidRPr="00A47276">
        <w:rPr>
          <w:bCs/>
          <w:color w:val="000000"/>
          <w:sz w:val="28"/>
          <w:szCs w:val="28"/>
        </w:rPr>
        <w:t xml:space="preserve"> </w:t>
      </w:r>
      <w:r w:rsidRPr="00A47276">
        <w:rPr>
          <w:bCs/>
          <w:color w:val="000000"/>
          <w:sz w:val="20"/>
          <w:szCs w:val="20"/>
        </w:rPr>
        <w:t xml:space="preserve">Главным </w:t>
      </w:r>
      <w:r>
        <w:rPr>
          <w:bCs/>
          <w:color w:val="000000"/>
          <w:sz w:val="20"/>
          <w:szCs w:val="20"/>
        </w:rPr>
        <w:t>у</w:t>
      </w:r>
      <w:r w:rsidRPr="00A47276">
        <w:rPr>
          <w:bCs/>
          <w:color w:val="000000"/>
          <w:sz w:val="20"/>
          <w:szCs w:val="20"/>
        </w:rPr>
        <w:t>правлением экологии и природных ресурсов Донецкой Народной Республики</w:t>
      </w:r>
      <w:r w:rsidRPr="00A47276">
        <w:rPr>
          <w:sz w:val="20"/>
          <w:szCs w:val="20"/>
        </w:rPr>
        <w:t xml:space="preserve"> </w:t>
      </w:r>
      <w:r w:rsidRPr="00733089">
        <w:rPr>
          <w:sz w:val="20"/>
          <w:szCs w:val="20"/>
        </w:rPr>
        <w:t xml:space="preserve">заключений </w:t>
      </w:r>
      <w:r w:rsidRPr="00255A58">
        <w:rPr>
          <w:sz w:val="20"/>
          <w:szCs w:val="20"/>
        </w:rPr>
        <w:t>об отсутствии опасных составляющих в отходах,</w:t>
      </w:r>
      <w:r>
        <w:rPr>
          <w:sz w:val="20"/>
          <w:szCs w:val="20"/>
        </w:rPr>
        <w:t xml:space="preserve"> </w:t>
      </w:r>
      <w:r w:rsidRPr="00255A58">
        <w:rPr>
          <w:sz w:val="20"/>
          <w:szCs w:val="20"/>
        </w:rPr>
        <w:t>которые являются объектом импорта или экспорта</w:t>
      </w:r>
      <w:r>
        <w:rPr>
          <w:sz w:val="20"/>
          <w:szCs w:val="20"/>
        </w:rPr>
        <w:t xml:space="preserve"> (пункт 6)</w:t>
      </w:r>
    </w:p>
    <w:p w:rsidR="00565E3F" w:rsidRDefault="00565E3F" w:rsidP="00565E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53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3F" w:rsidRDefault="00565E3F" w:rsidP="00565E3F">
      <w:pPr>
        <w:pStyle w:val="2"/>
        <w:spacing w:line="368" w:lineRule="exact"/>
        <w:ind w:left="522" w:right="556"/>
        <w:jc w:val="center"/>
        <w:rPr>
          <w:sz w:val="28"/>
          <w:szCs w:val="28"/>
          <w:lang w:val="ru-RU"/>
        </w:rPr>
      </w:pPr>
      <w:r w:rsidRPr="0061498D">
        <w:rPr>
          <w:sz w:val="28"/>
          <w:szCs w:val="28"/>
          <w:lang w:val="ru-RU"/>
        </w:rPr>
        <w:t>Министерство агропр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z w:val="28"/>
          <w:szCs w:val="28"/>
          <w:lang w:val="ru-RU"/>
        </w:rPr>
        <w:t>м</w:t>
      </w:r>
      <w:r w:rsidRPr="0061498D">
        <w:rPr>
          <w:spacing w:val="-2"/>
          <w:sz w:val="28"/>
          <w:szCs w:val="28"/>
          <w:lang w:val="ru-RU"/>
        </w:rPr>
        <w:t>ы</w:t>
      </w:r>
      <w:r w:rsidRPr="0061498D">
        <w:rPr>
          <w:spacing w:val="-1"/>
          <w:sz w:val="28"/>
          <w:szCs w:val="28"/>
          <w:lang w:val="ru-RU"/>
        </w:rPr>
        <w:t>ш</w:t>
      </w:r>
      <w:r w:rsidRPr="0061498D">
        <w:rPr>
          <w:sz w:val="28"/>
          <w:szCs w:val="28"/>
          <w:lang w:val="ru-RU"/>
        </w:rPr>
        <w:t xml:space="preserve">ленной </w:t>
      </w:r>
      <w:r w:rsidRPr="0061498D">
        <w:rPr>
          <w:spacing w:val="-1"/>
          <w:sz w:val="28"/>
          <w:szCs w:val="28"/>
          <w:lang w:val="ru-RU"/>
        </w:rPr>
        <w:t>п</w:t>
      </w:r>
      <w:r w:rsidRPr="0061498D">
        <w:rPr>
          <w:sz w:val="28"/>
          <w:szCs w:val="28"/>
          <w:lang w:val="ru-RU"/>
        </w:rPr>
        <w:t>олитики и пр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pacing w:val="2"/>
          <w:sz w:val="28"/>
          <w:szCs w:val="28"/>
          <w:lang w:val="ru-RU"/>
        </w:rPr>
        <w:t>д</w:t>
      </w:r>
      <w:r w:rsidRPr="0061498D">
        <w:rPr>
          <w:sz w:val="28"/>
          <w:szCs w:val="28"/>
          <w:lang w:val="ru-RU"/>
        </w:rPr>
        <w:t>ов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z w:val="28"/>
          <w:szCs w:val="28"/>
          <w:lang w:val="ru-RU"/>
        </w:rPr>
        <w:t xml:space="preserve">льствия </w:t>
      </w:r>
    </w:p>
    <w:p w:rsidR="00565E3F" w:rsidRPr="0061498D" w:rsidRDefault="00565E3F" w:rsidP="00565E3F">
      <w:pPr>
        <w:pStyle w:val="2"/>
        <w:spacing w:line="368" w:lineRule="exact"/>
        <w:ind w:left="522" w:right="556"/>
        <w:jc w:val="center"/>
        <w:rPr>
          <w:sz w:val="28"/>
          <w:szCs w:val="28"/>
          <w:lang w:val="ru-RU"/>
        </w:rPr>
      </w:pPr>
      <w:r w:rsidRPr="0061498D">
        <w:rPr>
          <w:sz w:val="28"/>
          <w:szCs w:val="28"/>
          <w:lang w:val="ru-RU"/>
        </w:rPr>
        <w:t>Д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z w:val="28"/>
          <w:szCs w:val="28"/>
          <w:lang w:val="ru-RU"/>
        </w:rPr>
        <w:t>нецкой Народн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z w:val="28"/>
          <w:szCs w:val="28"/>
          <w:lang w:val="ru-RU"/>
        </w:rPr>
        <w:t>й Ре</w:t>
      </w:r>
      <w:r w:rsidRPr="0061498D">
        <w:rPr>
          <w:spacing w:val="1"/>
          <w:sz w:val="28"/>
          <w:szCs w:val="28"/>
          <w:lang w:val="ru-RU"/>
        </w:rPr>
        <w:t>с</w:t>
      </w:r>
      <w:r w:rsidRPr="0061498D">
        <w:rPr>
          <w:sz w:val="28"/>
          <w:szCs w:val="28"/>
          <w:lang w:val="ru-RU"/>
        </w:rPr>
        <w:t>п</w:t>
      </w:r>
      <w:r w:rsidRPr="0061498D">
        <w:rPr>
          <w:spacing w:val="-2"/>
          <w:sz w:val="28"/>
          <w:szCs w:val="28"/>
          <w:lang w:val="ru-RU"/>
        </w:rPr>
        <w:t>у</w:t>
      </w:r>
      <w:r w:rsidRPr="0061498D">
        <w:rPr>
          <w:spacing w:val="2"/>
          <w:sz w:val="28"/>
          <w:szCs w:val="28"/>
          <w:lang w:val="ru-RU"/>
        </w:rPr>
        <w:t>б</w:t>
      </w:r>
      <w:r w:rsidRPr="0061498D">
        <w:rPr>
          <w:sz w:val="28"/>
          <w:szCs w:val="28"/>
          <w:lang w:val="ru-RU"/>
        </w:rPr>
        <w:t>л</w:t>
      </w:r>
      <w:r w:rsidRPr="0061498D">
        <w:rPr>
          <w:spacing w:val="-2"/>
          <w:sz w:val="28"/>
          <w:szCs w:val="28"/>
          <w:lang w:val="ru-RU"/>
        </w:rPr>
        <w:t>и</w:t>
      </w:r>
      <w:r w:rsidRPr="0061498D">
        <w:rPr>
          <w:sz w:val="28"/>
          <w:szCs w:val="28"/>
          <w:lang w:val="ru-RU"/>
        </w:rPr>
        <w:t>ки</w:t>
      </w:r>
    </w:p>
    <w:p w:rsidR="00565E3F" w:rsidRDefault="00565E3F" w:rsidP="00565E3F">
      <w:pPr>
        <w:pStyle w:val="2"/>
        <w:spacing w:line="368" w:lineRule="exact"/>
        <w:ind w:left="522" w:right="556"/>
        <w:jc w:val="center"/>
        <w:rPr>
          <w:lang w:val="ru-RU"/>
        </w:rPr>
      </w:pPr>
      <w:r w:rsidRPr="00B06230">
        <w:rPr>
          <w:lang w:val="ru-RU"/>
        </w:rPr>
        <w:t xml:space="preserve">ГЛАВНОЕ УПРАВЛЕНИЕ </w:t>
      </w:r>
      <w:r>
        <w:rPr>
          <w:lang w:val="ru-RU"/>
        </w:rPr>
        <w:t xml:space="preserve">ЭКОЛОГИИ И </w:t>
      </w:r>
    </w:p>
    <w:p w:rsidR="00565E3F" w:rsidRPr="00B06230" w:rsidRDefault="00565E3F" w:rsidP="00565E3F">
      <w:pPr>
        <w:pStyle w:val="2"/>
        <w:spacing w:line="368" w:lineRule="exact"/>
        <w:ind w:left="522" w:right="556"/>
        <w:jc w:val="center"/>
        <w:rPr>
          <w:lang w:val="ru-RU"/>
        </w:rPr>
      </w:pPr>
      <w:r>
        <w:rPr>
          <w:lang w:val="ru-RU"/>
        </w:rPr>
        <w:t>ПРИРОДНЫХ РЕСУРСОВ</w:t>
      </w:r>
    </w:p>
    <w:p w:rsidR="00565E3F" w:rsidRPr="00E35AE7" w:rsidRDefault="00565E3F" w:rsidP="00565E3F">
      <w:pPr>
        <w:jc w:val="center"/>
        <w:rPr>
          <w:rStyle w:val="a3"/>
          <w:rFonts w:ascii="Times New Roman" w:hAnsi="Times New Roman"/>
          <w:color w:val="595959"/>
        </w:rPr>
      </w:pPr>
      <w:r>
        <w:rPr>
          <w:rFonts w:ascii="Times New Roman" w:hAnsi="Times New Roman"/>
          <w:color w:val="595959"/>
          <w:sz w:val="28"/>
          <w:szCs w:val="28"/>
        </w:rPr>
        <w:t>2</w:t>
      </w:r>
      <w:smartTag w:uri="urn:schemas-microsoft-com:office:smarttags" w:element="metricconverter">
        <w:smartTagPr>
          <w:attr w:name="ProductID" w:val="83050, г"/>
        </w:smartTagPr>
        <w:r w:rsidRPr="00B06230">
          <w:rPr>
            <w:rFonts w:ascii="Times New Roman" w:hAnsi="Times New Roman"/>
            <w:color w:val="595959"/>
            <w:sz w:val="28"/>
            <w:szCs w:val="28"/>
          </w:rPr>
          <w:t>8</w:t>
        </w:r>
        <w:r w:rsidRPr="00B06230">
          <w:rPr>
            <w:rFonts w:ascii="Times New Roman" w:hAnsi="Times New Roman"/>
            <w:color w:val="595959"/>
            <w:spacing w:val="-2"/>
            <w:sz w:val="28"/>
            <w:szCs w:val="28"/>
          </w:rPr>
          <w:t>3</w:t>
        </w:r>
        <w:r>
          <w:rPr>
            <w:rFonts w:ascii="Times New Roman" w:hAnsi="Times New Roman"/>
            <w:color w:val="595959"/>
            <w:spacing w:val="-2"/>
            <w:sz w:val="28"/>
            <w:szCs w:val="28"/>
          </w:rPr>
          <w:t xml:space="preserve">050, </w:t>
        </w:r>
        <w:r w:rsidRPr="00B06230">
          <w:rPr>
            <w:rFonts w:ascii="Times New Roman" w:hAnsi="Times New Roman"/>
            <w:color w:val="595959"/>
            <w:sz w:val="28"/>
            <w:szCs w:val="28"/>
          </w:rPr>
          <w:t>г</w:t>
        </w:r>
      </w:smartTag>
      <w:r w:rsidRPr="00B06230">
        <w:rPr>
          <w:rFonts w:ascii="Times New Roman" w:hAnsi="Times New Roman"/>
          <w:color w:val="595959"/>
          <w:sz w:val="28"/>
          <w:szCs w:val="28"/>
        </w:rPr>
        <w:t xml:space="preserve">. </w:t>
      </w:r>
      <w:r w:rsidRPr="00B06230">
        <w:rPr>
          <w:rFonts w:ascii="Times New Roman" w:hAnsi="Times New Roman"/>
          <w:color w:val="595959"/>
          <w:spacing w:val="-2"/>
          <w:sz w:val="28"/>
          <w:szCs w:val="28"/>
        </w:rPr>
        <w:t>Д</w:t>
      </w:r>
      <w:r w:rsidRPr="00B06230">
        <w:rPr>
          <w:rFonts w:ascii="Times New Roman" w:hAnsi="Times New Roman"/>
          <w:color w:val="595959"/>
          <w:sz w:val="28"/>
          <w:szCs w:val="28"/>
        </w:rPr>
        <w:t>он</w:t>
      </w:r>
      <w:r w:rsidRPr="00B06230">
        <w:rPr>
          <w:rFonts w:ascii="Times New Roman" w:hAnsi="Times New Roman"/>
          <w:color w:val="595959"/>
          <w:spacing w:val="-3"/>
          <w:sz w:val="28"/>
          <w:szCs w:val="28"/>
        </w:rPr>
        <w:t>е</w:t>
      </w:r>
      <w:r w:rsidRPr="00B06230">
        <w:rPr>
          <w:rFonts w:ascii="Times New Roman" w:hAnsi="Times New Roman"/>
          <w:color w:val="595959"/>
          <w:sz w:val="28"/>
          <w:szCs w:val="28"/>
        </w:rPr>
        <w:t>цк</w:t>
      </w:r>
      <w:r>
        <w:rPr>
          <w:rFonts w:ascii="Times New Roman" w:hAnsi="Times New Roman"/>
          <w:color w:val="595959"/>
          <w:sz w:val="28"/>
          <w:szCs w:val="28"/>
        </w:rPr>
        <w:t>,</w:t>
      </w:r>
      <w:r w:rsidRPr="00133A5E">
        <w:rPr>
          <w:rFonts w:ascii="Times New Roman" w:hAnsi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/>
          <w:color w:val="595959"/>
          <w:spacing w:val="1"/>
          <w:sz w:val="28"/>
          <w:szCs w:val="28"/>
        </w:rPr>
        <w:t>пр. Мира 2б</w:t>
      </w:r>
      <w:r w:rsidRPr="00B06230">
        <w:rPr>
          <w:rFonts w:ascii="Times New Roman" w:hAnsi="Times New Roman"/>
          <w:color w:val="595959"/>
          <w:sz w:val="28"/>
          <w:szCs w:val="28"/>
        </w:rPr>
        <w:t xml:space="preserve">, </w:t>
      </w:r>
      <w:hyperlink r:id="rId7" w:history="1">
        <w:r w:rsidRPr="00E35AE7">
          <w:rPr>
            <w:rStyle w:val="a3"/>
            <w:rFonts w:ascii="Times New Roman" w:hAnsi="Times New Roman"/>
            <w:color w:val="595959"/>
          </w:rPr>
          <w:t>glaveco@me.dnr-online.ru</w:t>
        </w: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236855</wp:posOffset>
                  </wp:positionV>
                  <wp:extent cx="5924550" cy="57150"/>
                  <wp:effectExtent l="0" t="0" r="19050" b="19050"/>
                  <wp:wrapThrough wrapText="bothSides">
                    <wp:wrapPolygon edited="0">
                      <wp:start x="69" y="7200"/>
                      <wp:lineTo x="69" y="21600"/>
                      <wp:lineTo x="21600" y="21600"/>
                      <wp:lineTo x="21600" y="7200"/>
                      <wp:lineTo x="69" y="7200"/>
                    </wp:wrapPolygon>
                  </wp:wrapThrough>
                  <wp:docPr id="313" name="Группа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24550" cy="57150"/>
                            <a:chOff x="1755" y="392"/>
                            <a:chExt cx="9330" cy="90"/>
                          </a:xfrm>
                        </wpg:grpSpPr>
                        <wpg:grpSp>
                          <wpg:cNvPr id="314" name="Group 289"/>
                          <wpg:cNvGrpSpPr>
                            <a:grpSpLocks/>
                          </wpg:cNvGrpSpPr>
                          <wpg:grpSpPr bwMode="auto">
                            <a:xfrm>
                              <a:off x="1770" y="407"/>
                              <a:ext cx="9300" cy="2"/>
                              <a:chOff x="1770" y="407"/>
                              <a:chExt cx="9300" cy="2"/>
                            </a:xfrm>
                          </wpg:grpSpPr>
                          <wps:wsp>
                            <wps:cNvPr id="315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1770" y="407"/>
                                <a:ext cx="9300" cy="2"/>
                              </a:xfrm>
                              <a:custGeom>
                                <a:avLst/>
                                <a:gdLst>
                                  <a:gd name="T0" fmla="+- 0 1770 1770"/>
                                  <a:gd name="T1" fmla="*/ T0 w 9300"/>
                                  <a:gd name="T2" fmla="+- 0 11070 1770"/>
                                  <a:gd name="T3" fmla="*/ T2 w 9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00">
                                    <a:moveTo>
                                      <a:pt x="0" y="0"/>
                                    </a:moveTo>
                                    <a:lnTo>
                                      <a:pt x="93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6" name="Group 287"/>
                          <wpg:cNvGrpSpPr>
                            <a:grpSpLocks/>
                          </wpg:cNvGrpSpPr>
                          <wpg:grpSpPr bwMode="auto">
                            <a:xfrm>
                              <a:off x="1770" y="437"/>
                              <a:ext cx="9300" cy="2"/>
                              <a:chOff x="1770" y="437"/>
                              <a:chExt cx="9300" cy="2"/>
                            </a:xfrm>
                          </wpg:grpSpPr>
                          <wps:wsp>
                            <wps:cNvPr id="317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1770" y="437"/>
                                <a:ext cx="9300" cy="2"/>
                              </a:xfrm>
                              <a:custGeom>
                                <a:avLst/>
                                <a:gdLst>
                                  <a:gd name="T0" fmla="+- 0 1770 1770"/>
                                  <a:gd name="T1" fmla="*/ T0 w 9300"/>
                                  <a:gd name="T2" fmla="+- 0 11070 1770"/>
                                  <a:gd name="T3" fmla="*/ T2 w 9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00">
                                    <a:moveTo>
                                      <a:pt x="0" y="0"/>
                                    </a:moveTo>
                                    <a:lnTo>
                                      <a:pt x="93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AFE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770" y="467"/>
                              <a:ext cx="9300" cy="2"/>
                              <a:chOff x="1770" y="467"/>
                              <a:chExt cx="9300" cy="2"/>
                            </a:xfrm>
                          </wpg:grpSpPr>
                          <wps:wsp>
                            <wps:cNvPr id="319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1770" y="467"/>
                                <a:ext cx="9300" cy="2"/>
                              </a:xfrm>
                              <a:custGeom>
                                <a:avLst/>
                                <a:gdLst>
                                  <a:gd name="T0" fmla="+- 0 1770 1770"/>
                                  <a:gd name="T1" fmla="*/ T0 w 9300"/>
                                  <a:gd name="T2" fmla="+- 0 11070 1770"/>
                                  <a:gd name="T3" fmla="*/ T2 w 9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00">
                                    <a:moveTo>
                                      <a:pt x="0" y="0"/>
                                    </a:moveTo>
                                    <a:lnTo>
                                      <a:pt x="93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B3B5A0" id="Группа 313" o:spid="_x0000_s1026" style="position:absolute;margin-left:.05pt;margin-top:18.65pt;width:466.5pt;height:4.5pt;z-index:-251657216" coordorigin="1755,392" coordsize="93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">
                  <v:group id="Group 289" o:spid="_x0000_s1027" style="position:absolute;left:1770;top:407;width:9300;height:2" coordorigin="1770,407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<v:shape id="Freeform 290" o:spid="_x0000_s1028" style="position:absolute;left:1770;top:407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" path="m,l9300,e" filled="f" strokeweight="1.5pt">
                      <v:path arrowok="t" o:connecttype="custom" o:connectlocs="0,0;9300,0" o:connectangles="0,0"/>
                    </v:shape>
                  </v:group>
                  <v:group id="Group 287" o:spid="_x0000_s1029" style="position:absolute;left:1770;top:437;width:9300;height:2" coordorigin="1770,437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shape id="Freeform 288" o:spid="_x0000_s1030" style="position:absolute;left:1770;top:437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" path="m,l9300,e" filled="f" strokecolor="#00afef" strokeweight="1.5pt">
                      <v:path arrowok="t" o:connecttype="custom" o:connectlocs="0,0;9300,0" o:connectangles="0,0"/>
                    </v:shape>
                  </v:group>
                  <v:group id="Group 285" o:spid="_x0000_s1031" style="position:absolute;left:1770;top:467;width:9300;height:2" coordorigin="1770,467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shape id="Freeform 286" o:spid="_x0000_s1032" style="position:absolute;left:1770;top:467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" path="m,l9300,e" filled="f" strokecolor="red" strokeweight="1.5pt">
                      <v:path arrowok="t" o:connecttype="custom" o:connectlocs="0,0;9300,0" o:connectangles="0,0"/>
                    </v:shape>
                  </v:group>
                  <w10:wrap type="through"/>
                </v:group>
              </w:pict>
            </mc:Fallback>
          </mc:AlternateContent>
        </w:r>
      </w:hyperlink>
    </w:p>
    <w:p w:rsidR="00565E3F" w:rsidRPr="00662F99" w:rsidRDefault="00565E3F" w:rsidP="00565E3F">
      <w:pPr>
        <w:spacing w:after="0"/>
        <w:jc w:val="center"/>
        <w:rPr>
          <w:rFonts w:ascii="Times New Roman" w:hAnsi="Times New Roman"/>
          <w:b/>
        </w:rPr>
      </w:pPr>
      <w:r w:rsidRPr="00662F99">
        <w:rPr>
          <w:rFonts w:ascii="Times New Roman" w:hAnsi="Times New Roman"/>
          <w:b/>
        </w:rPr>
        <w:t>ЗАКЛЮЧЕНИЕ</w:t>
      </w:r>
    </w:p>
    <w:p w:rsidR="00565E3F" w:rsidRPr="00904C6B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04C6B">
        <w:rPr>
          <w:rFonts w:ascii="Times New Roman" w:hAnsi="Times New Roman"/>
          <w:b/>
          <w:color w:val="000000"/>
        </w:rPr>
        <w:t>от ___ ____________ 20_</w:t>
      </w:r>
      <w:r>
        <w:rPr>
          <w:rFonts w:ascii="Times New Roman" w:hAnsi="Times New Roman"/>
          <w:b/>
          <w:color w:val="000000"/>
        </w:rPr>
        <w:t>_</w:t>
      </w:r>
      <w:r w:rsidRPr="00904C6B">
        <w:rPr>
          <w:rFonts w:ascii="Times New Roman" w:hAnsi="Times New Roman"/>
          <w:b/>
          <w:color w:val="000000"/>
        </w:rPr>
        <w:t xml:space="preserve"> г.</w:t>
      </w:r>
      <w:r w:rsidRPr="003C04A2">
        <w:rPr>
          <w:rFonts w:ascii="Times New Roman" w:hAnsi="Times New Roman"/>
          <w:b/>
          <w:color w:val="000000"/>
        </w:rPr>
        <w:t xml:space="preserve"> </w:t>
      </w:r>
      <w:r w:rsidRPr="00904C6B">
        <w:rPr>
          <w:rFonts w:ascii="Times New Roman" w:hAnsi="Times New Roman"/>
          <w:b/>
          <w:color w:val="000000"/>
        </w:rPr>
        <w:t>№ _____</w:t>
      </w:r>
    </w:p>
    <w:p w:rsidR="00565E3F" w:rsidRPr="00904C6B" w:rsidRDefault="00565E3F" w:rsidP="00565E3F">
      <w:pPr>
        <w:spacing w:after="0"/>
        <w:jc w:val="center"/>
        <w:rPr>
          <w:rFonts w:ascii="Times New Roman" w:hAnsi="Times New Roman"/>
          <w:b/>
        </w:rPr>
      </w:pPr>
      <w:r w:rsidRPr="00904C6B">
        <w:rPr>
          <w:rFonts w:ascii="Times New Roman" w:hAnsi="Times New Roman"/>
          <w:b/>
        </w:rPr>
        <w:t xml:space="preserve">об отсутствии опасных составляющих в отходах, </w:t>
      </w:r>
    </w:p>
    <w:p w:rsidR="00565E3F" w:rsidRPr="00255A58" w:rsidRDefault="00565E3F" w:rsidP="00565E3F">
      <w:pPr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04C6B">
        <w:rPr>
          <w:rFonts w:ascii="Times New Roman" w:hAnsi="Times New Roman"/>
          <w:b/>
        </w:rPr>
        <w:t xml:space="preserve">которые являются объектом импорта или экспорта </w:t>
      </w:r>
    </w:p>
    <w:p w:rsidR="00565E3F" w:rsidRPr="00082902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0" w:name="CA0_ПОЛ__1_ПРЛ__3_П_1_72"/>
      <w:bookmarkEnd w:id="0"/>
      <w:r w:rsidRPr="00082902">
        <w:rPr>
          <w:rFonts w:ascii="Times New Roman" w:hAnsi="Times New Roman"/>
          <w:color w:val="000000"/>
        </w:rPr>
        <w:t>1. Заявитель ____________</w:t>
      </w:r>
      <w:r>
        <w:rPr>
          <w:rFonts w:ascii="Times New Roman" w:hAnsi="Times New Roman"/>
          <w:color w:val="000000"/>
        </w:rPr>
        <w:t>_</w:t>
      </w:r>
      <w:r w:rsidRPr="00082902">
        <w:rPr>
          <w:rFonts w:ascii="Times New Roman" w:hAnsi="Times New Roman"/>
          <w:color w:val="000000"/>
        </w:rPr>
        <w:t>_______________________________________________________</w:t>
      </w:r>
    </w:p>
    <w:p w:rsidR="00565E3F" w:rsidRPr="00082902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</w:t>
      </w:r>
      <w:r w:rsidRPr="00082902">
        <w:rPr>
          <w:rFonts w:ascii="Times New Roman" w:hAnsi="Times New Roman"/>
          <w:color w:val="000000"/>
          <w:sz w:val="16"/>
          <w:szCs w:val="16"/>
        </w:rPr>
        <w:t>(полное наименование и местонахождение субъекта хозяйствования)</w:t>
      </w:r>
    </w:p>
    <w:p w:rsidR="00565E3F" w:rsidRPr="00082902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1" w:name="CA0_ПОЛ__1_ПРЛ__3_П_2_73"/>
      <w:bookmarkEnd w:id="1"/>
      <w:r w:rsidRPr="00082902">
        <w:rPr>
          <w:rFonts w:ascii="Times New Roman" w:hAnsi="Times New Roman"/>
          <w:color w:val="000000"/>
        </w:rPr>
        <w:t>2. Производител</w:t>
      </w:r>
      <w:r>
        <w:rPr>
          <w:rFonts w:ascii="Times New Roman" w:hAnsi="Times New Roman"/>
          <w:color w:val="000000"/>
        </w:rPr>
        <w:t>ь товаров</w:t>
      </w:r>
      <w:r w:rsidRPr="0008290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</w:t>
      </w:r>
      <w:r w:rsidRPr="00082902">
        <w:rPr>
          <w:rFonts w:ascii="Times New Roman" w:hAnsi="Times New Roman"/>
          <w:color w:val="000000"/>
        </w:rPr>
        <w:t>________________________________________</w:t>
      </w:r>
    </w:p>
    <w:p w:rsidR="00565E3F" w:rsidRPr="00082902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082902">
        <w:rPr>
          <w:rFonts w:ascii="Times New Roman" w:hAnsi="Times New Roman"/>
          <w:color w:val="000000"/>
          <w:sz w:val="16"/>
          <w:szCs w:val="16"/>
        </w:rPr>
        <w:t xml:space="preserve"> (полное наименование и местонахождение субъекта хозяйствования) </w:t>
      </w:r>
    </w:p>
    <w:p w:rsidR="00565E3F" w:rsidRPr="00082902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2" w:name="CA0_ПОЛ__1_ПРЛ__3_П_3_74"/>
      <w:bookmarkEnd w:id="2"/>
      <w:r w:rsidRPr="00082902">
        <w:rPr>
          <w:rFonts w:ascii="Times New Roman" w:hAnsi="Times New Roman"/>
          <w:color w:val="000000"/>
        </w:rPr>
        <w:t>3. Получател</w:t>
      </w:r>
      <w:r>
        <w:rPr>
          <w:rFonts w:ascii="Times New Roman" w:hAnsi="Times New Roman"/>
          <w:color w:val="000000"/>
        </w:rPr>
        <w:t>ь товаров</w:t>
      </w:r>
      <w:r w:rsidRPr="00082902">
        <w:rPr>
          <w:rFonts w:ascii="Times New Roman" w:hAnsi="Times New Roman"/>
          <w:color w:val="000000"/>
        </w:rPr>
        <w:t xml:space="preserve"> _</w:t>
      </w:r>
      <w:r>
        <w:rPr>
          <w:rFonts w:ascii="Times New Roman" w:hAnsi="Times New Roman"/>
          <w:color w:val="000000"/>
        </w:rPr>
        <w:t>_________________</w:t>
      </w:r>
      <w:r w:rsidRPr="00082902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____________</w:t>
      </w:r>
      <w:r w:rsidRPr="00082902">
        <w:rPr>
          <w:rFonts w:ascii="Times New Roman" w:hAnsi="Times New Roman"/>
          <w:color w:val="000000"/>
        </w:rPr>
        <w:t>_______________________</w:t>
      </w:r>
    </w:p>
    <w:p w:rsidR="00565E3F" w:rsidRPr="00082902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82902">
        <w:rPr>
          <w:rFonts w:ascii="Times New Roman" w:hAnsi="Times New Roman"/>
          <w:color w:val="000000"/>
          <w:sz w:val="16"/>
          <w:szCs w:val="16"/>
        </w:rPr>
        <w:t xml:space="preserve"> (полное наименование и местонахождение субъекта хозяйствования) </w:t>
      </w:r>
    </w:p>
    <w:p w:rsidR="00565E3F" w:rsidRPr="00082902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3" w:name="CA0_ПОЛ__1_ПРЛ__3_П_4_75"/>
      <w:bookmarkEnd w:id="3"/>
      <w:r w:rsidRPr="00082902">
        <w:rPr>
          <w:rFonts w:ascii="Times New Roman" w:hAnsi="Times New Roman"/>
          <w:color w:val="000000"/>
        </w:rPr>
        <w:t>4. Отправител</w:t>
      </w:r>
      <w:r>
        <w:rPr>
          <w:rFonts w:ascii="Times New Roman" w:hAnsi="Times New Roman"/>
          <w:color w:val="000000"/>
        </w:rPr>
        <w:t>ь</w:t>
      </w:r>
      <w:r w:rsidRPr="0008290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товаров</w:t>
      </w:r>
      <w:r w:rsidRPr="0008290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</w:t>
      </w:r>
      <w:r w:rsidRPr="00082902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>____________</w:t>
      </w:r>
      <w:r w:rsidRPr="00082902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</w:t>
      </w:r>
      <w:r w:rsidRPr="00082902">
        <w:rPr>
          <w:rFonts w:ascii="Times New Roman" w:hAnsi="Times New Roman"/>
          <w:color w:val="000000"/>
        </w:rPr>
        <w:t>_______________________</w:t>
      </w:r>
    </w:p>
    <w:p w:rsidR="00565E3F" w:rsidRPr="00082902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082902">
        <w:rPr>
          <w:rFonts w:ascii="Times New Roman" w:hAnsi="Times New Roman"/>
          <w:color w:val="000000"/>
          <w:sz w:val="16"/>
          <w:szCs w:val="16"/>
        </w:rPr>
        <w:t xml:space="preserve">(полное наименование и местонахождение субъекта хозяйствования) </w:t>
      </w:r>
    </w:p>
    <w:p w:rsidR="00565E3F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4" w:name="CA0_ПОЛ__1_ПРЛ__3_П_5_76"/>
      <w:bookmarkEnd w:id="4"/>
      <w:r w:rsidRPr="00FB531C">
        <w:rPr>
          <w:rFonts w:ascii="Times New Roman" w:hAnsi="Times New Roman"/>
          <w:color w:val="000000"/>
        </w:rPr>
        <w:t>5. По заявлению от ___ ____________ 20_</w:t>
      </w:r>
      <w:r>
        <w:rPr>
          <w:rFonts w:ascii="Times New Roman" w:hAnsi="Times New Roman"/>
          <w:color w:val="000000"/>
        </w:rPr>
        <w:t>_</w:t>
      </w:r>
      <w:r w:rsidRPr="00FB531C">
        <w:rPr>
          <w:rFonts w:ascii="Times New Roman" w:hAnsi="Times New Roman"/>
          <w:color w:val="000000"/>
        </w:rPr>
        <w:t xml:space="preserve"> г. № ______ разрешен ввоз</w:t>
      </w:r>
      <w:r>
        <w:rPr>
          <w:rFonts w:ascii="Times New Roman" w:hAnsi="Times New Roman"/>
          <w:color w:val="000000"/>
        </w:rPr>
        <w:t xml:space="preserve">, вывоз на/с </w:t>
      </w:r>
      <w:r w:rsidRPr="00662F99">
        <w:rPr>
          <w:rFonts w:ascii="Times New Roman" w:hAnsi="Times New Roman"/>
          <w:color w:val="000000"/>
        </w:rPr>
        <w:t xml:space="preserve">таможенную территорию Донецкой Народной Республики </w:t>
      </w:r>
      <w:r w:rsidRPr="00662F99">
        <w:rPr>
          <w:rFonts w:ascii="Times New Roman" w:hAnsi="Times New Roman"/>
        </w:rPr>
        <w:t xml:space="preserve">товара, указанного в разделе </w:t>
      </w:r>
      <w:r w:rsidRPr="00662F99">
        <w:rPr>
          <w:rFonts w:ascii="Times New Roman" w:hAnsi="Times New Roman"/>
          <w:lang w:val="en-US"/>
        </w:rPr>
        <w:t>II</w:t>
      </w:r>
      <w:r w:rsidRPr="00662F99">
        <w:rPr>
          <w:rFonts w:ascii="Times New Roman" w:hAnsi="Times New Roman"/>
        </w:rPr>
        <w:t xml:space="preserve"> Единого перечня</w:t>
      </w:r>
      <w:r w:rsidRPr="00662F99">
        <w:rPr>
          <w:rFonts w:ascii="Times New Roman" w:hAnsi="Times New Roman"/>
          <w:color w:val="000000"/>
        </w:rPr>
        <w:t>:</w:t>
      </w:r>
    </w:p>
    <w:p w:rsidR="00565E3F" w:rsidRPr="00662F99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59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773"/>
        <w:gridCol w:w="1940"/>
        <w:gridCol w:w="2268"/>
      </w:tblGrid>
      <w:tr w:rsidR="00565E3F" w:rsidRPr="00662F99" w:rsidTr="000D6EB6">
        <w:tc>
          <w:tcPr>
            <w:tcW w:w="614" w:type="dxa"/>
            <w:shd w:val="clear" w:color="auto" w:fill="auto"/>
          </w:tcPr>
          <w:p w:rsidR="00565E3F" w:rsidRPr="00662F99" w:rsidRDefault="00565E3F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2F9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565E3F" w:rsidRPr="00662F99" w:rsidRDefault="00565E3F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2F99">
              <w:rPr>
                <w:rFonts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4773" w:type="dxa"/>
            <w:shd w:val="clear" w:color="auto" w:fill="auto"/>
          </w:tcPr>
          <w:p w:rsidR="00565E3F" w:rsidRPr="00662F99" w:rsidRDefault="00565E3F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2F99">
              <w:rPr>
                <w:rFonts w:ascii="Times New Roman" w:hAnsi="Times New Roman"/>
                <w:b/>
              </w:rPr>
              <w:t>Наименование</w:t>
            </w:r>
          </w:p>
          <w:p w:rsidR="00565E3F" w:rsidRPr="00662F99" w:rsidRDefault="00565E3F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2F99">
              <w:rPr>
                <w:rFonts w:ascii="Times New Roman" w:hAnsi="Times New Roman"/>
                <w:b/>
              </w:rPr>
              <w:t xml:space="preserve">товара (раздел </w:t>
            </w:r>
            <w:r w:rsidRPr="00662F99">
              <w:rPr>
                <w:rFonts w:ascii="Times New Roman" w:hAnsi="Times New Roman"/>
                <w:b/>
                <w:lang w:val="en-US"/>
              </w:rPr>
              <w:t>II</w:t>
            </w:r>
            <w:r w:rsidRPr="00662F99">
              <w:rPr>
                <w:rFonts w:ascii="Times New Roman" w:hAnsi="Times New Roman"/>
                <w:b/>
              </w:rPr>
              <w:t xml:space="preserve"> Единого перечня, код по </w:t>
            </w:r>
            <w:proofErr w:type="spellStart"/>
            <w:r w:rsidRPr="00662F99">
              <w:rPr>
                <w:rFonts w:ascii="Times New Roman" w:hAnsi="Times New Roman"/>
                <w:b/>
              </w:rPr>
              <w:t>Базельской</w:t>
            </w:r>
            <w:proofErr w:type="spellEnd"/>
            <w:r w:rsidRPr="00662F99">
              <w:rPr>
                <w:rFonts w:ascii="Times New Roman" w:hAnsi="Times New Roman"/>
                <w:b/>
              </w:rPr>
              <w:t xml:space="preserve"> Конвенции, код ОЭСР</w:t>
            </w:r>
          </w:p>
        </w:tc>
        <w:tc>
          <w:tcPr>
            <w:tcW w:w="1940" w:type="dxa"/>
            <w:shd w:val="clear" w:color="auto" w:fill="auto"/>
          </w:tcPr>
          <w:p w:rsidR="00565E3F" w:rsidRPr="00662F99" w:rsidRDefault="00565E3F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2F99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565E3F" w:rsidRPr="00662F99" w:rsidRDefault="00565E3F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2F99">
              <w:rPr>
                <w:rFonts w:ascii="Times New Roman" w:hAnsi="Times New Roman"/>
                <w:b/>
              </w:rPr>
              <w:t>(брутто/нетто тонн)</w:t>
            </w:r>
          </w:p>
        </w:tc>
        <w:tc>
          <w:tcPr>
            <w:tcW w:w="2268" w:type="dxa"/>
            <w:shd w:val="clear" w:color="auto" w:fill="auto"/>
          </w:tcPr>
          <w:p w:rsidR="00565E3F" w:rsidRPr="00662F99" w:rsidRDefault="00565E3F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2F99">
              <w:rPr>
                <w:rFonts w:ascii="Times New Roman" w:hAnsi="Times New Roman"/>
                <w:b/>
              </w:rPr>
              <w:t xml:space="preserve">Код </w:t>
            </w:r>
          </w:p>
          <w:p w:rsidR="00565E3F" w:rsidRPr="00662F99" w:rsidRDefault="00565E3F" w:rsidP="000D6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2F99">
              <w:rPr>
                <w:rFonts w:ascii="Times New Roman" w:hAnsi="Times New Roman"/>
                <w:b/>
              </w:rPr>
              <w:t>ТН ВЭД</w:t>
            </w:r>
          </w:p>
        </w:tc>
      </w:tr>
    </w:tbl>
    <w:p w:rsidR="00565E3F" w:rsidRPr="00255A58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" w:name="CA0_ПОЛ__1_ПРЛ__3_П_6_77"/>
      <w:bookmarkEnd w:id="5"/>
    </w:p>
    <w:p w:rsidR="00565E3F" w:rsidRPr="00FB531C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FB531C">
        <w:rPr>
          <w:rFonts w:ascii="Times New Roman" w:hAnsi="Times New Roman"/>
          <w:color w:val="000000"/>
        </w:rPr>
        <w:t>6. Способ перевозки _____________________</w:t>
      </w:r>
      <w:r>
        <w:rPr>
          <w:rFonts w:ascii="Times New Roman" w:hAnsi="Times New Roman"/>
          <w:color w:val="000000"/>
        </w:rPr>
        <w:t>________</w:t>
      </w:r>
      <w:r w:rsidRPr="00FB531C">
        <w:rPr>
          <w:rFonts w:ascii="Times New Roman" w:hAnsi="Times New Roman"/>
          <w:color w:val="000000"/>
        </w:rPr>
        <w:t>________________________________.</w:t>
      </w:r>
    </w:p>
    <w:p w:rsidR="00565E3F" w:rsidRPr="00B5279F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" w:name="CA0_ПОЛ__1_ПРЛ__3_П_7_78"/>
      <w:bookmarkEnd w:id="6"/>
    </w:p>
    <w:p w:rsidR="00565E3F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FB531C">
        <w:rPr>
          <w:rFonts w:ascii="Times New Roman" w:hAnsi="Times New Roman"/>
          <w:color w:val="000000"/>
        </w:rPr>
        <w:t>7. Основание для перемещения ________</w:t>
      </w:r>
      <w:r>
        <w:rPr>
          <w:rFonts w:ascii="Times New Roman" w:hAnsi="Times New Roman"/>
          <w:color w:val="000000"/>
        </w:rPr>
        <w:t>_______</w:t>
      </w:r>
      <w:r w:rsidRPr="00FB531C">
        <w:rPr>
          <w:rFonts w:ascii="Times New Roman" w:hAnsi="Times New Roman"/>
          <w:color w:val="000000"/>
        </w:rPr>
        <w:t>_____________________________________.</w:t>
      </w:r>
    </w:p>
    <w:p w:rsidR="00565E3F" w:rsidRPr="00B5279F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(договор или контракт, </w:t>
      </w:r>
      <w:r>
        <w:rPr>
          <w:rFonts w:ascii="Times New Roman" w:hAnsi="Times New Roman"/>
          <w:color w:val="000000"/>
          <w:sz w:val="16"/>
          <w:szCs w:val="16"/>
        </w:rPr>
        <w:t xml:space="preserve">товаросопроводительные документы, </w:t>
      </w:r>
      <w:r w:rsidRPr="00FB531C">
        <w:rPr>
          <w:rFonts w:ascii="Times New Roman" w:hAnsi="Times New Roman"/>
          <w:color w:val="000000"/>
          <w:sz w:val="16"/>
          <w:szCs w:val="16"/>
        </w:rPr>
        <w:t>дата, номер)</w:t>
      </w:r>
    </w:p>
    <w:p w:rsidR="00565E3F" w:rsidRPr="00FB531C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7" w:name="CA0_ПОЛ__1_ПРЛ__3_П_8_79"/>
      <w:bookmarkEnd w:id="7"/>
      <w:r w:rsidRPr="00FB531C">
        <w:rPr>
          <w:rFonts w:ascii="Times New Roman" w:hAnsi="Times New Roman"/>
          <w:color w:val="000000"/>
        </w:rPr>
        <w:t xml:space="preserve">8. Особое условие </w:t>
      </w:r>
      <w:r>
        <w:rPr>
          <w:rFonts w:ascii="Times New Roman" w:hAnsi="Times New Roman"/>
          <w:color w:val="000000"/>
        </w:rPr>
        <w:t>транспортировки _______</w:t>
      </w:r>
      <w:r w:rsidRPr="00FB531C">
        <w:rPr>
          <w:rFonts w:ascii="Times New Roman" w:hAnsi="Times New Roman"/>
          <w:color w:val="000000"/>
        </w:rPr>
        <w:t>_________________________________________.</w:t>
      </w:r>
    </w:p>
    <w:p w:rsidR="00565E3F" w:rsidRPr="00B5279F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8" w:name="CA0_ПОЛ__1_ПРЛ__3_П_9_80"/>
      <w:bookmarkEnd w:id="8"/>
    </w:p>
    <w:p w:rsidR="00565E3F" w:rsidRPr="00B5279F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color w:val="000000"/>
        </w:rPr>
      </w:pPr>
      <w:r w:rsidRPr="00C80CBA">
        <w:rPr>
          <w:rFonts w:ascii="Times New Roman" w:hAnsi="Times New Roman"/>
          <w:b/>
          <w:color w:val="000000"/>
        </w:rPr>
        <w:t xml:space="preserve">9. </w:t>
      </w:r>
      <w:r>
        <w:rPr>
          <w:rFonts w:ascii="Times New Roman" w:hAnsi="Times New Roman"/>
          <w:b/>
          <w:color w:val="000000"/>
        </w:rPr>
        <w:t>В соответствии с представленными документами, т</w:t>
      </w:r>
      <w:r w:rsidRPr="00C80CBA">
        <w:rPr>
          <w:rFonts w:ascii="Times New Roman" w:hAnsi="Times New Roman"/>
          <w:b/>
          <w:color w:val="000000"/>
        </w:rPr>
        <w:t xml:space="preserve">овар к категории опасных отходов, </w:t>
      </w:r>
      <w:r>
        <w:rPr>
          <w:rFonts w:ascii="Times New Roman" w:hAnsi="Times New Roman"/>
          <w:b/>
          <w:color w:val="000000"/>
        </w:rPr>
        <w:t>содержащихся</w:t>
      </w:r>
      <w:r w:rsidRPr="00C80CBA">
        <w:rPr>
          <w:rFonts w:ascii="Times New Roman" w:hAnsi="Times New Roman"/>
          <w:b/>
          <w:color w:val="000000"/>
        </w:rPr>
        <w:t xml:space="preserve"> в раздел</w:t>
      </w:r>
      <w:r>
        <w:rPr>
          <w:rFonts w:ascii="Times New Roman" w:hAnsi="Times New Roman"/>
          <w:b/>
          <w:color w:val="000000"/>
        </w:rPr>
        <w:t>е</w:t>
      </w:r>
      <w:r w:rsidRPr="00C80CBA">
        <w:rPr>
          <w:rFonts w:ascii="Times New Roman" w:hAnsi="Times New Roman"/>
          <w:b/>
          <w:color w:val="000000"/>
        </w:rPr>
        <w:t xml:space="preserve"> </w:t>
      </w:r>
      <w:r w:rsidRPr="00C80CBA">
        <w:rPr>
          <w:rFonts w:ascii="Times New Roman" w:hAnsi="Times New Roman"/>
          <w:b/>
          <w:color w:val="000000"/>
          <w:lang w:val="en-US"/>
        </w:rPr>
        <w:t>II</w:t>
      </w:r>
      <w:r w:rsidRPr="00C80CBA">
        <w:rPr>
          <w:rFonts w:ascii="Times New Roman" w:hAnsi="Times New Roman"/>
          <w:b/>
          <w:color w:val="000000"/>
        </w:rPr>
        <w:t xml:space="preserve"> Единого перечня товаров, к которым применяются ограничения, утвержденного Постановлением Совета Министров Донецкой Народной Республики от 16.10.15 №19-8, </w:t>
      </w:r>
      <w:r>
        <w:rPr>
          <w:rFonts w:ascii="Times New Roman" w:hAnsi="Times New Roman"/>
          <w:b/>
          <w:color w:val="000000"/>
        </w:rPr>
        <w:t xml:space="preserve">не относится, так как </w:t>
      </w:r>
      <w:r w:rsidRPr="00C80CBA">
        <w:rPr>
          <w:rFonts w:ascii="Times New Roman" w:hAnsi="Times New Roman"/>
          <w:b/>
          <w:color w:val="000000"/>
        </w:rPr>
        <w:t xml:space="preserve">не содержит материалов, приведенных в приложении 1 </w:t>
      </w:r>
      <w:r w:rsidRPr="00C80CBA">
        <w:rPr>
          <w:rFonts w:ascii="Times New Roman" w:hAnsi="Times New Roman"/>
          <w:b/>
        </w:rPr>
        <w:t>в таких количествах, которые могут проявлять</w:t>
      </w:r>
      <w:r w:rsidRPr="00C80CBA">
        <w:rPr>
          <w:rFonts w:ascii="Times New Roman" w:hAnsi="Times New Roman"/>
          <w:b/>
          <w:color w:val="000000"/>
        </w:rPr>
        <w:t xml:space="preserve"> опасные свойства, приведенные в Приложении 2 к </w:t>
      </w:r>
      <w:r w:rsidRPr="00C80CBA">
        <w:rPr>
          <w:rFonts w:ascii="Times New Roman" w:hAnsi="Times New Roman"/>
          <w:b/>
          <w:bCs/>
        </w:rPr>
        <w:t>Положению о контроле за трансграничным перемещением опасных отходов и их утилизацией/удалением</w:t>
      </w:r>
      <w:r w:rsidRPr="00C80CBA">
        <w:rPr>
          <w:rFonts w:ascii="Times New Roman" w:hAnsi="Times New Roman"/>
          <w:b/>
        </w:rPr>
        <w:t>, утвержденного Постановлением Совета Министров Донецкой Народной Республики от 16.10.15 № 19-6</w:t>
      </w:r>
      <w:r w:rsidRPr="00C80CBA">
        <w:rPr>
          <w:rFonts w:ascii="Times New Roman" w:hAnsi="Times New Roman"/>
          <w:b/>
          <w:color w:val="000000"/>
        </w:rPr>
        <w:t>.</w:t>
      </w:r>
    </w:p>
    <w:p w:rsidR="00565E3F" w:rsidRPr="00B5279F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65E3F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9" w:name="_GoBack"/>
      <w:bookmarkEnd w:id="9"/>
      <w:r>
        <w:rPr>
          <w:rFonts w:ascii="Times New Roman" w:hAnsi="Times New Roman"/>
          <w:color w:val="000000"/>
        </w:rPr>
        <w:t xml:space="preserve">10. </w:t>
      </w:r>
      <w:r w:rsidRPr="00FB531C">
        <w:rPr>
          <w:rFonts w:ascii="Times New Roman" w:hAnsi="Times New Roman"/>
          <w:color w:val="000000"/>
        </w:rPr>
        <w:t xml:space="preserve">Настоящее </w:t>
      </w:r>
      <w:r>
        <w:rPr>
          <w:rFonts w:ascii="Times New Roman" w:hAnsi="Times New Roman"/>
          <w:color w:val="000000"/>
        </w:rPr>
        <w:t>заключение</w:t>
      </w:r>
      <w:r w:rsidRPr="00FB531C">
        <w:rPr>
          <w:rFonts w:ascii="Times New Roman" w:hAnsi="Times New Roman"/>
          <w:color w:val="000000"/>
        </w:rPr>
        <w:t xml:space="preserve"> действительно до ___ ___________ 20_</w:t>
      </w:r>
      <w:r>
        <w:rPr>
          <w:rFonts w:ascii="Times New Roman" w:hAnsi="Times New Roman"/>
          <w:color w:val="000000"/>
        </w:rPr>
        <w:t>_</w:t>
      </w:r>
      <w:r w:rsidRPr="00FB531C">
        <w:rPr>
          <w:rFonts w:ascii="Times New Roman" w:hAnsi="Times New Roman"/>
          <w:color w:val="000000"/>
        </w:rPr>
        <w:t xml:space="preserve"> г.</w:t>
      </w:r>
    </w:p>
    <w:p w:rsidR="00565E3F" w:rsidRPr="00255A58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65E3F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Начальник Управления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____________________</w:t>
      </w:r>
    </w:p>
    <w:p w:rsidR="00565E3F" w:rsidRPr="00FB531C" w:rsidRDefault="00565E3F" w:rsidP="00565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</w:t>
      </w:r>
      <w:r w:rsidRPr="00FB531C"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(инициалы, фамилия)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lastRenderedPageBreak/>
        <w:tab/>
        <w:t xml:space="preserve">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 w:rsidRPr="00FB531C">
        <w:rPr>
          <w:rFonts w:ascii="Times New Roman" w:hAnsi="Times New Roman"/>
          <w:color w:val="000000"/>
          <w:sz w:val="16"/>
          <w:szCs w:val="16"/>
        </w:rPr>
        <w:t>М.П.</w:t>
      </w:r>
    </w:p>
    <w:sectPr w:rsidR="00565E3F" w:rsidRPr="00FB531C" w:rsidSect="00DB1FC1">
      <w:headerReference w:type="even" r:id="rId8"/>
      <w:headerReference w:type="default" r:id="rId9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1FC1">
      <w:pPr>
        <w:spacing w:after="0" w:line="240" w:lineRule="auto"/>
      </w:pPr>
      <w:r>
        <w:separator/>
      </w:r>
    </w:p>
  </w:endnote>
  <w:endnote w:type="continuationSeparator" w:id="0">
    <w:p w:rsidR="00000000" w:rsidRDefault="00DB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1FC1">
      <w:pPr>
        <w:spacing w:after="0" w:line="240" w:lineRule="auto"/>
      </w:pPr>
      <w:r>
        <w:separator/>
      </w:r>
    </w:p>
  </w:footnote>
  <w:footnote w:type="continuationSeparator" w:id="0">
    <w:p w:rsidR="00000000" w:rsidRDefault="00DB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7D" w:rsidRDefault="00565E3F" w:rsidP="00180B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B7D" w:rsidRDefault="00DB1F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5E" w:rsidRDefault="00DB1FC1">
    <w:pPr>
      <w:pStyle w:val="a4"/>
      <w:jc w:val="center"/>
    </w:pPr>
  </w:p>
  <w:p w:rsidR="00257C5E" w:rsidRDefault="00DB1F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3F"/>
    <w:rsid w:val="00565E3F"/>
    <w:rsid w:val="00D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8A6A56-934F-43AC-8C70-BF3E45D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3F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565E3F"/>
    <w:pPr>
      <w:widowControl w:val="0"/>
      <w:spacing w:after="0" w:line="240" w:lineRule="auto"/>
      <w:ind w:left="2215"/>
      <w:outlineLvl w:val="1"/>
    </w:pPr>
    <w:rPr>
      <w:rFonts w:ascii="Times New Roman" w:eastAsia="Calibri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E3F"/>
    <w:rPr>
      <w:rFonts w:ascii="Times New Roman" w:eastAsia="Calibri" w:hAnsi="Times New Roman" w:cs="Times New Roman"/>
      <w:sz w:val="32"/>
      <w:szCs w:val="32"/>
      <w:lang w:val="en-US"/>
    </w:rPr>
  </w:style>
  <w:style w:type="character" w:styleId="a3">
    <w:name w:val="Hyperlink"/>
    <w:rsid w:val="00565E3F"/>
    <w:rPr>
      <w:color w:val="0000FF"/>
      <w:u w:val="single"/>
    </w:rPr>
  </w:style>
  <w:style w:type="paragraph" w:customStyle="1" w:styleId="txtr">
    <w:name w:val="txtr"/>
    <w:basedOn w:val="a"/>
    <w:rsid w:val="00565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65E3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rsid w:val="00565E3F"/>
    <w:rPr>
      <w:rFonts w:ascii="Calibri" w:eastAsia="Calibri" w:hAnsi="Calibri" w:cs="Times New Roman"/>
    </w:rPr>
  </w:style>
  <w:style w:type="character" w:styleId="a6">
    <w:name w:val="page number"/>
    <w:basedOn w:val="a0"/>
    <w:rsid w:val="00565E3F"/>
  </w:style>
  <w:style w:type="paragraph" w:styleId="a7">
    <w:name w:val="Balloon Text"/>
    <w:basedOn w:val="a"/>
    <w:link w:val="a8"/>
    <w:uiPriority w:val="99"/>
    <w:semiHidden/>
    <w:unhideWhenUsed/>
    <w:rsid w:val="0056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aveco@me.dnr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RheaGroup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2</cp:revision>
  <dcterms:created xsi:type="dcterms:W3CDTF">2001-12-31T21:15:00Z</dcterms:created>
  <dcterms:modified xsi:type="dcterms:W3CDTF">2016-08-24T11:22:00Z</dcterms:modified>
</cp:coreProperties>
</file>