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2A" w:rsidRPr="007E290E" w:rsidRDefault="00324A2A" w:rsidP="00324A2A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3874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324A2A" w:rsidRPr="00B21D4A" w:rsidRDefault="00324A2A" w:rsidP="00324A2A">
      <w:pPr>
        <w:ind w:left="453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-774700</wp:posOffset>
                </wp:positionV>
                <wp:extent cx="867410" cy="464185"/>
                <wp:effectExtent l="0" t="1905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5.45pt;margin-top:-61pt;width:68.3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" stroked="f"/>
            </w:pict>
          </mc:Fallback>
        </mc:AlternateContent>
      </w:r>
      <w:r w:rsidRPr="00387435">
        <w:rPr>
          <w:sz w:val="28"/>
          <w:szCs w:val="28"/>
        </w:rPr>
        <w:t xml:space="preserve">к Правилам проведения специального досмотра воздушных судов гражданской </w:t>
      </w:r>
      <w:r w:rsidRPr="00B21D4A">
        <w:rPr>
          <w:sz w:val="28"/>
          <w:szCs w:val="28"/>
        </w:rPr>
        <w:t>авиации Донецкой Народной Республики (</w:t>
      </w:r>
      <w:r>
        <w:rPr>
          <w:sz w:val="28"/>
          <w:szCs w:val="28"/>
        </w:rPr>
        <w:t xml:space="preserve">третий </w:t>
      </w:r>
      <w:r w:rsidRPr="00EF5D27">
        <w:rPr>
          <w:sz w:val="28"/>
          <w:szCs w:val="28"/>
        </w:rPr>
        <w:t>абзац пункта 9.3</w:t>
      </w:r>
      <w:r w:rsidRPr="00B21D4A">
        <w:rPr>
          <w:sz w:val="28"/>
          <w:szCs w:val="28"/>
        </w:rPr>
        <w:t>)</w:t>
      </w:r>
    </w:p>
    <w:p w:rsidR="00324A2A" w:rsidRPr="00B21D4A" w:rsidRDefault="00324A2A" w:rsidP="00324A2A">
      <w:pPr>
        <w:ind w:firstLineChars="202" w:firstLine="566"/>
        <w:rPr>
          <w:sz w:val="28"/>
          <w:szCs w:val="28"/>
        </w:rPr>
      </w:pPr>
    </w:p>
    <w:p w:rsidR="00324A2A" w:rsidRPr="00B21D4A" w:rsidRDefault="00324A2A" w:rsidP="00324A2A">
      <w:pPr>
        <w:pStyle w:val="5"/>
        <w:spacing w:before="0" w:after="0"/>
        <w:ind w:firstLineChars="202" w:firstLine="568"/>
        <w:jc w:val="center"/>
        <w:rPr>
          <w:rFonts w:ascii="Times New Roman" w:hAnsi="Times New Roman"/>
          <w:i w:val="0"/>
          <w:sz w:val="28"/>
          <w:szCs w:val="28"/>
        </w:rPr>
      </w:pPr>
    </w:p>
    <w:p w:rsidR="00324A2A" w:rsidRPr="00B21D4A" w:rsidRDefault="00324A2A" w:rsidP="00324A2A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B21D4A">
        <w:rPr>
          <w:rFonts w:ascii="Times New Roman" w:hAnsi="Times New Roman"/>
          <w:i w:val="0"/>
          <w:sz w:val="28"/>
          <w:szCs w:val="28"/>
        </w:rPr>
        <w:t>Журнал</w:t>
      </w:r>
    </w:p>
    <w:p w:rsidR="00324A2A" w:rsidRPr="00B21D4A" w:rsidRDefault="00324A2A" w:rsidP="00324A2A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1D4A">
        <w:rPr>
          <w:rFonts w:ascii="Times New Roman" w:hAnsi="Times New Roman"/>
          <w:sz w:val="28"/>
          <w:szCs w:val="28"/>
        </w:rPr>
        <w:t xml:space="preserve">учета изъятия предметов и </w:t>
      </w:r>
      <w:r w:rsidRPr="00E11A42">
        <w:rPr>
          <w:rFonts w:ascii="Times New Roman" w:hAnsi="Times New Roman"/>
          <w:sz w:val="28"/>
          <w:szCs w:val="28"/>
        </w:rPr>
        <w:t>веществ, запрещенных или ограниченных к перевозке на воздушном транспорте</w:t>
      </w:r>
      <w:r w:rsidRPr="00E11A42">
        <w:rPr>
          <w:rFonts w:ascii="Times New Roman" w:hAnsi="Times New Roman"/>
          <w:sz w:val="28"/>
          <w:szCs w:val="28"/>
          <w:lang w:val="ru-RU"/>
        </w:rPr>
        <w:t>,</w:t>
      </w:r>
      <w:r w:rsidRPr="00B21D4A">
        <w:rPr>
          <w:rFonts w:ascii="Times New Roman" w:hAnsi="Times New Roman"/>
          <w:sz w:val="28"/>
          <w:szCs w:val="28"/>
        </w:rPr>
        <w:t xml:space="preserve"> выявленных при предполетном и специальном досмотре гражданских воздушных судов</w:t>
      </w:r>
    </w:p>
    <w:p w:rsidR="00324A2A" w:rsidRPr="00B21D4A" w:rsidRDefault="00324A2A" w:rsidP="00324A2A">
      <w:pPr>
        <w:pStyle w:val="5"/>
        <w:spacing w:before="0" w:after="0"/>
        <w:ind w:firstLineChars="202" w:firstLine="566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324A2A" w:rsidRPr="00B21D4A" w:rsidRDefault="00324A2A" w:rsidP="00324A2A">
      <w:pPr>
        <w:pStyle w:val="5"/>
        <w:spacing w:before="0" w:after="0"/>
        <w:ind w:firstLineChars="202" w:firstLine="566"/>
        <w:jc w:val="center"/>
        <w:rPr>
          <w:b w:val="0"/>
          <w:i w:val="0"/>
          <w:sz w:val="28"/>
          <w:szCs w:val="28"/>
        </w:rPr>
      </w:pPr>
    </w:p>
    <w:p w:rsidR="00324A2A" w:rsidRPr="00AA0733" w:rsidRDefault="00324A2A" w:rsidP="00324A2A">
      <w:pPr>
        <w:pStyle w:val="5"/>
        <w:spacing w:before="0" w:after="0"/>
        <w:ind w:firstLineChars="1417" w:firstLine="3968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B21D4A">
        <w:rPr>
          <w:rFonts w:ascii="Times New Roman" w:hAnsi="Times New Roman"/>
          <w:b w:val="0"/>
          <w:i w:val="0"/>
          <w:sz w:val="28"/>
          <w:szCs w:val="28"/>
        </w:rPr>
        <w:t>Аэропорт</w:t>
      </w:r>
      <w:r w:rsidRPr="00AA0733">
        <w:rPr>
          <w:rFonts w:ascii="Times New Roman" w:hAnsi="Times New Roman"/>
          <w:b w:val="0"/>
          <w:i w:val="0"/>
          <w:sz w:val="28"/>
          <w:szCs w:val="28"/>
        </w:rPr>
        <w:t xml:space="preserve"> ___________________________</w:t>
      </w:r>
    </w:p>
    <w:p w:rsidR="00324A2A" w:rsidRDefault="00324A2A" w:rsidP="00324A2A">
      <w:pPr>
        <w:ind w:firstLineChars="202" w:firstLine="566"/>
        <w:jc w:val="center"/>
        <w:rPr>
          <w:sz w:val="28"/>
          <w:szCs w:val="28"/>
        </w:rPr>
      </w:pPr>
    </w:p>
    <w:p w:rsidR="00324A2A" w:rsidRPr="00AA0733" w:rsidRDefault="00324A2A" w:rsidP="00324A2A">
      <w:pPr>
        <w:ind w:firstLineChars="202" w:firstLine="56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1701"/>
        <w:gridCol w:w="3260"/>
        <w:gridCol w:w="1985"/>
      </w:tblGrid>
      <w:tr w:rsidR="00324A2A" w:rsidRPr="00AA0733" w:rsidTr="000E78BE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Дата и номер акта</w:t>
            </w:r>
          </w:p>
        </w:tc>
        <w:tc>
          <w:tcPr>
            <w:tcW w:w="1134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Номер рейса</w:t>
            </w:r>
          </w:p>
        </w:tc>
        <w:tc>
          <w:tcPr>
            <w:tcW w:w="1701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Аэропорт назначения (маршрут)</w:t>
            </w:r>
          </w:p>
        </w:tc>
        <w:tc>
          <w:tcPr>
            <w:tcW w:w="3260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Тип воздушного судна, фамилия командира ВС</w:t>
            </w:r>
          </w:p>
        </w:tc>
        <w:tc>
          <w:tcPr>
            <w:tcW w:w="1985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Результат досмотра ВС</w:t>
            </w:r>
          </w:p>
        </w:tc>
      </w:tr>
      <w:tr w:rsidR="00324A2A" w:rsidRPr="00AA0733" w:rsidTr="000E78BE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324A2A" w:rsidRPr="00AA0733" w:rsidRDefault="00324A2A" w:rsidP="000E78BE">
            <w:pPr>
              <w:jc w:val="center"/>
              <w:rPr>
                <w:sz w:val="28"/>
                <w:szCs w:val="28"/>
              </w:rPr>
            </w:pPr>
            <w:r w:rsidRPr="00AA0733">
              <w:rPr>
                <w:sz w:val="28"/>
                <w:szCs w:val="28"/>
              </w:rPr>
              <w:t>5</w:t>
            </w:r>
          </w:p>
        </w:tc>
      </w:tr>
      <w:tr w:rsidR="00324A2A" w:rsidRPr="00AA0733" w:rsidTr="000E78BE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4A2A" w:rsidRPr="00AA0733" w:rsidRDefault="00324A2A" w:rsidP="000E78BE">
            <w:pPr>
              <w:ind w:firstLineChars="202" w:firstLine="566"/>
              <w:jc w:val="center"/>
              <w:rPr>
                <w:sz w:val="28"/>
                <w:szCs w:val="28"/>
              </w:rPr>
            </w:pPr>
          </w:p>
        </w:tc>
      </w:tr>
    </w:tbl>
    <w:p w:rsidR="00324A2A" w:rsidRPr="00AA0733" w:rsidRDefault="00324A2A" w:rsidP="00324A2A">
      <w:pPr>
        <w:ind w:firstLineChars="202" w:firstLine="485"/>
      </w:pPr>
    </w:p>
    <w:p w:rsidR="00324A2A" w:rsidRPr="00AA0733" w:rsidRDefault="00324A2A" w:rsidP="00324A2A">
      <w:pPr>
        <w:ind w:firstLineChars="202" w:firstLine="485"/>
      </w:pPr>
    </w:p>
    <w:p w:rsidR="00324A2A" w:rsidRPr="00F01A48" w:rsidRDefault="00324A2A" w:rsidP="00324A2A">
      <w:pPr>
        <w:rPr>
          <w:sz w:val="28"/>
          <w:szCs w:val="28"/>
          <w:lang w:val="x-none"/>
        </w:rPr>
      </w:pPr>
      <w:r w:rsidRPr="00F01A48">
        <w:rPr>
          <w:sz w:val="28"/>
          <w:szCs w:val="28"/>
          <w:lang w:val="x-none"/>
        </w:rPr>
        <w:t xml:space="preserve"> </w:t>
      </w:r>
    </w:p>
    <w:p w:rsidR="00324A2A" w:rsidRPr="00EF37C2" w:rsidRDefault="00324A2A" w:rsidP="00324A2A">
      <w:pPr>
        <w:ind w:firstLineChars="202" w:firstLine="487"/>
        <w:jc w:val="center"/>
        <w:rPr>
          <w:b/>
          <w:bCs/>
        </w:rPr>
      </w:pPr>
    </w:p>
    <w:p w:rsidR="00307E2A" w:rsidRDefault="00307E2A"/>
    <w:sectPr w:rsidR="00307E2A" w:rsidSect="00CF0971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8D" w:rsidRPr="006607FE" w:rsidRDefault="00324A2A" w:rsidP="006607FE">
    <w:pPr>
      <w:pStyle w:val="a3"/>
      <w:ind w:hanging="284"/>
      <w:jc w:val="center"/>
    </w:pPr>
    <w:r w:rsidRPr="006607FE">
      <w:fldChar w:fldCharType="begin"/>
    </w:r>
    <w:r w:rsidRPr="006607FE">
      <w:instrText xml:space="preserve"> PAGE   \* MERGEFORMAT </w:instrText>
    </w:r>
    <w:r w:rsidRPr="006607FE">
      <w:fldChar w:fldCharType="separate"/>
    </w:r>
    <w:r>
      <w:rPr>
        <w:noProof/>
      </w:rPr>
      <w:t>36</w:t>
    </w:r>
    <w:r w:rsidRPr="006607FE">
      <w:fldChar w:fldCharType="end"/>
    </w:r>
  </w:p>
  <w:p w:rsidR="00860F8D" w:rsidRDefault="00324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B"/>
    <w:rsid w:val="00307E2A"/>
    <w:rsid w:val="00324A2A"/>
    <w:rsid w:val="008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4A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4A2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4A2A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24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24A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24A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2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4A2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24A2A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24A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24A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2016-07-26T10:49:00Z</dcterms:created>
  <dcterms:modified xsi:type="dcterms:W3CDTF">2016-07-26T10:50:00Z</dcterms:modified>
</cp:coreProperties>
</file>