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E1" w:rsidRPr="009B2BE1" w:rsidRDefault="009B2BE1" w:rsidP="00F264A4">
      <w:pPr>
        <w:pageBreakBefore/>
        <w:tabs>
          <w:tab w:val="left" w:pos="5103"/>
          <w:tab w:val="left" w:pos="5387"/>
          <w:tab w:val="left" w:pos="6946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B2BE1">
        <w:rPr>
          <w:rStyle w:val="translation-chunk"/>
          <w:rFonts w:ascii="Times New Roman" w:hAnsi="Times New Roman"/>
          <w:sz w:val="24"/>
          <w:szCs w:val="24"/>
        </w:rPr>
        <w:t xml:space="preserve">Приложение 2 </w:t>
      </w:r>
    </w:p>
    <w:p w:rsidR="009B2BE1" w:rsidRPr="009B2BE1" w:rsidRDefault="009B2BE1" w:rsidP="00F264A4">
      <w:pPr>
        <w:tabs>
          <w:tab w:val="left" w:pos="5103"/>
          <w:tab w:val="left" w:pos="5387"/>
          <w:tab w:val="left" w:pos="6946"/>
        </w:tabs>
        <w:spacing w:after="0" w:line="240" w:lineRule="auto"/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9B2BE1">
        <w:rPr>
          <w:rStyle w:val="translation-chunk"/>
          <w:rFonts w:ascii="Times New Roman" w:hAnsi="Times New Roman"/>
          <w:sz w:val="24"/>
          <w:szCs w:val="24"/>
        </w:rPr>
        <w:t>к Типовой документации о закупках</w:t>
      </w:r>
    </w:p>
    <w:p w:rsidR="009B2BE1" w:rsidRPr="009B2BE1" w:rsidRDefault="009B2BE1" w:rsidP="00F264A4">
      <w:pPr>
        <w:tabs>
          <w:tab w:val="left" w:pos="5103"/>
          <w:tab w:val="left" w:pos="5387"/>
          <w:tab w:val="left" w:pos="6946"/>
        </w:tabs>
        <w:spacing w:after="0" w:line="240" w:lineRule="auto"/>
        <w:ind w:left="5387" w:right="-285"/>
        <w:rPr>
          <w:rStyle w:val="translation-chunk"/>
          <w:rFonts w:ascii="Times New Roman" w:hAnsi="Times New Roman"/>
          <w:sz w:val="24"/>
          <w:szCs w:val="24"/>
        </w:rPr>
      </w:pPr>
      <w:r w:rsidRPr="009B2BE1">
        <w:rPr>
          <w:rStyle w:val="translation-chunk"/>
          <w:rFonts w:ascii="Times New Roman" w:hAnsi="Times New Roman"/>
          <w:sz w:val="24"/>
          <w:szCs w:val="24"/>
        </w:rPr>
        <w:t xml:space="preserve">( пункт </w:t>
      </w:r>
      <w:r w:rsidR="001B4490">
        <w:rPr>
          <w:rStyle w:val="translation-chunk"/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E6681F">
        <w:rPr>
          <w:rStyle w:val="translation-chunk"/>
          <w:rFonts w:ascii="Times New Roman" w:hAnsi="Times New Roman"/>
          <w:sz w:val="24"/>
          <w:szCs w:val="24"/>
        </w:rPr>
        <w:t xml:space="preserve"> раздел </w:t>
      </w:r>
      <w:r w:rsidR="00E6681F">
        <w:rPr>
          <w:rStyle w:val="translation-chunk"/>
          <w:rFonts w:ascii="Times New Roman" w:hAnsi="Times New Roman"/>
          <w:sz w:val="24"/>
          <w:szCs w:val="24"/>
          <w:lang w:val="en-US"/>
        </w:rPr>
        <w:t>III</w:t>
      </w:r>
      <w:r w:rsidRPr="009B2BE1">
        <w:rPr>
          <w:rStyle w:val="translation-chunk"/>
          <w:rFonts w:ascii="Times New Roman" w:hAnsi="Times New Roman"/>
          <w:sz w:val="24"/>
          <w:szCs w:val="24"/>
        </w:rPr>
        <w:t xml:space="preserve">) </w:t>
      </w:r>
    </w:p>
    <w:p w:rsidR="009B2BE1" w:rsidRPr="00F407C2" w:rsidRDefault="009B2BE1" w:rsidP="009B2BE1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70EC2" w:rsidRDefault="00F70EC2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EC2" w:rsidRDefault="00F70EC2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EC2" w:rsidRDefault="00F70EC2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EC2" w:rsidRDefault="00F70EC2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EC2" w:rsidRDefault="00F70EC2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EC2" w:rsidRDefault="00F70EC2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EC2" w:rsidRDefault="00F70EC2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EC2" w:rsidRDefault="00F70EC2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EC2" w:rsidRDefault="00F70EC2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2BE1" w:rsidRPr="00EA2497" w:rsidRDefault="009B2BE1" w:rsidP="009B2B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497">
        <w:rPr>
          <w:rFonts w:ascii="Times New Roman" w:hAnsi="Times New Roman"/>
          <w:b/>
          <w:bCs/>
          <w:sz w:val="28"/>
          <w:szCs w:val="28"/>
        </w:rPr>
        <w:t xml:space="preserve">ТРЕБОВАНИЯ К УЧАСТНИКАМ </w:t>
      </w:r>
      <w:r>
        <w:rPr>
          <w:rFonts w:ascii="Times New Roman" w:hAnsi="Times New Roman"/>
          <w:b/>
          <w:bCs/>
          <w:sz w:val="28"/>
          <w:szCs w:val="28"/>
        </w:rPr>
        <w:t xml:space="preserve">ПРОЦЕДУРЫ </w:t>
      </w:r>
      <w:r w:rsidRPr="00EA2497">
        <w:rPr>
          <w:rFonts w:ascii="Times New Roman" w:hAnsi="Times New Roman"/>
          <w:b/>
          <w:bCs/>
          <w:sz w:val="28"/>
          <w:szCs w:val="28"/>
        </w:rPr>
        <w:t>ЗАКУПКИ</w:t>
      </w:r>
    </w:p>
    <w:p w:rsidR="009B2BE1" w:rsidRPr="00EA2497" w:rsidRDefault="009B2BE1" w:rsidP="009B2BE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2BE1" w:rsidRPr="0082676A" w:rsidRDefault="009B2BE1" w:rsidP="009B2BE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подтверждения требований к участникам процедуры закупки</w:t>
      </w:r>
      <w:r w:rsidRPr="00826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предложении конкурсных закупок должны быть </w:t>
      </w:r>
      <w:r w:rsidRPr="0082676A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</w:t>
      </w:r>
      <w:r w:rsidRPr="0082676A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2676A">
        <w:rPr>
          <w:rFonts w:ascii="Times New Roman" w:hAnsi="Times New Roman"/>
          <w:sz w:val="28"/>
          <w:szCs w:val="28"/>
        </w:rPr>
        <w:t>:</w:t>
      </w:r>
    </w:p>
    <w:p w:rsidR="00B53DB4" w:rsidRPr="00F70EC2" w:rsidRDefault="00B53DB4" w:rsidP="00B53D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C2">
        <w:rPr>
          <w:rFonts w:ascii="Times New Roman" w:hAnsi="Times New Roman"/>
          <w:sz w:val="28"/>
          <w:szCs w:val="28"/>
        </w:rPr>
        <w:t xml:space="preserve">1) </w:t>
      </w:r>
      <w:r w:rsidRPr="00F70EC2">
        <w:rPr>
          <w:rFonts w:ascii="Times New Roman" w:hAnsi="Times New Roman"/>
          <w:color w:val="000000"/>
          <w:sz w:val="28"/>
          <w:szCs w:val="28"/>
        </w:rPr>
        <w:t xml:space="preserve">копии: свидетельства о государственной регистрации юридического лица или свидетельства о государственной регистрации </w:t>
      </w:r>
      <w:r w:rsidRPr="00F70EC2">
        <w:rPr>
          <w:rFonts w:ascii="Times New Roman" w:hAnsi="Times New Roman"/>
          <w:sz w:val="28"/>
          <w:szCs w:val="28"/>
        </w:rPr>
        <w:t xml:space="preserve">физического лица – предпринимателя, </w:t>
      </w:r>
      <w:r w:rsidRPr="00F70EC2">
        <w:rPr>
          <w:rFonts w:ascii="Times New Roman" w:hAnsi="Times New Roman"/>
          <w:color w:val="000000"/>
          <w:sz w:val="28"/>
          <w:szCs w:val="28"/>
        </w:rPr>
        <w:t>справки из Реестра статистических единиц,</w:t>
      </w:r>
      <w:r w:rsidRPr="00F70EC2">
        <w:rPr>
          <w:rFonts w:ascii="Times New Roman" w:hAnsi="Times New Roman"/>
          <w:sz w:val="28"/>
          <w:szCs w:val="28"/>
        </w:rPr>
        <w:t xml:space="preserve"> учредительных документов участника (для юридического лица) и </w:t>
      </w:r>
      <w:r w:rsidRPr="00F70EC2">
        <w:rPr>
          <w:rFonts w:ascii="Times New Roman" w:hAnsi="Times New Roman"/>
          <w:color w:val="000000"/>
          <w:sz w:val="28"/>
          <w:szCs w:val="28"/>
        </w:rPr>
        <w:t xml:space="preserve">документов, подтверждающих полномочия руководителя органа управления участника или лица, уполномоченного участником, на подписание договора о закупке, которые должны быть </w:t>
      </w:r>
      <w:r w:rsidRPr="00F70EC2">
        <w:rPr>
          <w:rFonts w:ascii="Times New Roman" w:hAnsi="Times New Roman"/>
          <w:sz w:val="28"/>
          <w:szCs w:val="28"/>
        </w:rPr>
        <w:t xml:space="preserve">заверены </w:t>
      </w:r>
      <w:r w:rsidRPr="00F70EC2">
        <w:rPr>
          <w:rFonts w:ascii="Times New Roman" w:hAnsi="Times New Roman"/>
          <w:color w:val="000000"/>
          <w:sz w:val="28"/>
          <w:szCs w:val="28"/>
        </w:rPr>
        <w:t xml:space="preserve">подписью руководителя органа управления участника (лица, уполномоченного участником) или </w:t>
      </w:r>
      <w:r w:rsidRPr="00F70EC2">
        <w:rPr>
          <w:rFonts w:ascii="Times New Roman" w:hAnsi="Times New Roman"/>
          <w:sz w:val="28"/>
          <w:szCs w:val="28"/>
        </w:rPr>
        <w:t>физического лица – предпринимателя</w:t>
      </w:r>
      <w:proofErr w:type="gramEnd"/>
      <w:r w:rsidRPr="00F70EC2">
        <w:rPr>
          <w:rFonts w:ascii="Times New Roman" w:hAnsi="Times New Roman"/>
          <w:color w:val="000000"/>
          <w:sz w:val="28"/>
          <w:szCs w:val="28"/>
        </w:rPr>
        <w:t xml:space="preserve"> и оттиском печати участника (если согласно законодательству участник обязан иметь печать);</w:t>
      </w:r>
    </w:p>
    <w:p w:rsidR="00B53DB4" w:rsidRPr="00F70EC2" w:rsidRDefault="00B53DB4" w:rsidP="00B53D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0EC2">
        <w:rPr>
          <w:rFonts w:ascii="Times New Roman" w:hAnsi="Times New Roman"/>
          <w:sz w:val="28"/>
          <w:szCs w:val="28"/>
        </w:rPr>
        <w:t>2) оригинал или нотариально заверенная копия справки об отсутствии задолженности по налогам, сборам и другим обязательным платежам, выданная в соответствии с налоговым законодательством Донецкой Народной Республики;</w:t>
      </w:r>
    </w:p>
    <w:p w:rsidR="009B2BE1" w:rsidRDefault="00B53DB4" w:rsidP="00B53DB4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C2">
        <w:rPr>
          <w:rFonts w:ascii="Times New Roman" w:hAnsi="Times New Roman"/>
          <w:sz w:val="28"/>
          <w:szCs w:val="28"/>
        </w:rPr>
        <w:t>3) оригинал или нотариально заверенная копия справки из банка о наличии счетов и движении денежных средств за последние 6 (шесть) календарных месяцев с помесячной разбивкой (для вновь созданных – за последние 3 (три) календарных месяца с помесячной разбивкой).</w:t>
      </w:r>
      <w:proofErr w:type="gramEnd"/>
    </w:p>
    <w:p w:rsidR="007535FD" w:rsidRDefault="007535FD"/>
    <w:sectPr w:rsidR="007535FD" w:rsidSect="00132A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AA" w:rsidRDefault="00C36EAA" w:rsidP="00132A7B">
      <w:pPr>
        <w:spacing w:after="0" w:line="240" w:lineRule="auto"/>
      </w:pPr>
      <w:r>
        <w:separator/>
      </w:r>
    </w:p>
  </w:endnote>
  <w:endnote w:type="continuationSeparator" w:id="0">
    <w:p w:rsidR="00C36EAA" w:rsidRDefault="00C36EAA" w:rsidP="0013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AA" w:rsidRDefault="00C36EAA" w:rsidP="00132A7B">
      <w:pPr>
        <w:spacing w:after="0" w:line="240" w:lineRule="auto"/>
      </w:pPr>
      <w:r>
        <w:separator/>
      </w:r>
    </w:p>
  </w:footnote>
  <w:footnote w:type="continuationSeparator" w:id="0">
    <w:p w:rsidR="00C36EAA" w:rsidRDefault="00C36EAA" w:rsidP="0013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6845"/>
      <w:docPartObj>
        <w:docPartGallery w:val="Page Numbers (Top of Page)"/>
        <w:docPartUnique/>
      </w:docPartObj>
    </w:sdtPr>
    <w:sdtEndPr/>
    <w:sdtContent>
      <w:p w:rsidR="00132A7B" w:rsidRDefault="00F264A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A7B" w:rsidRDefault="00132A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1"/>
    <w:rsid w:val="00132A7B"/>
    <w:rsid w:val="001B4490"/>
    <w:rsid w:val="00210E17"/>
    <w:rsid w:val="00220CEF"/>
    <w:rsid w:val="00301A49"/>
    <w:rsid w:val="006058FD"/>
    <w:rsid w:val="0067278A"/>
    <w:rsid w:val="007017D8"/>
    <w:rsid w:val="007125E8"/>
    <w:rsid w:val="007535FD"/>
    <w:rsid w:val="0082657F"/>
    <w:rsid w:val="008460D1"/>
    <w:rsid w:val="009B2BE1"/>
    <w:rsid w:val="00AA45A2"/>
    <w:rsid w:val="00B3225F"/>
    <w:rsid w:val="00B53DB4"/>
    <w:rsid w:val="00C2258F"/>
    <w:rsid w:val="00C36EAA"/>
    <w:rsid w:val="00E6681F"/>
    <w:rsid w:val="00F264A4"/>
    <w:rsid w:val="00F64077"/>
    <w:rsid w:val="00F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9B2BE1"/>
  </w:style>
  <w:style w:type="paragraph" w:styleId="a3">
    <w:name w:val="No Spacing"/>
    <w:link w:val="a4"/>
    <w:uiPriority w:val="99"/>
    <w:qFormat/>
    <w:rsid w:val="009B2B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B2B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3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3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A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9B2BE1"/>
  </w:style>
  <w:style w:type="paragraph" w:styleId="a3">
    <w:name w:val="No Spacing"/>
    <w:link w:val="a4"/>
    <w:uiPriority w:val="99"/>
    <w:qFormat/>
    <w:rsid w:val="009B2B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B2B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3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3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A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2016-08-02T15:14:00Z</cp:lastPrinted>
  <dcterms:created xsi:type="dcterms:W3CDTF">2016-09-15T06:24:00Z</dcterms:created>
  <dcterms:modified xsi:type="dcterms:W3CDTF">2016-09-15T06:28:00Z</dcterms:modified>
</cp:coreProperties>
</file>