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D4" w:rsidRPr="00C552CE" w:rsidRDefault="002505D4" w:rsidP="002505D4">
      <w:pPr>
        <w:spacing w:before="100" w:beforeAutospacing="1"/>
        <w:ind w:left="4956"/>
        <w:rPr>
          <w:bCs/>
          <w:color w:val="FFFFFF"/>
          <w:sz w:val="28"/>
          <w:szCs w:val="28"/>
        </w:rPr>
      </w:pPr>
      <w:r>
        <w:rPr>
          <w:iCs/>
          <w:color w:val="000000"/>
        </w:rPr>
        <w:t>Приложение</w:t>
      </w:r>
      <w:r w:rsidRPr="00C552CE">
        <w:rPr>
          <w:iCs/>
          <w:color w:val="000000"/>
        </w:rPr>
        <w:t xml:space="preserve"> 1</w:t>
      </w:r>
    </w:p>
    <w:p w:rsidR="00D37883" w:rsidRDefault="002505D4" w:rsidP="00D37883">
      <w:pPr>
        <w:ind w:left="4956"/>
        <w:rPr>
          <w:bCs/>
          <w:color w:val="000000"/>
        </w:rPr>
      </w:pPr>
      <w:r w:rsidRPr="00C552CE">
        <w:t xml:space="preserve">к </w:t>
      </w:r>
      <w:r w:rsidRPr="00C552CE">
        <w:rPr>
          <w:iCs/>
          <w:color w:val="000000"/>
        </w:rPr>
        <w:t>Инструкции</w:t>
      </w:r>
      <w:r w:rsidR="00D37883">
        <w:rPr>
          <w:iCs/>
          <w:color w:val="000000"/>
        </w:rPr>
        <w:t xml:space="preserve"> </w:t>
      </w:r>
      <w:r w:rsidRPr="00C552CE">
        <w:rPr>
          <w:bCs/>
        </w:rPr>
        <w:t>по организации энтерального питания</w:t>
      </w:r>
      <w:r w:rsidR="00D37883">
        <w:rPr>
          <w:bCs/>
        </w:rPr>
        <w:t xml:space="preserve"> </w:t>
      </w:r>
      <w:r w:rsidRPr="00C552CE">
        <w:rPr>
          <w:bCs/>
          <w:color w:val="000000"/>
        </w:rPr>
        <w:t>в учреждениях здравоохранения</w:t>
      </w:r>
    </w:p>
    <w:p w:rsidR="002505D4" w:rsidRPr="00397573" w:rsidRDefault="00D37883" w:rsidP="00D37883">
      <w:pPr>
        <w:ind w:left="4956"/>
        <w:rPr>
          <w:iCs/>
          <w:color w:val="000000"/>
        </w:rPr>
      </w:pPr>
      <w:r>
        <w:rPr>
          <w:bCs/>
          <w:color w:val="000000"/>
        </w:rPr>
        <w:t>(п. 4.1.)</w:t>
      </w:r>
    </w:p>
    <w:p w:rsidR="002505D4" w:rsidRPr="00397573" w:rsidRDefault="002505D4" w:rsidP="002505D4">
      <w:pPr>
        <w:spacing w:before="100" w:beforeAutospacing="1"/>
        <w:rPr>
          <w:color w:val="000000"/>
        </w:rPr>
      </w:pPr>
    </w:p>
    <w:p w:rsidR="002505D4" w:rsidRPr="00397573" w:rsidRDefault="002505D4" w:rsidP="002505D4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КАРТА НАБЛЮДЕНИЯ</w:t>
      </w:r>
      <w:r w:rsidRPr="00397573">
        <w:rPr>
          <w:b/>
          <w:bCs/>
          <w:color w:val="000000"/>
        </w:rPr>
        <w:br/>
      </w:r>
      <w:r w:rsidRPr="00397573">
        <w:rPr>
          <w:color w:val="000000"/>
        </w:rPr>
        <w:t>больного, получающего энтеральное питание</w:t>
      </w:r>
      <w:r w:rsidRPr="00397573">
        <w:rPr>
          <w:color w:val="000000"/>
        </w:rPr>
        <w:br/>
        <w:t>(вкладыш в медицинскую карту стационарного больного)</w:t>
      </w:r>
    </w:p>
    <w:p w:rsidR="002505D4" w:rsidRPr="00397573" w:rsidRDefault="002505D4" w:rsidP="002505D4">
      <w:pPr>
        <w:spacing w:beforeAutospacing="1" w:after="100" w:afterAutospacing="1"/>
        <w:rPr>
          <w:color w:val="000000"/>
        </w:rPr>
      </w:pPr>
      <w:r w:rsidRPr="00397573">
        <w:rPr>
          <w:color w:val="000000"/>
        </w:rPr>
        <w:t>Наименование учреждения ______________</w:t>
      </w:r>
      <w:r w:rsidRPr="00397573">
        <w:rPr>
          <w:color w:val="000000"/>
        </w:rPr>
        <w:br/>
        <w:t>№ истории болезни _____________________________________________</w:t>
      </w:r>
      <w:r w:rsidRPr="00397573">
        <w:rPr>
          <w:color w:val="000000"/>
        </w:rPr>
        <w:br/>
        <w:t>Ф.И.О. ______________________________ Пол _______ Возраст _______</w:t>
      </w:r>
      <w:r w:rsidRPr="00397573">
        <w:rPr>
          <w:color w:val="000000"/>
        </w:rPr>
        <w:br/>
        <w:t>Рост ____ (см) Масса тела при поступлении _____ (кг) при выписке _____ (кг)</w:t>
      </w:r>
    </w:p>
    <w:p w:rsidR="002505D4" w:rsidRPr="00397573" w:rsidRDefault="002505D4" w:rsidP="002505D4">
      <w:pPr>
        <w:spacing w:before="100" w:beforeAutospacing="1" w:afterAutospacing="1"/>
        <w:rPr>
          <w:color w:val="000000"/>
        </w:rPr>
      </w:pPr>
      <w:r w:rsidRPr="00397573">
        <w:rPr>
          <w:color w:val="000000"/>
        </w:rPr>
        <w:t>Динамика массы тела за последние 6 месяцев ______________________</w:t>
      </w:r>
      <w:r w:rsidRPr="00397573">
        <w:rPr>
          <w:color w:val="000000"/>
        </w:rPr>
        <w:br/>
        <w:t>Клинический диагноз: ___________________________________________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5"/>
        <w:gridCol w:w="2523"/>
        <w:gridCol w:w="1658"/>
        <w:gridCol w:w="1374"/>
        <w:gridCol w:w="1115"/>
        <w:gridCol w:w="719"/>
        <w:gridCol w:w="868"/>
        <w:gridCol w:w="866"/>
      </w:tblGrid>
      <w:tr w:rsidR="002505D4" w:rsidRPr="00397573" w:rsidTr="00F823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Исходные данные</w:t>
            </w:r>
          </w:p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После лечения</w:t>
            </w:r>
          </w:p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Стандарты</w:t>
            </w:r>
          </w:p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Недостаточность питания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легкая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тяжелая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ИМТ (кг/м2)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&lt; 15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Окружность плеча (см)</w:t>
            </w:r>
            <w:r w:rsidRPr="00397573">
              <w:rPr>
                <w:color w:val="000000"/>
                <w:sz w:val="20"/>
                <w:szCs w:val="20"/>
              </w:rPr>
              <w:br/>
              <w:t>мужчины</w:t>
            </w:r>
            <w:r w:rsidRPr="00397573">
              <w:rPr>
                <w:color w:val="000000"/>
                <w:sz w:val="20"/>
                <w:szCs w:val="20"/>
              </w:rPr>
              <w:br/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>29-26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28-25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>26-23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25-22,5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>23-20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22,5-19,5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>&lt; 20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&lt; 19,5 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КЖСТ (мм)</w:t>
            </w:r>
            <w:r w:rsidRPr="00397573">
              <w:rPr>
                <w:color w:val="000000"/>
                <w:sz w:val="20"/>
                <w:szCs w:val="20"/>
              </w:rPr>
              <w:br/>
              <w:t>мужчины</w:t>
            </w:r>
            <w:r w:rsidRPr="00397573">
              <w:rPr>
                <w:color w:val="000000"/>
                <w:sz w:val="20"/>
                <w:szCs w:val="20"/>
              </w:rPr>
              <w:br/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>10,5-9,5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14,5-13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>9,5-8,4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13-11,6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 xml:space="preserve">8,4-7,4 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11,6-10,1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>&lt; 7,4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&lt; 10,1 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Окружность мышц плеча (см)</w:t>
            </w:r>
            <w:r w:rsidRPr="00397573">
              <w:rPr>
                <w:color w:val="000000"/>
                <w:sz w:val="20"/>
                <w:szCs w:val="20"/>
              </w:rPr>
              <w:br/>
              <w:t>мужчины</w:t>
            </w:r>
            <w:r w:rsidRPr="00397573">
              <w:rPr>
                <w:color w:val="000000"/>
                <w:sz w:val="20"/>
                <w:szCs w:val="20"/>
              </w:rPr>
              <w:br/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 xml:space="preserve">25,7-23 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23,5-21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 xml:space="preserve">23-20,5 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21-18,8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 xml:space="preserve">20,5-18 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18,8-16,5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br/>
              <w:t>&lt; 18</w:t>
            </w:r>
            <w:r w:rsidRPr="00397573">
              <w:rPr>
                <w:color w:val="000000"/>
                <w:sz w:val="20"/>
                <w:szCs w:val="20"/>
              </w:rPr>
              <w:br/>
              <w:t xml:space="preserve">&lt; 16,5 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Общий белок (г/л)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65-55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55-45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&lt; 45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Альбумин (г/л)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&gt;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&lt; 25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Трансферрин (г/л)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2,0-1,8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1,8-1,6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&lt; 1,6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Лимфоциты (тыс.)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&gt; 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1,8-1,5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1,5-0,9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&lt; 0,9</w:t>
            </w:r>
          </w:p>
        </w:tc>
      </w:tr>
      <w:tr w:rsidR="002505D4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&lt; 9</w:t>
            </w:r>
          </w:p>
        </w:tc>
      </w:tr>
    </w:tbl>
    <w:p w:rsidR="002505D4" w:rsidRPr="00397573" w:rsidRDefault="002505D4" w:rsidP="002505D4">
      <w:pPr>
        <w:spacing w:before="100" w:beforeAutospacing="1" w:after="100" w:afterAutospacing="1"/>
        <w:rPr>
          <w:color w:val="000000"/>
        </w:rPr>
      </w:pPr>
      <w:r w:rsidRPr="00397573">
        <w:rPr>
          <w:color w:val="000000"/>
        </w:rPr>
        <w:t>ИМТ – индекс массы тела: вес/рост м</w:t>
      </w:r>
      <w:r w:rsidRPr="00397573">
        <w:rPr>
          <w:color w:val="000000"/>
          <w:vertAlign w:val="superscript"/>
        </w:rPr>
        <w:t>2</w:t>
      </w:r>
      <w:r w:rsidRPr="00397573">
        <w:rPr>
          <w:color w:val="000000"/>
        </w:rPr>
        <w:br/>
        <w:t>КЖСТ – кожно-жировая складка трицепса.</w:t>
      </w:r>
    </w:p>
    <w:p w:rsidR="002505D4" w:rsidRPr="00397573" w:rsidRDefault="002505D4" w:rsidP="002505D4">
      <w:pPr>
        <w:spacing w:beforeAutospacing="1" w:afterAutospacing="1"/>
        <w:rPr>
          <w:color w:val="000000"/>
        </w:rPr>
      </w:pPr>
      <w:r w:rsidRPr="00397573">
        <w:rPr>
          <w:color w:val="000000"/>
        </w:rPr>
        <w:t>Для проведения энтерального питания необходимо определение энергетических потребностей организма. Определять расход энергии необходимо с помощью методов прямой или непрямой калориметрии. При невозможности проведения указанных методов исследования оценку энергетических потребностей можно осуществлять расчетным путем с использованием соответствующих уравнений:</w:t>
      </w:r>
      <w:r w:rsidRPr="00397573">
        <w:rPr>
          <w:color w:val="000000"/>
        </w:rPr>
        <w:br/>
        <w:t>по уравнению Харриса–Бенедикта:</w:t>
      </w:r>
      <w:r w:rsidRPr="00397573">
        <w:rPr>
          <w:color w:val="000000"/>
        </w:rPr>
        <w:br/>
        <w:t xml:space="preserve">ДРЭ = ОЭО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ФА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ФТ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ТФ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ДМТ,</w:t>
      </w:r>
      <w:r w:rsidRPr="00397573">
        <w:rPr>
          <w:color w:val="000000"/>
        </w:rPr>
        <w:br/>
        <w:t>где ДРЭ – действительные расходы энергии (ккал/сут);</w:t>
      </w:r>
      <w:r w:rsidRPr="00397573">
        <w:rPr>
          <w:color w:val="000000"/>
        </w:rPr>
        <w:br/>
        <w:t>ОЭО – основной энергетический обмен;</w:t>
      </w:r>
      <w:r w:rsidRPr="00397573">
        <w:rPr>
          <w:color w:val="000000"/>
        </w:rPr>
        <w:br/>
      </w:r>
      <w:r w:rsidRPr="00397573">
        <w:rPr>
          <w:color w:val="000000"/>
        </w:rPr>
        <w:lastRenderedPageBreak/>
        <w:t>ФА – фактор активности; ФТ – фактор травмы;</w:t>
      </w:r>
      <w:r w:rsidRPr="00397573">
        <w:rPr>
          <w:color w:val="000000"/>
        </w:rPr>
        <w:br/>
        <w:t>ТФ – температурный фактор; ДМТ – дефицит массы тела.</w:t>
      </w:r>
      <w:r w:rsidRPr="00397573">
        <w:rPr>
          <w:color w:val="000000"/>
        </w:rPr>
        <w:br/>
        <w:t xml:space="preserve">ОЭО (мужчины) = 66 + (13,7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МТ) + (5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Р) – (6,8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В)</w:t>
      </w:r>
      <w:r w:rsidRPr="00397573">
        <w:rPr>
          <w:color w:val="000000"/>
        </w:rPr>
        <w:br/>
        <w:t xml:space="preserve">ОЭО (женщины) = 655 + (9,6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МТ) + (1,8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Р) – (4,5 </w:t>
      </w:r>
      <w:r w:rsidRPr="00397573">
        <w:rPr>
          <w:rFonts w:ascii="Symbol" w:hAnsi="Symbol"/>
          <w:color w:val="000000"/>
        </w:rPr>
        <w:t></w:t>
      </w:r>
      <w:r w:rsidRPr="00397573">
        <w:rPr>
          <w:color w:val="000000"/>
        </w:rPr>
        <w:t xml:space="preserve"> В),</w:t>
      </w:r>
      <w:r w:rsidRPr="00397573">
        <w:rPr>
          <w:color w:val="000000"/>
        </w:rPr>
        <w:br/>
        <w:t>где МТ – масса тела (кг);</w:t>
      </w:r>
      <w:r w:rsidRPr="00397573">
        <w:rPr>
          <w:color w:val="000000"/>
        </w:rPr>
        <w:br/>
        <w:t>Р – рост (см); В – возраст (лет).</w:t>
      </w:r>
    </w:p>
    <w:p w:rsidR="002505D4" w:rsidRPr="00397573" w:rsidRDefault="002505D4" w:rsidP="002505D4">
      <w:pPr>
        <w:spacing w:before="100" w:beforeAutospacing="1" w:after="100" w:afterAutospacing="1"/>
        <w:rPr>
          <w:color w:val="000000"/>
        </w:rPr>
      </w:pPr>
      <w:r w:rsidRPr="00397573">
        <w:rPr>
          <w:color w:val="000000"/>
        </w:rPr>
        <w:t xml:space="preserve">Для наиболее точного определения расхода энергии при тяжелых состояниях больных необходимо использовать следующие поправки к уравнению Харриса–Бенедикта: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18"/>
        <w:gridCol w:w="716"/>
        <w:gridCol w:w="4542"/>
        <w:gridCol w:w="652"/>
      </w:tblGrid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Фактор активности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Фактор травмы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Постельный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Небольшие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1,1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 xml:space="preserve">Палатный режим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 xml:space="preserve">Переломы костей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1,2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Общий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Большие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1,3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Дефицит массы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Перитонит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1,4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 xml:space="preserve">от 10 до 20 %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Сепсис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1,5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от 20 до 30 %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Множественная травма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1,6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более 30 %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Черепно-мозговая травма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1,7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Температурный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Ожоги (до 30 %)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1,7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t тела 38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Ожоги (до 30–50 %)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1,8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t тела 39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Ожоги (до 50–70 %)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2,0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 xml:space="preserve">t тела 40 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 xml:space="preserve">Ожоги (до 70–90 %)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2,2</w:t>
            </w:r>
          </w:p>
        </w:tc>
      </w:tr>
      <w:tr w:rsidR="002505D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t тела 41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 xml:space="preserve">1,4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5D4" w:rsidRPr="00397573" w:rsidRDefault="002505D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</w:tbl>
    <w:p w:rsidR="002505D4" w:rsidRDefault="002505D4" w:rsidP="002505D4">
      <w:pPr>
        <w:spacing w:before="100" w:beforeAutospacing="1" w:after="100" w:afterAutospacing="1"/>
        <w:jc w:val="both"/>
        <w:rPr>
          <w:b/>
          <w:bCs/>
          <w:color w:val="000000"/>
          <w:highlight w:val="yellow"/>
        </w:rPr>
      </w:pPr>
    </w:p>
    <w:p w:rsidR="002505D4" w:rsidRDefault="002505D4" w:rsidP="002505D4">
      <w:pPr>
        <w:spacing w:before="100" w:beforeAutospacing="1" w:after="100" w:afterAutospacing="1"/>
        <w:jc w:val="both"/>
        <w:rPr>
          <w:b/>
          <w:bCs/>
          <w:color w:val="000000"/>
          <w:highlight w:val="yellow"/>
        </w:rPr>
      </w:pPr>
    </w:p>
    <w:p w:rsidR="002505D4" w:rsidRDefault="002505D4" w:rsidP="002505D4">
      <w:pPr>
        <w:spacing w:before="100" w:beforeAutospacing="1" w:after="100" w:afterAutospacing="1"/>
        <w:jc w:val="both"/>
        <w:rPr>
          <w:b/>
          <w:bCs/>
          <w:color w:val="000000"/>
          <w:highlight w:val="yellow"/>
        </w:rPr>
      </w:pPr>
    </w:p>
    <w:p w:rsidR="002505D4" w:rsidRDefault="002505D4" w:rsidP="002505D4">
      <w:pPr>
        <w:spacing w:before="100" w:beforeAutospacing="1" w:after="100" w:afterAutospacing="1"/>
        <w:jc w:val="both"/>
        <w:rPr>
          <w:b/>
          <w:bCs/>
          <w:color w:val="000000"/>
          <w:highlight w:val="yellow"/>
        </w:rPr>
      </w:pPr>
    </w:p>
    <w:p w:rsidR="002505D4" w:rsidRDefault="002505D4" w:rsidP="002505D4">
      <w:pPr>
        <w:spacing w:before="100" w:beforeAutospacing="1" w:after="100" w:afterAutospacing="1"/>
        <w:jc w:val="both"/>
        <w:rPr>
          <w:b/>
          <w:bCs/>
          <w:color w:val="000000"/>
          <w:highlight w:val="yellow"/>
        </w:rPr>
      </w:pPr>
    </w:p>
    <w:p w:rsidR="002505D4" w:rsidRDefault="002505D4" w:rsidP="002505D4">
      <w:pPr>
        <w:spacing w:before="100" w:beforeAutospacing="1" w:after="100" w:afterAutospacing="1"/>
        <w:jc w:val="both"/>
        <w:rPr>
          <w:b/>
          <w:bCs/>
          <w:color w:val="000000"/>
          <w:highlight w:val="yellow"/>
        </w:rPr>
      </w:pPr>
    </w:p>
    <w:p w:rsidR="002505D4" w:rsidRDefault="002505D4" w:rsidP="002505D4">
      <w:pPr>
        <w:spacing w:before="100" w:beforeAutospacing="1" w:after="100" w:afterAutospacing="1"/>
        <w:jc w:val="both"/>
        <w:rPr>
          <w:b/>
          <w:bCs/>
          <w:color w:val="000000"/>
          <w:highlight w:val="yellow"/>
        </w:rPr>
      </w:pPr>
    </w:p>
    <w:p w:rsidR="00851E95" w:rsidRPr="002505D4" w:rsidRDefault="002C16A6" w:rsidP="002505D4"/>
    <w:sectPr w:rsidR="00851E95" w:rsidRPr="002505D4" w:rsidSect="003A6B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A6" w:rsidRDefault="002C16A6" w:rsidP="003A6B0B">
      <w:r>
        <w:separator/>
      </w:r>
    </w:p>
  </w:endnote>
  <w:endnote w:type="continuationSeparator" w:id="1">
    <w:p w:rsidR="002C16A6" w:rsidRDefault="002C16A6" w:rsidP="003A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A6" w:rsidRDefault="002C16A6" w:rsidP="003A6B0B">
      <w:r>
        <w:separator/>
      </w:r>
    </w:p>
  </w:footnote>
  <w:footnote w:type="continuationSeparator" w:id="1">
    <w:p w:rsidR="002C16A6" w:rsidRDefault="002C16A6" w:rsidP="003A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7184"/>
      <w:docPartObj>
        <w:docPartGallery w:val="Page Numbers (Top of Page)"/>
        <w:docPartUnique/>
      </w:docPartObj>
    </w:sdtPr>
    <w:sdtContent>
      <w:p w:rsidR="00D37883" w:rsidRDefault="003A6B0B">
        <w:pPr>
          <w:pStyle w:val="a4"/>
          <w:jc w:val="center"/>
        </w:pPr>
        <w:fldSimple w:instr=" PAGE   \* MERGEFORMAT ">
          <w:r w:rsidR="00D37883">
            <w:rPr>
              <w:noProof/>
            </w:rPr>
            <w:t>2</w:t>
          </w:r>
        </w:fldSimple>
      </w:p>
      <w:p w:rsidR="003A6B0B" w:rsidRDefault="00D37883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3A6B0B" w:rsidRDefault="003A6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959"/>
    <w:multiLevelType w:val="multilevel"/>
    <w:tmpl w:val="317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C116A"/>
    <w:multiLevelType w:val="multilevel"/>
    <w:tmpl w:val="770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E7963"/>
    <w:multiLevelType w:val="multilevel"/>
    <w:tmpl w:val="6136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B64DB2"/>
    <w:multiLevelType w:val="hybridMultilevel"/>
    <w:tmpl w:val="455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3E64"/>
    <w:multiLevelType w:val="multilevel"/>
    <w:tmpl w:val="7B4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4404C"/>
    <w:multiLevelType w:val="hybridMultilevel"/>
    <w:tmpl w:val="610A2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487E"/>
    <w:multiLevelType w:val="multilevel"/>
    <w:tmpl w:val="980C9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8AB1EE8"/>
    <w:multiLevelType w:val="multilevel"/>
    <w:tmpl w:val="C02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74AA2"/>
    <w:multiLevelType w:val="multilevel"/>
    <w:tmpl w:val="BEF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B"/>
    <w:rsid w:val="00011133"/>
    <w:rsid w:val="00013E4B"/>
    <w:rsid w:val="00076582"/>
    <w:rsid w:val="00147A8D"/>
    <w:rsid w:val="001C2F43"/>
    <w:rsid w:val="001D2A48"/>
    <w:rsid w:val="001E19AB"/>
    <w:rsid w:val="002505D4"/>
    <w:rsid w:val="002C16A6"/>
    <w:rsid w:val="003A6B0B"/>
    <w:rsid w:val="003B20E5"/>
    <w:rsid w:val="004C1E5F"/>
    <w:rsid w:val="00526CBA"/>
    <w:rsid w:val="00807F14"/>
    <w:rsid w:val="00853CF4"/>
    <w:rsid w:val="008B63A0"/>
    <w:rsid w:val="00C9311B"/>
    <w:rsid w:val="00D3304F"/>
    <w:rsid w:val="00D37883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2016-11-15T16:25:00Z</dcterms:created>
  <dcterms:modified xsi:type="dcterms:W3CDTF">2016-11-15T16:25:00Z</dcterms:modified>
</cp:coreProperties>
</file>