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3" w:rsidRPr="00E97F96" w:rsidRDefault="00280003" w:rsidP="00FF586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97F96">
        <w:rPr>
          <w:rFonts w:ascii="Times New Roman" w:eastAsia="Calibri" w:hAnsi="Times New Roman" w:cs="Times New Roman"/>
          <w:sz w:val="28"/>
          <w:szCs w:val="28"/>
        </w:rPr>
        <w:t>Приложение 11  к приказу</w:t>
      </w:r>
    </w:p>
    <w:p w:rsidR="00280003" w:rsidRPr="00E97F96" w:rsidRDefault="00280003" w:rsidP="00FF586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97F96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280003" w:rsidRPr="00E97F96" w:rsidRDefault="00FF5867" w:rsidP="00FF5867">
      <w:pPr>
        <w:tabs>
          <w:tab w:val="left" w:pos="6422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bookmarkEnd w:id="0"/>
    <w:p w:rsidR="00280003" w:rsidRPr="00E97F96" w:rsidRDefault="002159AA" w:rsidP="00FF586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1.11.</w:t>
      </w:r>
      <w:r w:rsidR="00FC4B3B" w:rsidRPr="00E97F9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80003" w:rsidRDefault="00280003" w:rsidP="00280003">
      <w:p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003" w:rsidRPr="00E97F96" w:rsidRDefault="00280003" w:rsidP="00E97F96">
      <w:pPr>
        <w:shd w:val="clear" w:color="auto" w:fill="FFFFFF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7F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СХЕМА</w:t>
      </w:r>
    </w:p>
    <w:p w:rsidR="00280003" w:rsidRPr="00793317" w:rsidRDefault="002159AA" w:rsidP="00E97F96">
      <w:pPr>
        <w:numPr>
          <w:ilvl w:val="5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тарифных разрядов руководящих работников</w:t>
      </w:r>
      <w:r w:rsidR="00280003" w:rsidRPr="00E97F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специалистов, профессионалов, тренеров-преподавателей по </w:t>
      </w:r>
      <w:r w:rsidR="00AA1B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видам </w:t>
      </w:r>
      <w:r w:rsidR="00280003" w:rsidRPr="00E97F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</w:t>
      </w:r>
      <w:r w:rsidR="00AA1B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тренеров по вид</w:t>
      </w:r>
      <w:r w:rsidR="00AA1B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спорта</w:t>
      </w:r>
      <w:r w:rsidR="00280003" w:rsidRPr="00E97F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физической культуры и спорта, </w:t>
      </w:r>
      <w:r w:rsidR="00820CEE" w:rsidRPr="00E97F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финансир</w:t>
      </w:r>
      <w:r w:rsidR="00793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уемых за счет бюджетных средств: 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спортивны</w:t>
      </w:r>
      <w:r w:rsidR="00B241E9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клуб</w:t>
      </w:r>
      <w:r w:rsidR="00B241E9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, спортивно-технически</w:t>
      </w:r>
      <w:r w:rsidR="00B241E9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клуб</w:t>
      </w:r>
      <w:r w:rsidR="00B241E9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, </w:t>
      </w:r>
      <w:r w:rsidR="004345B2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комбинаты, комплексы, 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физкультурно-спортивные клубы, центры физическ</w:t>
      </w:r>
      <w:r w:rsidR="00991090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ого воспитания и спорта</w:t>
      </w:r>
      <w:r w:rsidR="007C3519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учащихся 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и студентов, учебно-методические центры физического воспитания населения, </w:t>
      </w:r>
      <w:r w:rsidR="00FC4B3B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клубы служебного собаководства, стрелково-спортивные клубы, 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шахматно-шашечные клубы, туристско-информационны</w:t>
      </w:r>
      <w:r w:rsidR="00AA1BCE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центр</w:t>
      </w:r>
      <w:r w:rsidR="00AA1BCE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793317" w:rsidRPr="00793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, иные субъекты</w:t>
      </w:r>
      <w:proofErr w:type="gramEnd"/>
    </w:p>
    <w:p w:rsidR="00280003" w:rsidRDefault="00D75761" w:rsidP="00D75761">
      <w:pPr>
        <w:numPr>
          <w:ilvl w:val="1"/>
          <w:numId w:val="1"/>
        </w:num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:rsidR="00D75761" w:rsidRPr="00793317" w:rsidRDefault="00D75761" w:rsidP="00D75761">
      <w:pPr>
        <w:numPr>
          <w:ilvl w:val="1"/>
          <w:numId w:val="1"/>
        </w:num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544"/>
      </w:tblGrid>
      <w:tr w:rsidR="00280003" w:rsidRPr="00050D15" w:rsidTr="004345B2">
        <w:trPr>
          <w:trHeight w:val="565"/>
        </w:trPr>
        <w:tc>
          <w:tcPr>
            <w:tcW w:w="6379" w:type="dxa"/>
            <w:vAlign w:val="center"/>
          </w:tcPr>
          <w:p w:rsidR="00280003" w:rsidRPr="00050D15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280003" w:rsidRPr="00050D15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280003" w:rsidRPr="00280003" w:rsidTr="004345B2">
        <w:trPr>
          <w:trHeight w:val="419"/>
        </w:trPr>
        <w:tc>
          <w:tcPr>
            <w:tcW w:w="6379" w:type="dxa"/>
            <w:vAlign w:val="center"/>
          </w:tcPr>
          <w:p w:rsidR="00280003" w:rsidRPr="00320030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80003" w:rsidRPr="00320030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0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0003" w:rsidRPr="00280003" w:rsidTr="004345B2">
        <w:tc>
          <w:tcPr>
            <w:tcW w:w="6379" w:type="dxa"/>
            <w:vAlign w:val="center"/>
          </w:tcPr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-наличие </w:t>
            </w:r>
            <w:r w:rsidR="00066393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физкультурно-спортивных сооружений</w:t>
            </w:r>
          </w:p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отсутствие </w:t>
            </w:r>
            <w:r w:rsidR="00066393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физкультурно-спортивных сооружений</w:t>
            </w:r>
          </w:p>
        </w:tc>
        <w:tc>
          <w:tcPr>
            <w:tcW w:w="3544" w:type="dxa"/>
          </w:tcPr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0003" w:rsidRPr="00793317" w:rsidRDefault="00793317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933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066393" w:rsidRPr="00793317" w:rsidRDefault="0006639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80003" w:rsidRPr="00280003" w:rsidRDefault="00E3463D" w:rsidP="00793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3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66393" w:rsidRPr="00280003" w:rsidTr="004345B2">
        <w:tc>
          <w:tcPr>
            <w:tcW w:w="6379" w:type="dxa"/>
            <w:vAlign w:val="center"/>
          </w:tcPr>
          <w:p w:rsidR="00066393" w:rsidRPr="00280003" w:rsidRDefault="0006639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11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самостоятельного отдела</w:t>
            </w:r>
            <w:r w:rsidR="00011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11C69"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011C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066393" w:rsidRPr="00280003" w:rsidRDefault="0006639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80003" w:rsidRPr="00280003" w:rsidTr="004345B2">
        <w:tc>
          <w:tcPr>
            <w:tcW w:w="6379" w:type="dxa"/>
            <w:vAlign w:val="center"/>
          </w:tcPr>
          <w:p w:rsidR="00280003" w:rsidRPr="00280003" w:rsidRDefault="0006639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 составе </w:t>
            </w:r>
            <w:r w:rsidR="00011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подразделения, самостоятельного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544" w:type="dxa"/>
          </w:tcPr>
          <w:p w:rsidR="00280003" w:rsidRPr="00280003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80003" w:rsidRPr="00280003" w:rsidTr="00D75761">
        <w:trPr>
          <w:trHeight w:val="544"/>
        </w:trPr>
        <w:tc>
          <w:tcPr>
            <w:tcW w:w="6379" w:type="dxa"/>
            <w:vAlign w:val="center"/>
          </w:tcPr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544" w:type="dxa"/>
          </w:tcPr>
          <w:p w:rsidR="00280003" w:rsidRPr="00280003" w:rsidRDefault="00280003" w:rsidP="00AA3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66393" w:rsidRPr="00280003" w:rsidTr="00D75761">
        <w:trPr>
          <w:trHeight w:val="565"/>
        </w:trPr>
        <w:tc>
          <w:tcPr>
            <w:tcW w:w="6379" w:type="dxa"/>
            <w:vAlign w:val="center"/>
          </w:tcPr>
          <w:p w:rsidR="00066393" w:rsidRPr="00280003" w:rsidRDefault="0006639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544" w:type="dxa"/>
          </w:tcPr>
          <w:p w:rsidR="00E2746D" w:rsidRPr="00280003" w:rsidRDefault="0006639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12EA5" w:rsidRPr="00034642" w:rsidTr="004345B2">
        <w:tc>
          <w:tcPr>
            <w:tcW w:w="6379" w:type="dxa"/>
          </w:tcPr>
          <w:p w:rsidR="00912EA5" w:rsidRDefault="00912EA5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Профессионалы и специалисты:</w:t>
            </w:r>
          </w:p>
          <w:p w:rsidR="00320030" w:rsidRPr="00034642" w:rsidRDefault="00320030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2EA5" w:rsidRDefault="00912EA5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I-категории</w:t>
            </w:r>
          </w:p>
          <w:p w:rsidR="00320030" w:rsidRPr="00034642" w:rsidRDefault="00320030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2EA5" w:rsidRDefault="00912EA5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–категории</w:t>
            </w:r>
          </w:p>
          <w:p w:rsidR="00320030" w:rsidRPr="00034642" w:rsidRDefault="00320030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2EA5" w:rsidRPr="00034642" w:rsidRDefault="00912EA5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3544" w:type="dxa"/>
          </w:tcPr>
          <w:p w:rsidR="00912EA5" w:rsidRPr="00034642" w:rsidRDefault="00912EA5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20030" w:rsidRDefault="00320030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2EA5" w:rsidRPr="00034642" w:rsidRDefault="00912EA5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20030" w:rsidRDefault="00320030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2EA5" w:rsidRPr="00034642" w:rsidRDefault="00912EA5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20030" w:rsidRDefault="00320030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2EA5" w:rsidRPr="00034642" w:rsidRDefault="00912EA5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80003" w:rsidRPr="00280003" w:rsidTr="00D75761">
        <w:trPr>
          <w:trHeight w:val="561"/>
        </w:trPr>
        <w:tc>
          <w:tcPr>
            <w:tcW w:w="6379" w:type="dxa"/>
            <w:vAlign w:val="center"/>
          </w:tcPr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Культ-организатор, экскурсовод</w:t>
            </w:r>
          </w:p>
        </w:tc>
        <w:tc>
          <w:tcPr>
            <w:tcW w:w="3544" w:type="dxa"/>
          </w:tcPr>
          <w:p w:rsidR="00280003" w:rsidRPr="00280003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80003" w:rsidRPr="00280003" w:rsidTr="00D75761">
        <w:trPr>
          <w:trHeight w:val="553"/>
        </w:trPr>
        <w:tc>
          <w:tcPr>
            <w:tcW w:w="6379" w:type="dxa"/>
          </w:tcPr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3544" w:type="dxa"/>
          </w:tcPr>
          <w:p w:rsidR="00280003" w:rsidRPr="00280003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80003" w:rsidRPr="00280003" w:rsidTr="00D75761">
        <w:trPr>
          <w:trHeight w:val="419"/>
        </w:trPr>
        <w:tc>
          <w:tcPr>
            <w:tcW w:w="6379" w:type="dxa"/>
          </w:tcPr>
          <w:p w:rsidR="00280003" w:rsidRPr="00280003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3544" w:type="dxa"/>
          </w:tcPr>
          <w:p w:rsidR="00280003" w:rsidRPr="00280003" w:rsidRDefault="0028000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11C69" w:rsidRDefault="00011C69" w:rsidP="00912EA5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5B2" w:rsidRDefault="004345B2" w:rsidP="00912EA5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2EA5" w:rsidRPr="00912EA5" w:rsidRDefault="00912EA5" w:rsidP="00912EA5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2EA5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11</w:t>
      </w:r>
    </w:p>
    <w:p w:rsidR="00912EA5" w:rsidRDefault="00912EA5" w:rsidP="00E97F96">
      <w:pPr>
        <w:spacing w:after="0" w:line="240" w:lineRule="auto"/>
        <w:ind w:left="-567" w:firstLine="567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544"/>
      </w:tblGrid>
      <w:tr w:rsidR="00912EA5" w:rsidRPr="00280003" w:rsidTr="004345B2">
        <w:tc>
          <w:tcPr>
            <w:tcW w:w="6345" w:type="dxa"/>
          </w:tcPr>
          <w:p w:rsidR="00912EA5" w:rsidRPr="00280003" w:rsidRDefault="00912EA5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2EA5" w:rsidRPr="00280003" w:rsidRDefault="00912EA5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12EA5" w:rsidRPr="00280003" w:rsidTr="004345B2">
        <w:trPr>
          <w:trHeight w:val="3391"/>
        </w:trPr>
        <w:tc>
          <w:tcPr>
            <w:tcW w:w="6345" w:type="dxa"/>
          </w:tcPr>
          <w:p w:rsidR="00912EA5" w:rsidRPr="00280003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 по виду спорта: </w:t>
            </w:r>
          </w:p>
          <w:p w:rsidR="00011C69" w:rsidRPr="007D17E9" w:rsidRDefault="00011C69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закончил </w:t>
            </w:r>
            <w:r w:rsidR="000353A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  <w:p w:rsidR="000353A7" w:rsidRDefault="000353A7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1C69" w:rsidRPr="00034642" w:rsidRDefault="00011C69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1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-закончил </w:t>
            </w:r>
            <w:r w:rsidR="000353A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  <w:p w:rsidR="007455C8" w:rsidRDefault="007455C8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280003" w:rsidRDefault="00011C69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II </w:t>
            </w:r>
            <w:r w:rsidR="00912EA5"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  <w:p w:rsidR="00912EA5" w:rsidRPr="00280003" w:rsidRDefault="00011C69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I </w:t>
            </w:r>
            <w:r w:rsidR="00912EA5"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  <w:p w:rsidR="00912EA5" w:rsidRPr="00280003" w:rsidRDefault="00011C69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="00912EA5"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ысшая категория</w:t>
            </w:r>
          </w:p>
        </w:tc>
        <w:tc>
          <w:tcPr>
            <w:tcW w:w="3544" w:type="dxa"/>
          </w:tcPr>
          <w:p w:rsidR="00912EA5" w:rsidRPr="00280003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C69" w:rsidRDefault="00011C69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280003" w:rsidRDefault="00031EA9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D64CC" w:rsidRDefault="007D64CC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3A7" w:rsidRDefault="000353A7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280003" w:rsidRDefault="00031EA9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0353A7" w:rsidRDefault="000353A7" w:rsidP="00AA1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280003" w:rsidRDefault="00031EA9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912EA5" w:rsidRPr="00280003" w:rsidRDefault="00031EA9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912EA5" w:rsidRPr="00280003" w:rsidRDefault="00031EA9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12EA5" w:rsidRPr="00280003" w:rsidTr="004345B2">
        <w:trPr>
          <w:trHeight w:val="723"/>
        </w:trPr>
        <w:tc>
          <w:tcPr>
            <w:tcW w:w="6345" w:type="dxa"/>
          </w:tcPr>
          <w:p w:rsidR="00912EA5" w:rsidRPr="00280003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физической реабилитации, другие специалисты</w:t>
            </w:r>
          </w:p>
        </w:tc>
        <w:tc>
          <w:tcPr>
            <w:tcW w:w="3544" w:type="dxa"/>
          </w:tcPr>
          <w:p w:rsidR="00AA1BCE" w:rsidRDefault="00AA1BCE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280003" w:rsidRDefault="007D64CC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12EA5" w:rsidRPr="00280003" w:rsidTr="004345B2">
        <w:trPr>
          <w:trHeight w:val="375"/>
        </w:trPr>
        <w:tc>
          <w:tcPr>
            <w:tcW w:w="6345" w:type="dxa"/>
          </w:tcPr>
          <w:p w:rsidR="00912EA5" w:rsidRPr="00280003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водной (спасательной) станции</w:t>
            </w:r>
          </w:p>
        </w:tc>
        <w:tc>
          <w:tcPr>
            <w:tcW w:w="3544" w:type="dxa"/>
          </w:tcPr>
          <w:p w:rsidR="00912EA5" w:rsidRPr="00280003" w:rsidRDefault="007D64CC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12EA5" w:rsidRPr="00280003" w:rsidTr="004345B2">
        <w:tc>
          <w:tcPr>
            <w:tcW w:w="6345" w:type="dxa"/>
          </w:tcPr>
          <w:p w:rsidR="00912EA5" w:rsidRPr="00280003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радиостанции, испытательной лаборатории, мастерской по ремонту техники и снаряжения</w:t>
            </w:r>
          </w:p>
        </w:tc>
        <w:tc>
          <w:tcPr>
            <w:tcW w:w="3544" w:type="dxa"/>
          </w:tcPr>
          <w:p w:rsidR="00AA1BCE" w:rsidRDefault="00AA1BCE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280003" w:rsidRDefault="00011C69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12EA5" w:rsidRPr="00280003" w:rsidTr="004345B2">
        <w:trPr>
          <w:trHeight w:val="293"/>
        </w:trPr>
        <w:tc>
          <w:tcPr>
            <w:tcW w:w="6345" w:type="dxa"/>
          </w:tcPr>
          <w:p w:rsidR="00912EA5" w:rsidRPr="00280003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Кинолог, радиоинженер и другие</w:t>
            </w:r>
          </w:p>
        </w:tc>
        <w:tc>
          <w:tcPr>
            <w:tcW w:w="3544" w:type="dxa"/>
          </w:tcPr>
          <w:p w:rsidR="00912EA5" w:rsidRPr="00280003" w:rsidRDefault="00912EA5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00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12EA5" w:rsidRPr="00CB2D7E" w:rsidTr="00D75761">
        <w:trPr>
          <w:trHeight w:val="11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5" w:rsidRPr="00CB2D7E" w:rsidRDefault="00D75761" w:rsidP="00D75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который закончил образовательную организацию высшего профессионального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E" w:rsidRDefault="00AA1BCE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CB2D7E" w:rsidRDefault="00D75761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12EA5" w:rsidRPr="00CB2D7E" w:rsidTr="004345B2">
        <w:trPr>
          <w:trHeight w:val="103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5" w:rsidRPr="00CB2D7E" w:rsidRDefault="00D75761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закончил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E" w:rsidRDefault="00AA1BCE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CB2D7E" w:rsidRDefault="00D75761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12EA5" w:rsidRPr="00CB2D7E" w:rsidTr="004345B2">
        <w:trPr>
          <w:trHeight w:val="7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5" w:rsidRPr="00CB2D7E" w:rsidRDefault="00912EA5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ккомпаниатор, не имеющий специального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5" w:rsidRPr="00CB2D7E" w:rsidRDefault="004345B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12EA5" w:rsidRPr="00CB2D7E" w:rsidTr="004345B2">
        <w:trPr>
          <w:trHeight w:val="10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5" w:rsidRPr="00CB2D7E" w:rsidRDefault="00D75761" w:rsidP="00DA6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E" w:rsidRDefault="00AA1BCE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CB2D7E" w:rsidRDefault="00D75761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12EA5" w:rsidRPr="00CB2D7E" w:rsidTr="004345B2">
        <w:trPr>
          <w:trHeight w:val="110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5" w:rsidRPr="00CB2D7E" w:rsidRDefault="00D75761" w:rsidP="00DA6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E" w:rsidRDefault="00AA1BCE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2EA5" w:rsidRPr="00CB2D7E" w:rsidRDefault="00D75761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254FD4" w:rsidRDefault="00254FD4" w:rsidP="00254FD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761" w:rsidRDefault="00D75761" w:rsidP="00D757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К другим специалистам так же относятся тренеры-преподаватели по хореографии.</w:t>
      </w:r>
    </w:p>
    <w:p w:rsidR="00D75761" w:rsidRDefault="00D75761" w:rsidP="00254FD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761" w:rsidRDefault="007D64CC" w:rsidP="004345B2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>Тренерам-преподавателям по видам спорта, тренерам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 по видам спорта,</w:t>
      </w:r>
      <w:r w:rsidR="004345B2">
        <w:rPr>
          <w:rFonts w:ascii="Times New Roman" w:eastAsia="Calibri" w:hAnsi="Times New Roman" w:cs="Times New Roman"/>
          <w:sz w:val="28"/>
          <w:szCs w:val="28"/>
        </w:rPr>
        <w:t xml:space="preserve"> тренерам-преподавателям по хореографии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1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F5867" w:rsidRPr="00280003">
        <w:rPr>
          <w:rFonts w:ascii="Times New Roman" w:eastAsia="Calibri" w:hAnsi="Times New Roman" w:cs="Times New Roman"/>
          <w:sz w:val="28"/>
          <w:szCs w:val="28"/>
        </w:rPr>
        <w:t>–</w:t>
      </w:r>
      <w:r w:rsidR="00175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тренеры-преподаватели), которые не имеют образовательно-квалификационного уровня </w:t>
      </w:r>
      <w:r w:rsidR="00320030">
        <w:rPr>
          <w:rFonts w:ascii="Times New Roman" w:eastAsia="Calibri" w:hAnsi="Times New Roman" w:cs="Times New Roman"/>
          <w:sz w:val="28"/>
          <w:szCs w:val="28"/>
        </w:rPr>
        <w:t>магистр</w:t>
      </w:r>
      <w:r w:rsidR="00254FD4">
        <w:rPr>
          <w:rFonts w:ascii="Times New Roman" w:eastAsia="Calibri" w:hAnsi="Times New Roman" w:cs="Times New Roman"/>
          <w:sz w:val="28"/>
          <w:szCs w:val="28"/>
        </w:rPr>
        <w:t>,</w:t>
      </w:r>
      <w:r w:rsidR="00254FD4" w:rsidRPr="00280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030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4FD4">
        <w:rPr>
          <w:rFonts w:ascii="Times New Roman" w:eastAsia="Calibri" w:hAnsi="Times New Roman" w:cs="Times New Roman"/>
          <w:sz w:val="28"/>
          <w:szCs w:val="28"/>
        </w:rPr>
        <w:t>бакалавр,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>младш</w:t>
      </w:r>
      <w:r w:rsidR="00320030">
        <w:rPr>
          <w:rFonts w:ascii="Times New Roman" w:eastAsia="Calibri" w:hAnsi="Times New Roman" w:cs="Times New Roman"/>
          <w:sz w:val="28"/>
          <w:szCs w:val="28"/>
        </w:rPr>
        <w:t>ий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030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 категори</w:t>
      </w:r>
      <w:r w:rsidR="00320030">
        <w:rPr>
          <w:rFonts w:ascii="Times New Roman" w:eastAsia="Calibri" w:hAnsi="Times New Roman" w:cs="Times New Roman"/>
          <w:sz w:val="28"/>
          <w:szCs w:val="28"/>
        </w:rPr>
        <w:t>ю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 w:rsidR="00D75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</w:p>
    <w:p w:rsidR="00D75761" w:rsidRDefault="00D75761" w:rsidP="00D75761">
      <w:pPr>
        <w:spacing w:after="0" w:line="240" w:lineRule="auto"/>
        <w:ind w:left="-142" w:firstLine="56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11</w:t>
      </w:r>
    </w:p>
    <w:p w:rsidR="00D75761" w:rsidRDefault="00D75761" w:rsidP="004345B2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C68" w:rsidRDefault="00280003" w:rsidP="00D757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03">
        <w:rPr>
          <w:rFonts w:ascii="Times New Roman" w:eastAsia="Calibri" w:hAnsi="Times New Roman" w:cs="Times New Roman"/>
          <w:sz w:val="28"/>
          <w:szCs w:val="28"/>
        </w:rPr>
        <w:t>тренерско-пре</w:t>
      </w:r>
      <w:r w:rsidR="00673C68">
        <w:rPr>
          <w:rFonts w:ascii="Times New Roman" w:eastAsia="Calibri" w:hAnsi="Times New Roman" w:cs="Times New Roman"/>
          <w:sz w:val="28"/>
          <w:szCs w:val="28"/>
        </w:rPr>
        <w:t>подавательской работы не менее 5</w:t>
      </w:r>
      <w:r w:rsidRPr="0028000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D53EC3">
        <w:rPr>
          <w:rFonts w:ascii="Times New Roman" w:eastAsia="Calibri" w:hAnsi="Times New Roman" w:cs="Times New Roman"/>
          <w:sz w:val="28"/>
          <w:szCs w:val="28"/>
        </w:rPr>
        <w:t>,</w:t>
      </w:r>
      <w:r w:rsidRPr="00280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и приняты на работу по </w:t>
      </w:r>
      <w:r w:rsidR="00D53EC3">
        <w:rPr>
          <w:rFonts w:ascii="Times New Roman" w:eastAsia="Calibri" w:hAnsi="Times New Roman" w:cs="Times New Roman"/>
          <w:sz w:val="28"/>
          <w:szCs w:val="28"/>
        </w:rPr>
        <w:t>согласованию с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80003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D53EC3">
        <w:rPr>
          <w:rFonts w:ascii="Times New Roman" w:eastAsia="Calibri" w:hAnsi="Times New Roman" w:cs="Times New Roman"/>
          <w:sz w:val="28"/>
          <w:szCs w:val="28"/>
        </w:rPr>
        <w:t>ем,</w:t>
      </w:r>
      <w:r w:rsidR="007455C8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9</w:t>
      </w:r>
      <w:r w:rsidRPr="00280003">
        <w:rPr>
          <w:rFonts w:ascii="Times New Roman" w:eastAsia="Calibri" w:hAnsi="Times New Roman" w:cs="Times New Roman"/>
          <w:sz w:val="28"/>
          <w:szCs w:val="28"/>
        </w:rPr>
        <w:t>-й тарифный разряд, с обязательной переаттестацией пер</w:t>
      </w:r>
      <w:r w:rsidR="00FC4B3B">
        <w:rPr>
          <w:rFonts w:ascii="Times New Roman" w:eastAsia="Calibri" w:hAnsi="Times New Roman" w:cs="Times New Roman"/>
          <w:sz w:val="28"/>
          <w:szCs w:val="28"/>
        </w:rPr>
        <w:t>ед началом нового учебного года.</w:t>
      </w:r>
      <w:r w:rsidRPr="002800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C68" w:rsidRDefault="007D64CC" w:rsidP="00673C6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34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>Тарифные разряды тренеров-преподавателей по видам спорт</w:t>
      </w:r>
      <w:r w:rsidR="00320030">
        <w:rPr>
          <w:rFonts w:ascii="Times New Roman" w:eastAsia="Calibri" w:hAnsi="Times New Roman" w:cs="Times New Roman"/>
          <w:sz w:val="28"/>
          <w:szCs w:val="28"/>
        </w:rPr>
        <w:t>а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, имеющих квалификационные категории, устанавливаются согласно документу, подтверждающему наличие соответствующей категории.  </w:t>
      </w:r>
    </w:p>
    <w:p w:rsidR="00673C68" w:rsidRDefault="00280003" w:rsidP="00673C6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0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280003">
        <w:rPr>
          <w:rFonts w:ascii="Times New Roman" w:eastAsia="Calibri" w:hAnsi="Times New Roman" w:cs="Times New Roman"/>
          <w:sz w:val="28"/>
          <w:szCs w:val="28"/>
        </w:rPr>
        <w:t>тренеров-преподавателей, согласно приведенной схеме тарифных разрядов устанавливаются за 24 академических часа непосредственно учебно-тренировочной работы в неделю  а</w:t>
      </w:r>
      <w:r w:rsidR="00F76E59">
        <w:rPr>
          <w:rFonts w:ascii="Times New Roman" w:eastAsia="Calibri" w:hAnsi="Times New Roman" w:cs="Times New Roman"/>
          <w:sz w:val="28"/>
          <w:szCs w:val="28"/>
        </w:rPr>
        <w:t xml:space="preserve">кадемический час </w:t>
      </w:r>
      <w:r w:rsidR="00FF5867" w:rsidRPr="00280003">
        <w:rPr>
          <w:rFonts w:ascii="Times New Roman" w:eastAsia="Calibri" w:hAnsi="Times New Roman" w:cs="Times New Roman"/>
          <w:sz w:val="28"/>
          <w:szCs w:val="28"/>
        </w:rPr>
        <w:t>–</w:t>
      </w:r>
      <w:r w:rsidR="00F76E59">
        <w:rPr>
          <w:rFonts w:ascii="Times New Roman" w:eastAsia="Calibri" w:hAnsi="Times New Roman" w:cs="Times New Roman"/>
          <w:sz w:val="28"/>
          <w:szCs w:val="28"/>
        </w:rPr>
        <w:t xml:space="preserve">  45 мин. </w:t>
      </w:r>
      <w:r w:rsidRPr="00280003">
        <w:rPr>
          <w:rFonts w:ascii="Times New Roman" w:eastAsia="Calibri" w:hAnsi="Times New Roman" w:cs="Times New Roman"/>
          <w:sz w:val="28"/>
          <w:szCs w:val="28"/>
        </w:rPr>
        <w:t xml:space="preserve">либо за 18 астрономических часов (которые соответствуют 24 академическим часам) в неделю, исходя из затрат рабочего времени в астрономических часах. Время, затраченное на подготовку занятий, а также на участие с командами (спортсменами) в 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физкультурно-оздоровительных, спортивных мероприятиях </w:t>
      </w:r>
      <w:r w:rsidRPr="00280003">
        <w:rPr>
          <w:rFonts w:ascii="Times New Roman" w:eastAsia="Calibri" w:hAnsi="Times New Roman" w:cs="Times New Roman"/>
          <w:sz w:val="28"/>
          <w:szCs w:val="28"/>
        </w:rPr>
        <w:t>дополнительной оплате не подлежит.</w:t>
      </w:r>
    </w:p>
    <w:p w:rsidR="00673C68" w:rsidRDefault="00F06CFD" w:rsidP="00673C6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За работу с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инвалидами и детьми с недостатками в умственном или физическом развитии тренерам – преподавателям, </w:t>
      </w:r>
      <w:r w:rsidR="00254FD4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повышаются </w:t>
      </w:r>
      <w:r w:rsidR="00901022">
        <w:rPr>
          <w:rFonts w:ascii="Times New Roman" w:eastAsia="Calibri" w:hAnsi="Times New Roman" w:cs="Times New Roman"/>
          <w:sz w:val="28"/>
          <w:szCs w:val="28"/>
        </w:rPr>
        <w:t>на</w:t>
      </w:r>
      <w:r w:rsidR="00280003" w:rsidRPr="00280003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 </w:t>
      </w:r>
    </w:p>
    <w:p w:rsidR="00673C68" w:rsidRDefault="00DE494C" w:rsidP="00673C6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тренеров-преподавателей 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при работе  с инвалидами и детьми с недостатками в умственном или физическом развитии 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руководителем </w:t>
      </w:r>
      <w:r w:rsidR="00AA1BCE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80003" w:rsidRPr="00673C68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соответствие данного списка. </w:t>
      </w:r>
    </w:p>
    <w:p w:rsidR="00673C68" w:rsidRDefault="00254FD4" w:rsidP="00673C6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Тренерам-преподавателям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проводят занятия в крытых плавательных бассейнах, устанавливается доплата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должностному окладу, определенному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при тарификации</w:t>
      </w:r>
      <w:r w:rsidR="006F5D6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5D63" w:rsidRPr="006F5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5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вредные условия труда </w:t>
      </w:r>
      <w:r w:rsidR="006F5D63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размере 12 процентов должностного оклада,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учета других</w:t>
      </w:r>
      <w:r w:rsidR="00C57E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доплат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Доплата устанав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ливается за 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фактически отработанное в бассейне время.</w:t>
      </w:r>
    </w:p>
    <w:p w:rsidR="00673C68" w:rsidRDefault="00254FD4" w:rsidP="00673C68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>Список тренеров-преподавателей  </w:t>
      </w:r>
      <w:r>
        <w:rPr>
          <w:rFonts w:ascii="Times New Roman" w:eastAsia="Calibri" w:hAnsi="Times New Roman" w:cs="Times New Roman"/>
          <w:sz w:val="28"/>
          <w:szCs w:val="28"/>
        </w:rPr>
        <w:t>субъектов физической культуры и спорта,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работе  в крытых плавательных бассейнах утверждается руководителем </w:t>
      </w:r>
      <w:r w:rsidR="00AA1BC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9F545F">
        <w:rPr>
          <w:rFonts w:ascii="Times New Roman" w:eastAsia="Calibri" w:hAnsi="Times New Roman" w:cs="Times New Roman"/>
          <w:sz w:val="28"/>
          <w:szCs w:val="28"/>
        </w:rPr>
        <w:t>. Руководитель несет персональную ответственность за соответствие данного списка. </w:t>
      </w:r>
    </w:p>
    <w:p w:rsidR="00673C68" w:rsidRDefault="00673C68" w:rsidP="0067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C68" w:rsidRDefault="00673C68" w:rsidP="0067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C68" w:rsidRDefault="00673C68" w:rsidP="0067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DDC" w:rsidRPr="00D70DDC" w:rsidRDefault="00D70DDC" w:rsidP="00D70DDC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D70DDC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320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0DDC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240DD1" w:rsidRDefault="00FF5867" w:rsidP="00E97F96">
      <w:pPr>
        <w:spacing w:line="240" w:lineRule="auto"/>
      </w:pPr>
    </w:p>
    <w:sectPr w:rsidR="00240DD1" w:rsidSect="00D53EC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37" w:rsidRDefault="00841F37" w:rsidP="00BD5FDB">
      <w:pPr>
        <w:spacing w:after="0" w:line="240" w:lineRule="auto"/>
      </w:pPr>
      <w:r>
        <w:separator/>
      </w:r>
    </w:p>
  </w:endnote>
  <w:endnote w:type="continuationSeparator" w:id="0">
    <w:p w:rsidR="00841F37" w:rsidRDefault="00841F37" w:rsidP="00B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37" w:rsidRDefault="00841F37" w:rsidP="00BD5FDB">
      <w:pPr>
        <w:spacing w:after="0" w:line="240" w:lineRule="auto"/>
      </w:pPr>
      <w:r>
        <w:separator/>
      </w:r>
    </w:p>
  </w:footnote>
  <w:footnote w:type="continuationSeparator" w:id="0">
    <w:p w:rsidR="00841F37" w:rsidRDefault="00841F37" w:rsidP="00B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28470"/>
      <w:docPartObj>
        <w:docPartGallery w:val="Page Numbers (Top of Page)"/>
        <w:docPartUnique/>
      </w:docPartObj>
    </w:sdtPr>
    <w:sdtEndPr/>
    <w:sdtContent>
      <w:p w:rsidR="00BD5FDB" w:rsidRDefault="00B0548A">
        <w:pPr>
          <w:pStyle w:val="a3"/>
          <w:jc w:val="center"/>
        </w:pPr>
        <w:r>
          <w:fldChar w:fldCharType="begin"/>
        </w:r>
        <w:r w:rsidR="00BD5FDB">
          <w:instrText>PAGE   \* MERGEFORMAT</w:instrText>
        </w:r>
        <w:r>
          <w:fldChar w:fldCharType="separate"/>
        </w:r>
        <w:r w:rsidR="00FF586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FA"/>
    <w:rsid w:val="00011C69"/>
    <w:rsid w:val="000131D3"/>
    <w:rsid w:val="00031EA9"/>
    <w:rsid w:val="000353A7"/>
    <w:rsid w:val="00050D15"/>
    <w:rsid w:val="00057CF6"/>
    <w:rsid w:val="00066393"/>
    <w:rsid w:val="00076EAE"/>
    <w:rsid w:val="000E4381"/>
    <w:rsid w:val="001359B7"/>
    <w:rsid w:val="0017591A"/>
    <w:rsid w:val="002159AA"/>
    <w:rsid w:val="00254FD4"/>
    <w:rsid w:val="00280003"/>
    <w:rsid w:val="00305656"/>
    <w:rsid w:val="00320030"/>
    <w:rsid w:val="00346F35"/>
    <w:rsid w:val="00381EB6"/>
    <w:rsid w:val="003A3B58"/>
    <w:rsid w:val="003E3DD1"/>
    <w:rsid w:val="00425418"/>
    <w:rsid w:val="004345B2"/>
    <w:rsid w:val="005D2CA7"/>
    <w:rsid w:val="005D5F2F"/>
    <w:rsid w:val="00616AAE"/>
    <w:rsid w:val="00673C68"/>
    <w:rsid w:val="00690E32"/>
    <w:rsid w:val="006F5D63"/>
    <w:rsid w:val="007069CC"/>
    <w:rsid w:val="007455C8"/>
    <w:rsid w:val="00772A6D"/>
    <w:rsid w:val="00793317"/>
    <w:rsid w:val="007C3519"/>
    <w:rsid w:val="007D64CC"/>
    <w:rsid w:val="00820CEE"/>
    <w:rsid w:val="00841F37"/>
    <w:rsid w:val="00901022"/>
    <w:rsid w:val="00912EA5"/>
    <w:rsid w:val="00966ADE"/>
    <w:rsid w:val="0098046F"/>
    <w:rsid w:val="00991090"/>
    <w:rsid w:val="00A43606"/>
    <w:rsid w:val="00AA1BCE"/>
    <w:rsid w:val="00AA3113"/>
    <w:rsid w:val="00B0548A"/>
    <w:rsid w:val="00B241E9"/>
    <w:rsid w:val="00B70BD1"/>
    <w:rsid w:val="00BD5FDB"/>
    <w:rsid w:val="00C57EF3"/>
    <w:rsid w:val="00D01E90"/>
    <w:rsid w:val="00D24840"/>
    <w:rsid w:val="00D53EC3"/>
    <w:rsid w:val="00D55E42"/>
    <w:rsid w:val="00D70DDC"/>
    <w:rsid w:val="00D75761"/>
    <w:rsid w:val="00DA155B"/>
    <w:rsid w:val="00DA6FC9"/>
    <w:rsid w:val="00DE494C"/>
    <w:rsid w:val="00E2746D"/>
    <w:rsid w:val="00E3463D"/>
    <w:rsid w:val="00E75EA5"/>
    <w:rsid w:val="00E85389"/>
    <w:rsid w:val="00E97F96"/>
    <w:rsid w:val="00F06CFD"/>
    <w:rsid w:val="00F76E59"/>
    <w:rsid w:val="00F904FA"/>
    <w:rsid w:val="00FC4B3B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DB"/>
  </w:style>
  <w:style w:type="paragraph" w:styleId="a5">
    <w:name w:val="footer"/>
    <w:basedOn w:val="a"/>
    <w:link w:val="a6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DB"/>
  </w:style>
  <w:style w:type="paragraph" w:styleId="a7">
    <w:name w:val="Balloon Text"/>
    <w:basedOn w:val="a"/>
    <w:link w:val="a8"/>
    <w:uiPriority w:val="99"/>
    <w:semiHidden/>
    <w:unhideWhenUsed/>
    <w:rsid w:val="00A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DB"/>
  </w:style>
  <w:style w:type="paragraph" w:styleId="a5">
    <w:name w:val="footer"/>
    <w:basedOn w:val="a"/>
    <w:link w:val="a6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DB"/>
  </w:style>
  <w:style w:type="paragraph" w:styleId="a7">
    <w:name w:val="Balloon Text"/>
    <w:basedOn w:val="a"/>
    <w:link w:val="a8"/>
    <w:uiPriority w:val="99"/>
    <w:semiHidden/>
    <w:unhideWhenUsed/>
    <w:rsid w:val="00A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45</cp:revision>
  <cp:lastPrinted>2016-11-28T10:35:00Z</cp:lastPrinted>
  <dcterms:created xsi:type="dcterms:W3CDTF">2015-09-18T11:29:00Z</dcterms:created>
  <dcterms:modified xsi:type="dcterms:W3CDTF">2017-01-08T13:15:00Z</dcterms:modified>
</cp:coreProperties>
</file>