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1" w:rsidRDefault="001115B4" w:rsidP="003B1725">
      <w:pPr>
        <w:pStyle w:val="40"/>
        <w:shd w:val="clear" w:color="auto" w:fill="auto"/>
        <w:spacing w:after="289" w:line="280" w:lineRule="exact"/>
        <w:ind w:left="5812"/>
      </w:pPr>
      <w:bookmarkStart w:id="0" w:name="_GoBack"/>
      <w:bookmarkEnd w:id="0"/>
      <w:r>
        <w:t>УТВЕРЖДЕН</w:t>
      </w:r>
    </w:p>
    <w:p w:rsidR="00950271" w:rsidRDefault="001115B4" w:rsidP="003B1725">
      <w:pPr>
        <w:pStyle w:val="40"/>
        <w:shd w:val="clear" w:color="auto" w:fill="auto"/>
        <w:spacing w:after="1560" w:line="317" w:lineRule="exact"/>
        <w:ind w:left="5812"/>
      </w:pPr>
      <w:r>
        <w:t>Постановлением Совета Министров Донецкой Народной Республики от 17 декабря 2016 г. № 13-20</w:t>
      </w:r>
    </w:p>
    <w:p w:rsidR="00950271" w:rsidRDefault="001115B4">
      <w:pPr>
        <w:pStyle w:val="40"/>
        <w:shd w:val="clear" w:color="auto" w:fill="auto"/>
        <w:spacing w:after="0" w:line="317" w:lineRule="exact"/>
        <w:ind w:right="20"/>
        <w:jc w:val="center"/>
      </w:pPr>
      <w:r>
        <w:t>ПЕРЕЧЕНЬ</w:t>
      </w:r>
    </w:p>
    <w:p w:rsidR="00950271" w:rsidRDefault="001115B4">
      <w:pPr>
        <w:pStyle w:val="40"/>
        <w:shd w:val="clear" w:color="auto" w:fill="auto"/>
        <w:spacing w:after="0" w:line="317" w:lineRule="exact"/>
        <w:ind w:right="20"/>
        <w:jc w:val="center"/>
      </w:pPr>
      <w:r>
        <w:t>квалификаций специалистов среднего звена по специальностям</w:t>
      </w:r>
      <w:r>
        <w:br/>
        <w:t>среднего профессионального образования, рекомендуемых для инвалидов и лиц</w:t>
      </w:r>
      <w:r>
        <w:br/>
        <w:t>с ограниченными возможностями здоровья, с учётом нарушений функций и</w:t>
      </w:r>
    </w:p>
    <w:p w:rsidR="00950271" w:rsidRDefault="001115B4">
      <w:pPr>
        <w:pStyle w:val="40"/>
        <w:shd w:val="clear" w:color="auto" w:fill="auto"/>
        <w:spacing w:after="477" w:line="317" w:lineRule="exact"/>
        <w:ind w:right="20"/>
        <w:jc w:val="center"/>
      </w:pPr>
      <w:r>
        <w:t>ограничений их жизнедеятельности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65"/>
        <w:gridCol w:w="566"/>
        <w:gridCol w:w="427"/>
        <w:gridCol w:w="427"/>
        <w:gridCol w:w="427"/>
        <w:gridCol w:w="562"/>
        <w:gridCol w:w="562"/>
        <w:gridCol w:w="432"/>
        <w:gridCol w:w="418"/>
        <w:gridCol w:w="398"/>
        <w:gridCol w:w="461"/>
        <w:gridCol w:w="576"/>
      </w:tblGrid>
      <w:tr w:rsidR="00950271">
        <w:trPr>
          <w:trHeight w:hRule="exact" w:val="45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№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Квалификаци</w:t>
            </w:r>
            <w:proofErr w:type="gramStart"/>
            <w:r>
              <w:rPr>
                <w:rStyle w:val="24"/>
              </w:rPr>
              <w:t>я(</w:t>
            </w:r>
            <w:proofErr w:type="spellStart"/>
            <w:proofErr w:type="gramEnd"/>
            <w:r>
              <w:rPr>
                <w:rStyle w:val="24"/>
              </w:rPr>
              <w:t>ии</w:t>
            </w:r>
            <w:proofErr w:type="spellEnd"/>
            <w:r>
              <w:rPr>
                <w:rStyle w:val="24"/>
              </w:rPr>
              <w:t>) специалиста среднего звена, код специальности по указанной квалификации</w:t>
            </w:r>
          </w:p>
        </w:tc>
        <w:tc>
          <w:tcPr>
            <w:tcW w:w="52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4"/>
              </w:rPr>
              <w:t>Нарушение функций</w:t>
            </w:r>
          </w:p>
        </w:tc>
      </w:tr>
      <w:tr w:rsidR="00950271">
        <w:trPr>
          <w:trHeight w:hRule="exact" w:val="92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4"/>
              </w:rPr>
              <w:t>ОДА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4"/>
              </w:rPr>
              <w:t>ВК</w:t>
            </w:r>
            <w:proofErr w:type="gramStart"/>
            <w:r>
              <w:rPr>
                <w:rStyle w:val="24"/>
                <w:vertAlign w:val="superscript"/>
              </w:rPr>
              <w:t>1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ОДА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НК</w:t>
            </w:r>
            <w:proofErr w:type="gramStart"/>
            <w:r>
              <w:rPr>
                <w:rStyle w:val="24"/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proofErr w:type="spellStart"/>
            <w:r>
              <w:rPr>
                <w:rStyle w:val="24"/>
              </w:rPr>
              <w:t>Кровооб</w:t>
            </w:r>
            <w:proofErr w:type="spellEnd"/>
            <w:r>
              <w:rPr>
                <w:rStyle w:val="24"/>
              </w:rPr>
              <w:softHyphen/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ращения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Интел-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4"/>
              </w:rPr>
              <w:t>лектуа</w:t>
            </w:r>
            <w:proofErr w:type="spellEnd"/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4"/>
              </w:rPr>
              <w:t>льных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зрения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proofErr w:type="spellStart"/>
            <w:r>
              <w:rPr>
                <w:rStyle w:val="24"/>
              </w:rPr>
              <w:t>Слу</w:t>
            </w:r>
            <w:proofErr w:type="spellEnd"/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120" w:after="0" w:line="240" w:lineRule="exact"/>
              <w:ind w:left="160" w:firstLine="0"/>
            </w:pPr>
            <w:proofErr w:type="gramStart"/>
            <w:r>
              <w:rPr>
                <w:rStyle w:val="24"/>
              </w:rPr>
              <w:t>ха</w:t>
            </w:r>
            <w:proofErr w:type="gramEnd"/>
          </w:p>
        </w:tc>
      </w:tr>
      <w:tr w:rsidR="00950271">
        <w:trPr>
          <w:trHeight w:hRule="exact" w:val="648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52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степень ограничения способности к трудовой деятельности</w:t>
            </w:r>
          </w:p>
        </w:tc>
      </w:tr>
      <w:tr w:rsidR="00950271">
        <w:trPr>
          <w:trHeight w:hRule="exact" w:val="45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2115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2115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211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2115pt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2115pt"/>
              </w:rPr>
              <w:t>1</w:t>
            </w:r>
          </w:p>
        </w:tc>
      </w:tr>
      <w:tr w:rsidR="00950271">
        <w:trPr>
          <w:trHeight w:hRule="exact" w:val="662"/>
          <w:jc w:val="center"/>
        </w:trPr>
        <w:tc>
          <w:tcPr>
            <w:tcW w:w="912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 xml:space="preserve">'Нарушения опорно-двигательного аппарата, функций верхних конечностей. </w:t>
            </w:r>
            <w:r>
              <w:rPr>
                <w:rStyle w:val="24"/>
                <w:vertAlign w:val="superscript"/>
              </w:rPr>
              <w:t>2</w:t>
            </w:r>
            <w:r>
              <w:rPr>
                <w:rStyle w:val="24"/>
              </w:rPr>
              <w:t>Нарушения опорно-двигательного аппарата, функций нижних конечностей.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 xml:space="preserve">Техник картограф, специалист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картографии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05.02.01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rPr>
                <w:rStyle w:val="24"/>
              </w:rPr>
              <w:t>Архитектор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4"/>
              </w:rPr>
              <w:t>07.02.01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Старший техник 08.02.01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Старший техник 08.02.02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Старший техник 08.02.03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6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60" w:after="0" w:line="283" w:lineRule="exact"/>
              <w:ind w:firstLine="0"/>
            </w:pPr>
            <w:r>
              <w:rPr>
                <w:rStyle w:val="24"/>
              </w:rPr>
              <w:t>Старший техник 08.02.04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7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24"/>
              </w:rPr>
              <w:t>Техник по компьютерным системам Специалист по компьютерным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</w:tbl>
    <w:p w:rsidR="00950271" w:rsidRDefault="00950271">
      <w:pPr>
        <w:framePr w:w="9701" w:wrap="notBeside" w:vAnchor="text" w:hAnchor="text" w:xAlign="center" w:y="1"/>
        <w:rPr>
          <w:sz w:val="2"/>
          <w:szCs w:val="2"/>
        </w:rPr>
      </w:pPr>
    </w:p>
    <w:p w:rsidR="00950271" w:rsidRDefault="009502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960"/>
        <w:gridCol w:w="571"/>
        <w:gridCol w:w="422"/>
        <w:gridCol w:w="422"/>
        <w:gridCol w:w="427"/>
        <w:gridCol w:w="562"/>
        <w:gridCol w:w="566"/>
        <w:gridCol w:w="422"/>
        <w:gridCol w:w="427"/>
        <w:gridCol w:w="389"/>
        <w:gridCol w:w="470"/>
        <w:gridCol w:w="576"/>
      </w:tblGrid>
      <w:tr w:rsidR="00950271">
        <w:trPr>
          <w:trHeight w:hRule="exact" w:val="69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системам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09.02.01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Техник программист, программист 09.02.03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Техник по информационным системам Специалист по информационным системам 09.02.04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Техник программист, специалист по прикладной информатике 09.02.05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Техник по защите информации Специалист по защите информации 10.02.01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Старший техник 11.02.02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43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Специалист почтовой связи 11.02.12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83" w:lineRule="exact"/>
              <w:ind w:firstLine="0"/>
            </w:pPr>
            <w:r>
              <w:rPr>
                <w:rStyle w:val="24"/>
              </w:rPr>
              <w:t>Старший техник 12.01.07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12.02.08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12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Техник-эколог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78" w:lineRule="exact"/>
              <w:ind w:firstLine="0"/>
            </w:pPr>
            <w:r>
              <w:rPr>
                <w:rStyle w:val="24"/>
              </w:rPr>
              <w:t>Специалист по охране окружающей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среды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20.02.01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Технолог-конструктор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29.02.01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 xml:space="preserve">Т </w:t>
            </w:r>
            <w:proofErr w:type="spellStart"/>
            <w:r>
              <w:rPr>
                <w:rStyle w:val="24"/>
              </w:rPr>
              <w:t>ехник</w:t>
            </w:r>
            <w:proofErr w:type="spellEnd"/>
            <w:r>
              <w:rPr>
                <w:rStyle w:val="24"/>
              </w:rPr>
              <w:t>-технолог 29.02.02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Технолог-конструктор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29.02.03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 xml:space="preserve">Т </w:t>
            </w:r>
            <w:proofErr w:type="spellStart"/>
            <w:r>
              <w:rPr>
                <w:rStyle w:val="24"/>
              </w:rPr>
              <w:t>ехнолог-констру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ктор</w:t>
            </w:r>
            <w:proofErr w:type="spellEnd"/>
            <w:r>
              <w:rPr>
                <w:rStyle w:val="24"/>
              </w:rPr>
              <w:t xml:space="preserve"> 29.02.04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 xml:space="preserve">Т </w:t>
            </w:r>
            <w:proofErr w:type="spellStart"/>
            <w:r>
              <w:rPr>
                <w:rStyle w:val="24"/>
              </w:rPr>
              <w:t>ехник</w:t>
            </w:r>
            <w:proofErr w:type="spellEnd"/>
            <w:r>
              <w:rPr>
                <w:rStyle w:val="24"/>
              </w:rPr>
              <w:t>-технолог 29.02.05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Фельдшер</w:t>
            </w:r>
          </w:p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31.02.01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Медицинский лабораторный техник Медицинский технолог 31.02.03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Зубной техник 31.02.05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Constantia85pt"/>
              </w:rPr>
              <w:t>4.*</w:t>
            </w:r>
          </w:p>
        </w:tc>
      </w:tr>
      <w:tr w:rsidR="00950271">
        <w:trPr>
          <w:trHeight w:hRule="exact" w:val="7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Санитарный фельдшер 32.02.01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0271" w:rsidRDefault="00950271">
      <w:pPr>
        <w:framePr w:w="9706" w:wrap="notBeside" w:vAnchor="text" w:hAnchor="text" w:xAlign="center" w:y="1"/>
        <w:rPr>
          <w:sz w:val="2"/>
          <w:szCs w:val="2"/>
        </w:rPr>
      </w:pPr>
    </w:p>
    <w:p w:rsidR="00950271" w:rsidRDefault="009502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960"/>
        <w:gridCol w:w="566"/>
        <w:gridCol w:w="427"/>
        <w:gridCol w:w="422"/>
        <w:gridCol w:w="422"/>
        <w:gridCol w:w="566"/>
        <w:gridCol w:w="566"/>
        <w:gridCol w:w="427"/>
        <w:gridCol w:w="427"/>
        <w:gridCol w:w="384"/>
        <w:gridCol w:w="475"/>
        <w:gridCol w:w="576"/>
      </w:tblGrid>
      <w:tr w:rsidR="00950271">
        <w:trPr>
          <w:trHeight w:hRule="exact" w:val="69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lastRenderedPageBreak/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Агроном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Старший агроном 32.02.05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Фармацевт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33.02.01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4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Массажист 34.02.02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Техник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35.02.12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Ветеринарный фельдшер Старший ветеринарный фельдшер 36.02.01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12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>Бухгалтер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 xml:space="preserve">Бухгалтер, специалист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>налогообложению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38.02.01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Специали</w:t>
            </w:r>
            <w:proofErr w:type="gramStart"/>
            <w:r>
              <w:rPr>
                <w:rStyle w:val="24"/>
              </w:rPr>
              <w:t>ст стр</w:t>
            </w:r>
            <w:proofErr w:type="gramEnd"/>
            <w:r>
              <w:rPr>
                <w:rStyle w:val="24"/>
              </w:rPr>
              <w:t>ахового дела 38.02.02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Менеджер по продажам 38.02.04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 xml:space="preserve">Т </w:t>
            </w:r>
            <w:proofErr w:type="spellStart"/>
            <w:r>
              <w:rPr>
                <w:rStyle w:val="24"/>
              </w:rPr>
              <w:t>оварове</w:t>
            </w:r>
            <w:proofErr w:type="spellEnd"/>
            <w:r>
              <w:rPr>
                <w:rStyle w:val="24"/>
              </w:rPr>
              <w:t xml:space="preserve"> д-эксперт 38.02.05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Специалист банковского дела 38.02.07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Юрист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40.02.01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Юрист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40.02.02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Специалист по рекламе 42.02.01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39.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Агент по организации туризма,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администратор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43.02.10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 xml:space="preserve">Воспитатель детей </w:t>
            </w:r>
            <w:proofErr w:type="gramStart"/>
            <w:r>
              <w:rPr>
                <w:rStyle w:val="24"/>
              </w:rPr>
              <w:t>дошкольного</w:t>
            </w:r>
            <w:proofErr w:type="gramEnd"/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возраста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44.02.01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+*</w:t>
            </w:r>
          </w:p>
        </w:tc>
      </w:tr>
      <w:tr w:rsidR="00950271">
        <w:trPr>
          <w:trHeight w:hRule="exact" w:val="12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Воспитатель детей дошкольного возраста с отклонениями в развитии и с сохраненным развитием 44.02.04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2Garamond5pt"/>
              </w:rPr>
              <w:t>-j-*</w:t>
            </w:r>
          </w:p>
        </w:tc>
      </w:tr>
      <w:tr w:rsidR="00950271">
        <w:trPr>
          <w:trHeight w:hRule="exact" w:val="12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Мастер производственного обучения (техник, технолог, конструкто</w:t>
            </w:r>
            <w:proofErr w:type="gramStart"/>
            <w:r>
              <w:rPr>
                <w:rStyle w:val="24"/>
              </w:rPr>
              <w:t>р-</w:t>
            </w:r>
            <w:proofErr w:type="gramEnd"/>
            <w:r>
              <w:rPr>
                <w:rStyle w:val="24"/>
              </w:rPr>
              <w:t xml:space="preserve"> модельер, дизайнер и др.)</w:t>
            </w:r>
          </w:p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44.02.06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+*</w:t>
            </w:r>
          </w:p>
        </w:tc>
      </w:tr>
      <w:tr w:rsidR="00950271">
        <w:trPr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Специалист по документационному обеспечению управления, архивист 46.02.01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710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2Garamond5pt"/>
                <w:lang w:val="ru-RU" w:eastAsia="ru-RU" w:bidi="ru-RU"/>
              </w:rPr>
              <w:t>4"</w:t>
            </w:r>
          </w:p>
        </w:tc>
      </w:tr>
    </w:tbl>
    <w:p w:rsidR="00950271" w:rsidRDefault="00950271">
      <w:pPr>
        <w:framePr w:w="9710" w:wrap="notBeside" w:vAnchor="text" w:hAnchor="text" w:xAlign="center" w:y="1"/>
        <w:rPr>
          <w:sz w:val="2"/>
          <w:szCs w:val="2"/>
        </w:rPr>
      </w:pPr>
    </w:p>
    <w:p w:rsidR="00950271" w:rsidRDefault="009502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955"/>
        <w:gridCol w:w="571"/>
        <w:gridCol w:w="427"/>
        <w:gridCol w:w="422"/>
        <w:gridCol w:w="427"/>
        <w:gridCol w:w="562"/>
        <w:gridCol w:w="566"/>
        <w:gridCol w:w="422"/>
        <w:gridCol w:w="427"/>
        <w:gridCol w:w="384"/>
        <w:gridCol w:w="470"/>
        <w:gridCol w:w="576"/>
      </w:tblGrid>
      <w:tr w:rsidR="00950271">
        <w:trPr>
          <w:trHeight w:hRule="exact" w:val="124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lastRenderedPageBreak/>
              <w:t>44.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Педагог по адаптивной физической культуре и спорту/Учитель адаптивной физической культуры 49.02.02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12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Библиотекарь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Библиотекарь, специалист по информационным ресурсам 51.02.03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Учитель музыки, музыкальный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руководитель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53.02.01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14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Артист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Преподаватель (концертмейстер)/ Артист-инструменталист (концертмейстер), преподаватель 53.02.03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Артист-вокалист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Преподаватель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53.02.04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49.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Артист вокалист преподаватель, руководитель народного коллектива 53.02.05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 xml:space="preserve">Специалист </w:t>
            </w:r>
            <w:proofErr w:type="gramStart"/>
            <w:r>
              <w:rPr>
                <w:rStyle w:val="24"/>
              </w:rPr>
              <w:t>звукооператорского</w:t>
            </w:r>
            <w:proofErr w:type="gramEnd"/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мастерства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53.02.08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12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Художник народных художественных промыслов Художник-мастер, преподаватель 54.02.02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64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Художник-технолог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54.02.03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64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4"/>
              </w:rPr>
              <w:t>Художник-реставратор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54.02.04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271">
        <w:trPr>
          <w:trHeight w:hRule="exact" w:val="9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Художник живописец,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Преподаватель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54.02.05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6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4"/>
              </w:rPr>
              <w:t>Художник скульптор преподаватель 54.02.07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9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Фототехник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Фотохудожник</w:t>
            </w:r>
          </w:p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54.02.08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  <w:tr w:rsidR="00950271">
        <w:trPr>
          <w:trHeight w:hRule="exact" w:val="9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4"/>
              </w:rPr>
              <w:t>57.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Художник-мультипликатор Художник-декоратор 55.02.02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271" w:rsidRDefault="0095027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71" w:rsidRDefault="001115B4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LucidaSansUnicode105pt"/>
              </w:rPr>
              <w:t>+</w:t>
            </w:r>
          </w:p>
        </w:tc>
      </w:tr>
    </w:tbl>
    <w:p w:rsidR="00950271" w:rsidRDefault="001115B4">
      <w:pPr>
        <w:pStyle w:val="a6"/>
        <w:framePr w:w="9696" w:wrap="notBeside" w:vAnchor="text" w:hAnchor="text" w:xAlign="center" w:y="1"/>
        <w:shd w:val="clear" w:color="auto" w:fill="auto"/>
      </w:pPr>
      <w:r>
        <w:t>* При условии дальнейшего трудоустройства в сфере обучения и реабилитации инвалидов по слуху.</w:t>
      </w:r>
    </w:p>
    <w:p w:rsidR="00950271" w:rsidRDefault="001115B4" w:rsidP="003B1725">
      <w:pPr>
        <w:pStyle w:val="a6"/>
        <w:framePr w:w="9696" w:wrap="notBeside" w:vAnchor="text" w:hAnchor="text" w:xAlign="center" w:y="1"/>
        <w:shd w:val="clear" w:color="auto" w:fill="auto"/>
        <w:spacing w:line="312" w:lineRule="exact"/>
        <w:rPr>
          <w:sz w:val="2"/>
          <w:szCs w:val="2"/>
        </w:rPr>
      </w:pPr>
      <w:r>
        <w:t>** При условии дальнейшего трудоустройства в сфере обучения и р</w:t>
      </w:r>
      <w:r w:rsidR="003B1725">
        <w:t>еабилитации инвалидов по зрению.</w:t>
      </w:r>
    </w:p>
    <w:p w:rsidR="00950271" w:rsidRDefault="00950271" w:rsidP="003B1725">
      <w:pPr>
        <w:rPr>
          <w:sz w:val="2"/>
          <w:szCs w:val="2"/>
        </w:rPr>
      </w:pPr>
    </w:p>
    <w:sectPr w:rsidR="00950271">
      <w:pgSz w:w="11900" w:h="16840"/>
      <w:pgMar w:top="1145" w:right="409" w:bottom="715" w:left="1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B4" w:rsidRDefault="001115B4">
      <w:r>
        <w:separator/>
      </w:r>
    </w:p>
  </w:endnote>
  <w:endnote w:type="continuationSeparator" w:id="0">
    <w:p w:rsidR="001115B4" w:rsidRDefault="0011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B4" w:rsidRDefault="001115B4"/>
  </w:footnote>
  <w:footnote w:type="continuationSeparator" w:id="0">
    <w:p w:rsidR="001115B4" w:rsidRDefault="00111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4E"/>
    <w:multiLevelType w:val="multilevel"/>
    <w:tmpl w:val="0CCE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1"/>
    <w:rsid w:val="001115B4"/>
    <w:rsid w:val="003B1725"/>
    <w:rsid w:val="003C4896"/>
    <w:rsid w:val="00447251"/>
    <w:rsid w:val="009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85pt">
    <w:name w:val="Основной текст (2) + Constantia;8;5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aramond5pt">
    <w:name w:val="Основной текст (2) + Garamond;5 pt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5pt">
    <w:name w:val="Основной текст (2) + Lucida Sans Unicode;10;5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180" w:line="336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85pt">
    <w:name w:val="Основной текст (2) + Constantia;8;5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aramond5pt">
    <w:name w:val="Основной текст (2) + Garamond;5 pt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5pt">
    <w:name w:val="Основной текст (2) + Lucida Sans Unicode;10;5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180" w:line="336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2017-02-02T11:15:00Z</dcterms:created>
  <dcterms:modified xsi:type="dcterms:W3CDTF">2017-02-02T11:15:00Z</dcterms:modified>
</cp:coreProperties>
</file>