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6B" w:rsidRPr="0006276B" w:rsidRDefault="005F3810" w:rsidP="00526936">
      <w:pPr>
        <w:pStyle w:val="af"/>
        <w:rPr>
          <w:rFonts w:ascii="Times New Roman" w:hAnsi="Times New Roman" w:cs="Times New Roman"/>
          <w:sz w:val="28"/>
          <w:szCs w:val="28"/>
        </w:rPr>
      </w:pPr>
      <w:r w:rsidRPr="00062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="00BB1967">
        <w:rPr>
          <w:rFonts w:ascii="Times New Roman" w:hAnsi="Times New Roman" w:cs="Times New Roman"/>
          <w:sz w:val="28"/>
          <w:szCs w:val="28"/>
        </w:rPr>
        <w:tab/>
      </w:r>
      <w:r w:rsidR="00BB1967">
        <w:rPr>
          <w:rFonts w:ascii="Times New Roman" w:hAnsi="Times New Roman" w:cs="Times New Roman"/>
          <w:sz w:val="28"/>
          <w:szCs w:val="28"/>
        </w:rPr>
        <w:tab/>
        <w:t>Приложение 17</w:t>
      </w:r>
    </w:p>
    <w:p w:rsidR="005F3810" w:rsidRDefault="00BB1967" w:rsidP="00BB1967">
      <w:pPr>
        <w:pStyle w:val="a8"/>
        <w:ind w:left="5664"/>
        <w:jc w:val="left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BB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о наградах администрации города Снежное (глава VI пункт 6.14 подпункт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B196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6276B" w:rsidRPr="0006276B" w:rsidRDefault="0006276B" w:rsidP="0006276B">
      <w:pPr>
        <w:rPr>
          <w:lang w:eastAsia="ru-RU"/>
        </w:rPr>
      </w:pPr>
    </w:p>
    <w:p w:rsidR="00BB1967" w:rsidRDefault="00BB1967" w:rsidP="00526936">
      <w:pPr>
        <w:pStyle w:val="af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1DB2" w:rsidRPr="00526936" w:rsidRDefault="00217A9A" w:rsidP="00526936">
      <w:pPr>
        <w:pStyle w:val="af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РЕКОМЕНДАЦИИ</w:t>
      </w:r>
    </w:p>
    <w:p w:rsidR="009721E7" w:rsidRPr="00526936" w:rsidRDefault="0006276B" w:rsidP="00526936">
      <w:pPr>
        <w:pStyle w:val="af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составлению и оформлению характеристики</w:t>
      </w:r>
    </w:p>
    <w:p w:rsidR="00002F08" w:rsidRDefault="00002F08" w:rsidP="0052693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67" w:rsidRPr="00526936" w:rsidRDefault="00BB1967" w:rsidP="0052693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FBE" w:rsidRPr="00526936" w:rsidRDefault="005F64CA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Наградная характеристика – официальный документ, содержащий доказательное (с </w:t>
      </w:r>
      <w:r w:rsidR="007E749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конкретными примерами) описание профессиональной компетенции,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деловых и</w:t>
      </w:r>
      <w:r w:rsidR="009721E7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личностных качеств награждаемого, его конкретных заслуг перед предприятием (городом) за</w:t>
      </w:r>
      <w:r w:rsidR="007E749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последние 3</w:t>
      </w:r>
      <w:r w:rsidR="007E749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, являющихся основанием для награждения.</w:t>
      </w:r>
    </w:p>
    <w:p w:rsidR="005F64CA" w:rsidRPr="00526936" w:rsidRDefault="007E749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оформляется в официально-деловом стиле в соответствии с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нормами русского литературного языка (отсутствие речевых повторов, неточности словоупотребления, грамматических, ст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илистических, орфографических и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пунктуационных ошибок, исправлений).</w:t>
      </w:r>
    </w:p>
    <w:p w:rsidR="00294B65" w:rsidRPr="00526936" w:rsidRDefault="005F64CA" w:rsidP="008A49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Характеристика составляется на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стандартном листе и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содержит следующие реквизиты:</w:t>
      </w:r>
    </w:p>
    <w:p w:rsidR="00294B65" w:rsidRPr="008A49DF" w:rsidRDefault="005F64CA" w:rsidP="008A49DF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наименование вида документа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65" w:rsidRPr="008A49DF" w:rsidRDefault="005F64CA" w:rsidP="00294B65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текст характеристики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65" w:rsidRPr="00526936" w:rsidRDefault="0006276B" w:rsidP="008A49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подпись руководителя предприятия, учреждения,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при его отсутствии (отпуск, больничный, командировка) – лица, которое имеет официальное право его замещать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7566" w:rsidRDefault="0006276B" w:rsidP="008A49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печать предприятия, учреждения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>, организации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9DF" w:rsidRPr="00526936" w:rsidRDefault="008A49DF" w:rsidP="008A49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4CA" w:rsidRPr="008A49DF" w:rsidRDefault="00751FBE" w:rsidP="00526936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9D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характеристики</w:t>
      </w:r>
      <w:r w:rsidR="005E2C43" w:rsidRPr="008A49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A49DF" w:rsidRPr="00526936" w:rsidRDefault="008A49D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9DF" w:rsidRPr="008A49DF" w:rsidRDefault="004F63CF" w:rsidP="008A49D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>аголовок документа «Характеристика»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9DF" w:rsidRPr="00526936" w:rsidRDefault="004F63CF" w:rsidP="008A49D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51FBE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амилия, имя, отчество </w:t>
      </w:r>
      <w:r w:rsidR="00B9613F" w:rsidRPr="00526936">
        <w:rPr>
          <w:rFonts w:ascii="Times New Roman" w:hAnsi="Times New Roman" w:cs="Times New Roman"/>
          <w:sz w:val="28"/>
          <w:szCs w:val="28"/>
          <w:lang w:eastAsia="ru-RU"/>
        </w:rPr>
        <w:t>сотрудника – указываются на основании паспорта в именительном падеже полностью, без сокращений или замены имени и отчества инициалами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3CF" w:rsidRPr="00526936" w:rsidRDefault="004F63C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9613F" w:rsidRPr="00526936">
        <w:rPr>
          <w:rFonts w:ascii="Times New Roman" w:hAnsi="Times New Roman" w:cs="Times New Roman"/>
          <w:sz w:val="28"/>
          <w:szCs w:val="28"/>
          <w:lang w:eastAsia="ru-RU"/>
        </w:rPr>
        <w:t>ата рождения указывается цифровым способом (день и месяц указываются двухзначным числом, год – четырехзначным числом)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63CF" w:rsidRPr="00526936" w:rsidRDefault="004F63C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iCs/>
          <w:sz w:val="28"/>
          <w:szCs w:val="28"/>
          <w:u w:val="single"/>
        </w:rPr>
        <w:t>Пример</w:t>
      </w:r>
      <w:r w:rsidRPr="0052693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526936">
        <w:rPr>
          <w:rFonts w:ascii="Times New Roman" w:hAnsi="Times New Roman" w:cs="Times New Roman"/>
          <w:sz w:val="28"/>
          <w:szCs w:val="28"/>
        </w:rPr>
        <w:t xml:space="preserve">09.06.1958, </w:t>
      </w:r>
      <w:proofErr w:type="gramStart"/>
      <w:r w:rsidRPr="00526936">
        <w:rPr>
          <w:rFonts w:ascii="Times New Roman" w:hAnsi="Times New Roman" w:cs="Times New Roman"/>
          <w:sz w:val="28"/>
          <w:szCs w:val="28"/>
        </w:rPr>
        <w:t xml:space="preserve">28.11.1968 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6936">
        <w:rPr>
          <w:rFonts w:ascii="Times New Roman" w:hAnsi="Times New Roman" w:cs="Times New Roman"/>
          <w:sz w:val="28"/>
          <w:szCs w:val="28"/>
        </w:rPr>
        <w:t xml:space="preserve"> т.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д.</w:t>
      </w:r>
    </w:p>
    <w:p w:rsidR="00B34023" w:rsidRPr="00526936" w:rsidRDefault="004F63C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87FB9" w:rsidRPr="00526936">
        <w:rPr>
          <w:rFonts w:ascii="Times New Roman" w:hAnsi="Times New Roman" w:cs="Times New Roman"/>
          <w:sz w:val="28"/>
          <w:szCs w:val="28"/>
          <w:lang w:eastAsia="ru-RU"/>
        </w:rPr>
        <w:t>олжность</w:t>
      </w:r>
      <w:r w:rsidR="00F1792C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, место работы, службы </w:t>
      </w:r>
      <w:r w:rsidR="00187FB9" w:rsidRPr="00526936">
        <w:rPr>
          <w:rFonts w:ascii="Times New Roman" w:hAnsi="Times New Roman" w:cs="Times New Roman"/>
          <w:sz w:val="28"/>
          <w:szCs w:val="28"/>
        </w:rPr>
        <w:t xml:space="preserve">указывается полностью, без </w:t>
      </w:r>
      <w:r w:rsidR="00F1792C" w:rsidRPr="00526936">
        <w:rPr>
          <w:rFonts w:ascii="Times New Roman" w:hAnsi="Times New Roman" w:cs="Times New Roman"/>
          <w:sz w:val="28"/>
          <w:szCs w:val="28"/>
        </w:rPr>
        <w:t xml:space="preserve">аббревиатур, </w:t>
      </w:r>
      <w:r w:rsidR="00187FB9" w:rsidRPr="00526936">
        <w:rPr>
          <w:rFonts w:ascii="Times New Roman" w:hAnsi="Times New Roman" w:cs="Times New Roman"/>
          <w:sz w:val="28"/>
          <w:szCs w:val="28"/>
        </w:rPr>
        <w:t xml:space="preserve">сокращений </w:t>
      </w:r>
      <w:r w:rsidR="00F1792C" w:rsidRPr="00526936">
        <w:rPr>
          <w:rFonts w:ascii="Times New Roman" w:hAnsi="Times New Roman" w:cs="Times New Roman"/>
          <w:sz w:val="28"/>
          <w:szCs w:val="28"/>
          <w:lang w:eastAsia="ru-RU"/>
        </w:rPr>
        <w:t>согласно штатному расписанию и регистрации предприятия</w:t>
      </w:r>
      <w:r w:rsidR="00B34023" w:rsidRPr="00526936">
        <w:rPr>
          <w:rFonts w:ascii="Times New Roman" w:hAnsi="Times New Roman" w:cs="Times New Roman"/>
          <w:sz w:val="28"/>
          <w:szCs w:val="28"/>
        </w:rPr>
        <w:t>.</w:t>
      </w:r>
    </w:p>
    <w:p w:rsidR="008A49DF" w:rsidRDefault="00187FB9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iCs/>
          <w:sz w:val="28"/>
          <w:szCs w:val="28"/>
          <w:u w:val="single"/>
        </w:rPr>
        <w:t>Пример</w:t>
      </w:r>
      <w:r w:rsidRPr="0052693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2604B" w:rsidRPr="00526936">
        <w:rPr>
          <w:rFonts w:ascii="Times New Roman" w:hAnsi="Times New Roman" w:cs="Times New Roman"/>
          <w:sz w:val="28"/>
          <w:szCs w:val="28"/>
        </w:rPr>
        <w:t>главный специалист - юрисконсульт отдела по работе с проектами распорядительных актов юридического управления администрации г.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="0002604B" w:rsidRPr="00526936">
        <w:rPr>
          <w:rFonts w:ascii="Times New Roman" w:hAnsi="Times New Roman" w:cs="Times New Roman"/>
          <w:sz w:val="28"/>
          <w:szCs w:val="28"/>
        </w:rPr>
        <w:t xml:space="preserve">Донецка, </w:t>
      </w:r>
      <w:r w:rsidR="00BA4CC9" w:rsidRPr="00526936">
        <w:rPr>
          <w:rFonts w:ascii="Times New Roman" w:hAnsi="Times New Roman" w:cs="Times New Roman"/>
          <w:sz w:val="28"/>
          <w:szCs w:val="28"/>
        </w:rPr>
        <w:t>ведущий экономист бухгалтерии публичного акционерного общества "</w:t>
      </w:r>
      <w:proofErr w:type="spellStart"/>
      <w:r w:rsidR="00BA4CC9" w:rsidRPr="00526936">
        <w:rPr>
          <w:rFonts w:ascii="Times New Roman" w:hAnsi="Times New Roman" w:cs="Times New Roman"/>
          <w:sz w:val="28"/>
          <w:szCs w:val="28"/>
        </w:rPr>
        <w:t>Автоматгормаш</w:t>
      </w:r>
      <w:proofErr w:type="spellEnd"/>
      <w:r w:rsidR="00BA4CC9" w:rsidRPr="00526936">
        <w:rPr>
          <w:rFonts w:ascii="Times New Roman" w:hAnsi="Times New Roman" w:cs="Times New Roman"/>
          <w:sz w:val="28"/>
          <w:szCs w:val="28"/>
        </w:rPr>
        <w:t>" им. В.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="00BA4CC9" w:rsidRPr="00526936">
        <w:rPr>
          <w:rFonts w:ascii="Times New Roman" w:hAnsi="Times New Roman" w:cs="Times New Roman"/>
          <w:sz w:val="28"/>
          <w:szCs w:val="28"/>
        </w:rPr>
        <w:t>А.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="00BA4CC9" w:rsidRPr="00526936">
        <w:rPr>
          <w:rFonts w:ascii="Times New Roman" w:hAnsi="Times New Roman" w:cs="Times New Roman"/>
          <w:sz w:val="28"/>
          <w:szCs w:val="28"/>
        </w:rPr>
        <w:t xml:space="preserve">Антипова, председатель уличного </w:t>
      </w:r>
    </w:p>
    <w:p w:rsidR="008A49DF" w:rsidRPr="00526936" w:rsidRDefault="008A49DF" w:rsidP="008A49D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03321B">
        <w:rPr>
          <w:rFonts w:ascii="Times New Roman" w:hAnsi="Times New Roman" w:cs="Times New Roman"/>
          <w:sz w:val="28"/>
          <w:szCs w:val="28"/>
        </w:rPr>
        <w:t>17</w:t>
      </w:r>
    </w:p>
    <w:p w:rsidR="008A49DF" w:rsidRDefault="008A49D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023" w:rsidRPr="00526936" w:rsidRDefault="00BA4CC9" w:rsidP="008A49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комитета №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4 Калининского района г.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Донецка, тракторист автохозяйства коммунального предприятия «Дорожное ремонтно-строительное управление», дорожн</w:t>
      </w:r>
      <w:r w:rsidR="009C550A" w:rsidRPr="00526936">
        <w:rPr>
          <w:rFonts w:ascii="Times New Roman" w:hAnsi="Times New Roman" w:cs="Times New Roman"/>
          <w:sz w:val="28"/>
          <w:szCs w:val="28"/>
        </w:rPr>
        <w:t>ый</w:t>
      </w:r>
      <w:r w:rsidRPr="0052693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C550A" w:rsidRPr="00526936">
        <w:rPr>
          <w:rFonts w:ascii="Times New Roman" w:hAnsi="Times New Roman" w:cs="Times New Roman"/>
          <w:sz w:val="28"/>
          <w:szCs w:val="28"/>
        </w:rPr>
        <w:t>ий</w:t>
      </w:r>
      <w:r w:rsidRPr="00526936">
        <w:rPr>
          <w:rFonts w:ascii="Times New Roman" w:hAnsi="Times New Roman" w:cs="Times New Roman"/>
          <w:sz w:val="28"/>
          <w:szCs w:val="28"/>
        </w:rPr>
        <w:t xml:space="preserve"> 1 разряда Киевского дорожного участка коммунального предприятия «Дорожное ремонтно-строительное управление»</w:t>
      </w:r>
      <w:r w:rsidR="009C550A" w:rsidRPr="00526936">
        <w:rPr>
          <w:rFonts w:ascii="Times New Roman" w:hAnsi="Times New Roman" w:cs="Times New Roman"/>
          <w:sz w:val="28"/>
          <w:szCs w:val="28"/>
        </w:rPr>
        <w:t xml:space="preserve">, </w:t>
      </w:r>
      <w:r w:rsidRPr="00526936">
        <w:rPr>
          <w:rFonts w:ascii="Times New Roman" w:hAnsi="Times New Roman" w:cs="Times New Roman"/>
          <w:sz w:val="28"/>
          <w:szCs w:val="28"/>
        </w:rPr>
        <w:t xml:space="preserve">бригадир </w:t>
      </w:r>
      <w:r w:rsidR="00526936" w:rsidRPr="00526936">
        <w:rPr>
          <w:rFonts w:ascii="Times New Roman" w:hAnsi="Times New Roman" w:cs="Times New Roman"/>
          <w:sz w:val="28"/>
          <w:szCs w:val="28"/>
        </w:rPr>
        <w:t xml:space="preserve">слесарей </w:t>
      </w:r>
      <w:r w:rsidRPr="00526936">
        <w:rPr>
          <w:rFonts w:ascii="Times New Roman" w:hAnsi="Times New Roman" w:cs="Times New Roman"/>
          <w:sz w:val="28"/>
          <w:szCs w:val="28"/>
        </w:rPr>
        <w:t>водопроводно-канализационной службы №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2 коммунального предприятия «</w:t>
      </w:r>
      <w:proofErr w:type="spellStart"/>
      <w:r w:rsidRPr="00526936">
        <w:rPr>
          <w:rFonts w:ascii="Times New Roman" w:hAnsi="Times New Roman" w:cs="Times New Roman"/>
          <w:sz w:val="28"/>
          <w:szCs w:val="28"/>
        </w:rPr>
        <w:t>Донецкгорводоканал</w:t>
      </w:r>
      <w:proofErr w:type="spellEnd"/>
      <w:r w:rsidRPr="00526936">
        <w:rPr>
          <w:rFonts w:ascii="Times New Roman" w:hAnsi="Times New Roman" w:cs="Times New Roman"/>
          <w:sz w:val="28"/>
          <w:szCs w:val="28"/>
        </w:rPr>
        <w:t>»</w:t>
      </w:r>
      <w:r w:rsidR="009C550A" w:rsidRPr="00526936">
        <w:rPr>
          <w:rFonts w:ascii="Times New Roman" w:hAnsi="Times New Roman" w:cs="Times New Roman"/>
          <w:sz w:val="28"/>
          <w:szCs w:val="28"/>
        </w:rPr>
        <w:t xml:space="preserve">, </w:t>
      </w:r>
      <w:r w:rsidRPr="00526936">
        <w:rPr>
          <w:rFonts w:ascii="Times New Roman" w:hAnsi="Times New Roman" w:cs="Times New Roman"/>
          <w:sz w:val="28"/>
          <w:szCs w:val="28"/>
        </w:rPr>
        <w:t>слесар</w:t>
      </w:r>
      <w:r w:rsidR="00B34023" w:rsidRPr="00526936">
        <w:rPr>
          <w:rFonts w:ascii="Times New Roman" w:hAnsi="Times New Roman" w:cs="Times New Roman"/>
          <w:sz w:val="28"/>
          <w:szCs w:val="28"/>
        </w:rPr>
        <w:t>ь</w:t>
      </w:r>
      <w:r w:rsidRPr="00526936">
        <w:rPr>
          <w:rFonts w:ascii="Times New Roman" w:hAnsi="Times New Roman" w:cs="Times New Roman"/>
          <w:sz w:val="28"/>
          <w:szCs w:val="28"/>
        </w:rPr>
        <w:t xml:space="preserve"> по эксплуатации и ремонту газового оборудования службы обслуживания газопроводов высокого давления и газораспределительной подстанции публичного акционерного общества «</w:t>
      </w:r>
      <w:proofErr w:type="spellStart"/>
      <w:r w:rsidRPr="00526936">
        <w:rPr>
          <w:rFonts w:ascii="Times New Roman" w:hAnsi="Times New Roman" w:cs="Times New Roman"/>
          <w:sz w:val="28"/>
          <w:szCs w:val="28"/>
        </w:rPr>
        <w:t>Донецкгоргаз</w:t>
      </w:r>
      <w:proofErr w:type="spellEnd"/>
      <w:r w:rsidRPr="00526936">
        <w:rPr>
          <w:rFonts w:ascii="Times New Roman" w:hAnsi="Times New Roman" w:cs="Times New Roman"/>
          <w:sz w:val="28"/>
          <w:szCs w:val="28"/>
        </w:rPr>
        <w:t>»</w:t>
      </w:r>
      <w:r w:rsidR="00B34023" w:rsidRPr="00526936">
        <w:rPr>
          <w:rFonts w:ascii="Times New Roman" w:hAnsi="Times New Roman" w:cs="Times New Roman"/>
          <w:sz w:val="28"/>
          <w:szCs w:val="28"/>
        </w:rPr>
        <w:t>.</w:t>
      </w:r>
    </w:p>
    <w:p w:rsidR="00F22F0F" w:rsidRPr="00526936" w:rsidRDefault="00187FB9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iCs/>
          <w:sz w:val="28"/>
          <w:szCs w:val="28"/>
          <w:u w:val="single"/>
        </w:rPr>
        <w:t>Пример неправильного заполнения</w:t>
      </w:r>
      <w:r w:rsidRPr="00526936">
        <w:rPr>
          <w:rFonts w:ascii="Times New Roman" w:hAnsi="Times New Roman" w:cs="Times New Roman"/>
          <w:sz w:val="28"/>
          <w:szCs w:val="28"/>
        </w:rPr>
        <w:t>: ООО «Солнышко»</w:t>
      </w:r>
      <w:r w:rsidR="00BA4CC9" w:rsidRPr="00526936">
        <w:rPr>
          <w:rFonts w:ascii="Times New Roman" w:hAnsi="Times New Roman" w:cs="Times New Roman"/>
          <w:sz w:val="28"/>
          <w:szCs w:val="28"/>
        </w:rPr>
        <w:t>;</w:t>
      </w:r>
      <w:r w:rsidRPr="00526936">
        <w:rPr>
          <w:rFonts w:ascii="Times New Roman" w:hAnsi="Times New Roman" w:cs="Times New Roman"/>
          <w:sz w:val="28"/>
          <w:szCs w:val="28"/>
        </w:rPr>
        <w:t xml:space="preserve"> МБДОУ Центр развития ребенка №</w:t>
      </w:r>
      <w:r w:rsidR="008A49DF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55 Аленка.</w:t>
      </w:r>
    </w:p>
    <w:p w:rsidR="001038D7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iCs/>
          <w:sz w:val="28"/>
          <w:szCs w:val="28"/>
        </w:rPr>
        <w:t>5.</w:t>
      </w:r>
      <w:r w:rsidR="000764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63CF" w:rsidRPr="00526936">
        <w:rPr>
          <w:rFonts w:ascii="Times New Roman" w:hAnsi="Times New Roman" w:cs="Times New Roman"/>
          <w:iCs/>
          <w:sz w:val="28"/>
          <w:szCs w:val="28"/>
        </w:rPr>
        <w:t xml:space="preserve">Общий стаж работы, стаж работы в </w:t>
      </w:r>
      <w:r w:rsidR="001038D7" w:rsidRPr="00526936">
        <w:rPr>
          <w:rFonts w:ascii="Times New Roman" w:hAnsi="Times New Roman" w:cs="Times New Roman"/>
          <w:iCs/>
          <w:sz w:val="28"/>
          <w:szCs w:val="28"/>
        </w:rPr>
        <w:t xml:space="preserve">данном </w:t>
      </w:r>
      <w:r w:rsidR="004F63CF" w:rsidRPr="00526936">
        <w:rPr>
          <w:rFonts w:ascii="Times New Roman" w:hAnsi="Times New Roman" w:cs="Times New Roman"/>
          <w:iCs/>
          <w:sz w:val="28"/>
          <w:szCs w:val="28"/>
        </w:rPr>
        <w:t>коллективе, стаж работы в данной должности</w:t>
      </w:r>
      <w:r w:rsidR="001038D7" w:rsidRPr="005269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63CF" w:rsidRPr="00526936">
        <w:rPr>
          <w:rFonts w:ascii="Times New Roman" w:hAnsi="Times New Roman" w:cs="Times New Roman"/>
          <w:sz w:val="28"/>
          <w:szCs w:val="28"/>
        </w:rPr>
        <w:t>указывается числом полных лет</w:t>
      </w:r>
      <w:r w:rsidR="00811D3A" w:rsidRPr="00526936">
        <w:rPr>
          <w:rFonts w:ascii="Times New Roman" w:hAnsi="Times New Roman" w:cs="Times New Roman"/>
          <w:sz w:val="28"/>
          <w:szCs w:val="28"/>
        </w:rPr>
        <w:t xml:space="preserve"> и </w:t>
      </w:r>
      <w:r w:rsidR="004F63CF" w:rsidRPr="00526936">
        <w:rPr>
          <w:rFonts w:ascii="Times New Roman" w:hAnsi="Times New Roman" w:cs="Times New Roman"/>
          <w:sz w:val="28"/>
          <w:szCs w:val="28"/>
        </w:rPr>
        <w:t>месяцев. Особое внимание необходимо уделять точности подсчета стажа: следует помнить, что в общий стаж работы в сведениях не входит срочная служба в армии, учеба в средних и высших учебных заведениях (очная), а также учеба в ординатуре и аспирантуре. Стаж работы в данной должности для</w:t>
      </w:r>
      <w:r w:rsidR="0002604B" w:rsidRPr="00526936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</w:t>
      </w:r>
      <w:r w:rsidR="004F63CF" w:rsidRPr="00526936">
        <w:rPr>
          <w:rFonts w:ascii="Times New Roman" w:hAnsi="Times New Roman" w:cs="Times New Roman"/>
          <w:sz w:val="28"/>
          <w:szCs w:val="28"/>
        </w:rPr>
        <w:t>должен составлять не менее 3 лет</w:t>
      </w:r>
      <w:r w:rsidR="001038D7" w:rsidRPr="00526936">
        <w:rPr>
          <w:rFonts w:ascii="Times New Roman" w:hAnsi="Times New Roman" w:cs="Times New Roman"/>
          <w:sz w:val="28"/>
          <w:szCs w:val="28"/>
        </w:rPr>
        <w:t>.</w:t>
      </w:r>
    </w:p>
    <w:p w:rsidR="004F63CF" w:rsidRPr="00526936" w:rsidRDefault="004F63CF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1650A8" w:rsidRPr="00526936" w:rsidRDefault="005E2C43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Общий стаж   </w:t>
      </w:r>
      <w:r w:rsidR="001650A8" w:rsidRPr="00526936">
        <w:rPr>
          <w:rFonts w:ascii="Times New Roman" w:hAnsi="Times New Roman" w:cs="Times New Roman"/>
          <w:sz w:val="28"/>
          <w:szCs w:val="28"/>
          <w:u w:val="single"/>
        </w:rPr>
        <w:t>15 лет</w:t>
      </w: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04B" w:rsidRPr="00526936">
        <w:rPr>
          <w:rFonts w:ascii="Times New Roman" w:hAnsi="Times New Roman" w:cs="Times New Roman"/>
          <w:sz w:val="28"/>
          <w:szCs w:val="28"/>
          <w:u w:val="single"/>
        </w:rPr>
        <w:t>4 месяца</w:t>
      </w: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650A8" w:rsidRPr="00526936">
        <w:rPr>
          <w:rFonts w:ascii="Times New Roman" w:hAnsi="Times New Roman" w:cs="Times New Roman"/>
          <w:sz w:val="28"/>
          <w:szCs w:val="28"/>
          <w:u w:val="single"/>
        </w:rPr>
        <w:t>Стаж работы в данном коллективе 12 лет</w:t>
      </w:r>
    </w:p>
    <w:p w:rsidR="001650A8" w:rsidRPr="00526936" w:rsidRDefault="001650A8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Стаж работы в </w:t>
      </w:r>
      <w:r w:rsidR="0002604B" w:rsidRPr="00526936">
        <w:rPr>
          <w:rFonts w:ascii="Times New Roman" w:hAnsi="Times New Roman" w:cs="Times New Roman"/>
          <w:sz w:val="28"/>
          <w:szCs w:val="28"/>
          <w:u w:val="single"/>
        </w:rPr>
        <w:t xml:space="preserve">данной должности      </w:t>
      </w:r>
      <w:r w:rsidRPr="00526936">
        <w:rPr>
          <w:rFonts w:ascii="Times New Roman" w:hAnsi="Times New Roman" w:cs="Times New Roman"/>
          <w:sz w:val="28"/>
          <w:szCs w:val="28"/>
          <w:u w:val="single"/>
        </w:rPr>
        <w:t>5 лет</w:t>
      </w:r>
    </w:p>
    <w:p w:rsidR="00795D4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076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F0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 указанием конкретных заслуг представляемого к награждению. </w:t>
      </w:r>
      <w:r w:rsidR="005F64CA" w:rsidRPr="00526936">
        <w:rPr>
          <w:rFonts w:ascii="Times New Roman" w:hAnsi="Times New Roman" w:cs="Times New Roman"/>
          <w:sz w:val="28"/>
          <w:szCs w:val="28"/>
          <w:lang w:eastAsia="ru-RU"/>
        </w:rPr>
        <w:t>В характеристик</w:t>
      </w:r>
      <w:r w:rsidR="00B34023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5E2C43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должна даваться оценка деловых качеств (работоспособность, компетентность, инициативность, коммуникабельность, обучаемость, оперативность) и личностных качеств (трудолюбие, ответственность, добросовестность, чуткость, любознательность) награждаемого, которые позволяют ему достигать высоких результатов в труде. Указываются особые заслуги за последние 3 года, послужившие </w:t>
      </w:r>
      <w:r w:rsidR="00211B41" w:rsidRPr="00526936"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r w:rsidR="005E2C43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для награждения.</w:t>
      </w:r>
      <w:r w:rsidR="00795D4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5D45" w:rsidRPr="00526936" w:rsidRDefault="00795D4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Многолетний труд в рамках исполнения должностных обязанностей</w:t>
      </w:r>
      <w:r w:rsidR="0002604B" w:rsidRPr="00526936">
        <w:rPr>
          <w:rFonts w:ascii="Times New Roman" w:hAnsi="Times New Roman" w:cs="Times New Roman"/>
          <w:sz w:val="28"/>
          <w:szCs w:val="28"/>
          <w:lang w:eastAsia="ru-RU"/>
        </w:rPr>
        <w:t>, профессиональные и государственные праздники не являю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тся основанием к поощрению. </w:t>
      </w:r>
    </w:p>
    <w:p w:rsidR="00795D45" w:rsidRPr="00526936" w:rsidRDefault="00795D4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Выполнение должностных обязанностей, юбилей со дня рождения не должно преподноситься в качестве особых заслуг кандидата к награждению.</w:t>
      </w:r>
    </w:p>
    <w:p w:rsidR="00795D45" w:rsidRPr="00526936" w:rsidRDefault="00795D4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При очередном награждении не допускается описывать заслуги, отмеченные предыдущим поощрением.</w:t>
      </w:r>
    </w:p>
    <w:p w:rsidR="007275FC" w:rsidRPr="00526936" w:rsidRDefault="007275FC" w:rsidP="00526936">
      <w:pPr>
        <w:pStyle w:val="a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936">
        <w:rPr>
          <w:rFonts w:ascii="Times New Roman" w:hAnsi="Times New Roman" w:cs="Times New Roman"/>
          <w:iCs/>
          <w:sz w:val="28"/>
          <w:szCs w:val="28"/>
        </w:rPr>
        <w:t xml:space="preserve">В сведениях об имеющихся поощрениях </w:t>
      </w:r>
      <w:r w:rsidR="00811D3A" w:rsidRPr="00526936">
        <w:rPr>
          <w:rFonts w:ascii="Times New Roman" w:hAnsi="Times New Roman" w:cs="Times New Roman"/>
          <w:iCs/>
          <w:sz w:val="28"/>
          <w:szCs w:val="28"/>
        </w:rPr>
        <w:t xml:space="preserve">указываются </w:t>
      </w:r>
      <w:r w:rsidRPr="00526936">
        <w:rPr>
          <w:rFonts w:ascii="Times New Roman" w:hAnsi="Times New Roman" w:cs="Times New Roman"/>
          <w:iCs/>
          <w:sz w:val="28"/>
          <w:szCs w:val="28"/>
        </w:rPr>
        <w:t>в порядке значимости, начиная с государственных наград</w:t>
      </w:r>
      <w:r w:rsidRPr="005269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75FC" w:rsidRPr="00526936" w:rsidRDefault="007275FC" w:rsidP="001906D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Если поощрений нет, то пишется без кавычек - не имеет.</w:t>
      </w:r>
    </w:p>
    <w:p w:rsidR="001906D4" w:rsidRDefault="001906D4" w:rsidP="001906D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67" w:rsidRDefault="00BB1967" w:rsidP="001906D4">
      <w:pPr>
        <w:pStyle w:val="af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06D4" w:rsidRDefault="001906D4" w:rsidP="001906D4">
      <w:pPr>
        <w:pStyle w:val="af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03321B">
        <w:rPr>
          <w:rFonts w:ascii="Times New Roman" w:hAnsi="Times New Roman" w:cs="Times New Roman"/>
          <w:sz w:val="28"/>
          <w:szCs w:val="28"/>
        </w:rPr>
        <w:t>17</w:t>
      </w:r>
    </w:p>
    <w:p w:rsidR="001906D4" w:rsidRDefault="001906D4" w:rsidP="001906D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5FC" w:rsidRPr="00526936" w:rsidRDefault="007275FC" w:rsidP="001906D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Следует помнить, что с момента предыдущего поощрения при награждении Грамотой должно пройти не менее 3 лет, Благодарностью – не менее 2 года.</w:t>
      </w:r>
    </w:p>
    <w:p w:rsidR="007275FC" w:rsidRPr="00526936" w:rsidRDefault="007275FC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заключительной части </w:t>
      </w:r>
      <w:r w:rsidR="006E5C7B" w:rsidRPr="00526936">
        <w:rPr>
          <w:rFonts w:ascii="Times New Roman" w:hAnsi="Times New Roman" w:cs="Times New Roman"/>
          <w:sz w:val="28"/>
          <w:szCs w:val="28"/>
          <w:lang w:eastAsia="ru-RU"/>
        </w:rPr>
        <w:t>дается оценка о</w:t>
      </w:r>
      <w:r w:rsidR="00795D45" w:rsidRPr="00526936">
        <w:rPr>
          <w:rFonts w:ascii="Times New Roman" w:hAnsi="Times New Roman" w:cs="Times New Roman"/>
          <w:sz w:val="28"/>
          <w:szCs w:val="28"/>
          <w:lang w:eastAsia="ru-RU"/>
        </w:rPr>
        <w:t>тношени</w:t>
      </w:r>
      <w:r w:rsidR="006E5C7B" w:rsidRPr="0052693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95D4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к награждаемому членов трудового коллектива, администрации.</w:t>
      </w:r>
    </w:p>
    <w:p w:rsidR="00294F58" w:rsidRPr="001906D4" w:rsidRDefault="00E12947" w:rsidP="001906D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должностных обязанностей, необходимо </w:t>
      </w:r>
      <w:r w:rsidR="00381C19" w:rsidRPr="00526936">
        <w:rPr>
          <w:rFonts w:ascii="Times New Roman" w:hAnsi="Times New Roman" w:cs="Times New Roman"/>
          <w:sz w:val="28"/>
          <w:szCs w:val="28"/>
          <w:lang w:eastAsia="ru-RU"/>
        </w:rPr>
        <w:t>выбирать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(признаки</w:t>
      </w:r>
      <w:r w:rsidR="00BF5005" w:rsidRPr="0052693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которых производится оценка</w:t>
      </w:r>
      <w:r w:rsidR="00BF500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с конкретными цифрами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. Таковыми </w:t>
      </w:r>
      <w:r w:rsidR="00BF500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критериями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могут являться</w:t>
      </w:r>
      <w:r w:rsidR="00BF5005" w:rsidRPr="00526936">
        <w:rPr>
          <w:rFonts w:ascii="Times New Roman" w:hAnsi="Times New Roman" w:cs="Times New Roman"/>
          <w:sz w:val="28"/>
          <w:szCs w:val="28"/>
          <w:lang w:eastAsia="ru-RU"/>
        </w:rPr>
        <w:t xml:space="preserve"> для:</w:t>
      </w:r>
    </w:p>
    <w:p w:rsidR="00BF5005" w:rsidRPr="00526936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Руководителей и их заместителей, начальников </w:t>
      </w:r>
      <w:r w:rsidR="009C37C5" w:rsidRPr="00526936">
        <w:rPr>
          <w:rFonts w:ascii="Times New Roman" w:hAnsi="Times New Roman" w:cs="Times New Roman"/>
          <w:sz w:val="28"/>
          <w:szCs w:val="28"/>
          <w:u w:val="single"/>
        </w:rPr>
        <w:t xml:space="preserve">структурных </w:t>
      </w:r>
      <w:r w:rsidRPr="00526936">
        <w:rPr>
          <w:rFonts w:ascii="Times New Roman" w:hAnsi="Times New Roman" w:cs="Times New Roman"/>
          <w:sz w:val="28"/>
          <w:szCs w:val="28"/>
          <w:u w:val="single"/>
        </w:rPr>
        <w:t>подразделений.</w:t>
      </w:r>
    </w:p>
    <w:p w:rsidR="00BF5005" w:rsidRPr="00526936" w:rsidRDefault="00BD5F57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 xml:space="preserve"> </w:t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Pr="00526936">
        <w:rPr>
          <w:rFonts w:ascii="Times New Roman" w:hAnsi="Times New Roman" w:cs="Times New Roman"/>
          <w:sz w:val="28"/>
          <w:szCs w:val="28"/>
        </w:rPr>
        <w:t>1.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Развитие материально-технической базы предприятия, подразделения: приобретение нового и мод</w:t>
      </w:r>
      <w:r w:rsidR="00707566" w:rsidRPr="00526936">
        <w:rPr>
          <w:rFonts w:ascii="Times New Roman" w:hAnsi="Times New Roman" w:cs="Times New Roman"/>
          <w:sz w:val="28"/>
          <w:szCs w:val="28"/>
        </w:rPr>
        <w:t>ернизация оборудования (шт., руб</w:t>
      </w:r>
      <w:r w:rsidR="00BF5005" w:rsidRPr="00526936">
        <w:rPr>
          <w:rFonts w:ascii="Times New Roman" w:hAnsi="Times New Roman" w:cs="Times New Roman"/>
          <w:sz w:val="28"/>
          <w:szCs w:val="28"/>
        </w:rPr>
        <w:t>.), внедрение новых технологий, автоматизированных систем управления и контроля и т.</w:t>
      </w:r>
      <w:r w:rsidR="001906D4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п.;</w:t>
      </w:r>
    </w:p>
    <w:p w:rsidR="00BF5005" w:rsidRPr="00526936" w:rsidRDefault="00BD5F57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 xml:space="preserve"> </w:t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Pr="00526936">
        <w:rPr>
          <w:rFonts w:ascii="Times New Roman" w:hAnsi="Times New Roman" w:cs="Times New Roman"/>
          <w:sz w:val="28"/>
          <w:szCs w:val="28"/>
        </w:rPr>
        <w:t>2.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Производственно-экономические показатели работы предприятия, подразделения: рост </w:t>
      </w:r>
      <w:r w:rsidR="00707566" w:rsidRPr="00526936">
        <w:rPr>
          <w:rFonts w:ascii="Times New Roman" w:hAnsi="Times New Roman" w:cs="Times New Roman"/>
          <w:sz w:val="28"/>
          <w:szCs w:val="28"/>
        </w:rPr>
        <w:t>объема выпуска товаров (шт., руб., %), услуг (руб., %), выполненных работ (руб</w:t>
      </w:r>
      <w:r w:rsidR="00BF5005" w:rsidRPr="00526936">
        <w:rPr>
          <w:rFonts w:ascii="Times New Roman" w:hAnsi="Times New Roman" w:cs="Times New Roman"/>
          <w:sz w:val="28"/>
          <w:szCs w:val="28"/>
        </w:rPr>
        <w:t>., %), расширение ассортимента продукции (шт.), повышение товарооборота (%), налаживание экономических связей с предприятиями отрасли на территории Донецкой Народной Республики и за ее пределами, повышение производительности труда (%), рентабельности (%) и т.</w:t>
      </w:r>
      <w:r w:rsidR="001906D4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п.;</w:t>
      </w:r>
    </w:p>
    <w:p w:rsidR="00BF5005" w:rsidRPr="00526936" w:rsidRDefault="00BD5F57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 xml:space="preserve"> </w:t>
      </w:r>
      <w:r w:rsidR="00526936">
        <w:rPr>
          <w:rFonts w:ascii="Times New Roman" w:hAnsi="Times New Roman" w:cs="Times New Roman"/>
          <w:sz w:val="28"/>
          <w:szCs w:val="28"/>
        </w:rPr>
        <w:tab/>
      </w:r>
      <w:r w:rsidRPr="00526936">
        <w:rPr>
          <w:rFonts w:ascii="Times New Roman" w:hAnsi="Times New Roman" w:cs="Times New Roman"/>
          <w:sz w:val="28"/>
          <w:szCs w:val="28"/>
        </w:rPr>
        <w:t>3.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Кадровая работа на предприятии, в подразделении: организация повышения профессионализма сотрудников, обучение, переобучение, обмен опытом (с конкретными примерами) за последние 3 года; организация техники безопасности и охраны труда;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решение жилищных проблем сотрудников); </w:t>
      </w:r>
    </w:p>
    <w:p w:rsidR="008258B3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4.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Участие предприятия в социальном развитии города, программах различного уровня, благотворительность, спонсорская помощь. </w:t>
      </w:r>
    </w:p>
    <w:p w:rsidR="00BF5005" w:rsidRPr="00526936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>Рабочих, служащих.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1.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Достижение конкретных личных показателей в труде: превышение объема выполненных работ, услуг </w:t>
      </w:r>
      <w:r w:rsidR="00A95824" w:rsidRPr="00526936">
        <w:rPr>
          <w:rFonts w:ascii="Times New Roman" w:hAnsi="Times New Roman" w:cs="Times New Roman"/>
          <w:sz w:val="28"/>
          <w:szCs w:val="28"/>
        </w:rPr>
        <w:t>свыше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A95824" w:rsidRPr="00526936">
        <w:rPr>
          <w:rFonts w:ascii="Times New Roman" w:hAnsi="Times New Roman" w:cs="Times New Roman"/>
          <w:sz w:val="28"/>
          <w:szCs w:val="28"/>
        </w:rPr>
        <w:t>х</w:t>
      </w:r>
      <w:r w:rsidR="00707566" w:rsidRPr="00526936">
        <w:rPr>
          <w:rFonts w:ascii="Times New Roman" w:hAnsi="Times New Roman" w:cs="Times New Roman"/>
          <w:sz w:val="28"/>
          <w:szCs w:val="28"/>
        </w:rPr>
        <w:t xml:space="preserve"> норм (руб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., %), досрочное выполнение работ, услуг </w:t>
      </w:r>
      <w:r w:rsidR="00B92BD6" w:rsidRPr="00526936">
        <w:rPr>
          <w:rFonts w:ascii="Times New Roman" w:hAnsi="Times New Roman" w:cs="Times New Roman"/>
          <w:sz w:val="28"/>
          <w:szCs w:val="28"/>
        </w:rPr>
        <w:t>свыше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B92BD6" w:rsidRPr="00526936">
        <w:rPr>
          <w:rFonts w:ascii="Times New Roman" w:hAnsi="Times New Roman" w:cs="Times New Roman"/>
          <w:sz w:val="28"/>
          <w:szCs w:val="28"/>
        </w:rPr>
        <w:t>х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 норм (с указаниями конкретных сроков);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2.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Внедрение инновационных технологий, рационализаторская деятельность (конкретные примеры с указанием экономического эффекта);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3.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Активность и инициативность в разработке предложений по развитию предприятия, примеры и результаты внедрения;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4.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4676C7" w:rsidRPr="00526936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>Работников творческих профессий:</w:t>
      </w:r>
    </w:p>
    <w:p w:rsidR="00E74E61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Для работников творческих профессий указывается участие в творческих работах, гастролях, выставках, культурны</w:t>
      </w:r>
      <w:r w:rsidR="008258B3" w:rsidRPr="00526936">
        <w:rPr>
          <w:rFonts w:ascii="Times New Roman" w:hAnsi="Times New Roman" w:cs="Times New Roman"/>
          <w:sz w:val="28"/>
          <w:szCs w:val="28"/>
        </w:rPr>
        <w:t>х акциях, проводимых в г.</w:t>
      </w:r>
      <w:r w:rsidR="00E74E61">
        <w:rPr>
          <w:rFonts w:ascii="Times New Roman" w:hAnsi="Times New Roman" w:cs="Times New Roman"/>
          <w:sz w:val="28"/>
          <w:szCs w:val="28"/>
        </w:rPr>
        <w:t xml:space="preserve"> </w:t>
      </w:r>
      <w:r w:rsidR="008258B3" w:rsidRPr="00526936">
        <w:rPr>
          <w:rFonts w:ascii="Times New Roman" w:hAnsi="Times New Roman" w:cs="Times New Roman"/>
          <w:sz w:val="28"/>
          <w:szCs w:val="28"/>
        </w:rPr>
        <w:t>Снежное</w:t>
      </w:r>
      <w:r w:rsidRPr="0052693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74E61" w:rsidRDefault="00E74E61" w:rsidP="00E74E61">
      <w:pPr>
        <w:pStyle w:val="af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F58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03321B">
        <w:rPr>
          <w:rFonts w:ascii="Times New Roman" w:hAnsi="Times New Roman" w:cs="Times New Roman"/>
          <w:sz w:val="28"/>
          <w:szCs w:val="28"/>
        </w:rPr>
        <w:t>14</w:t>
      </w:r>
    </w:p>
    <w:p w:rsidR="00E74E61" w:rsidRDefault="00E74E61" w:rsidP="00E74E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F5005" w:rsidRPr="00526936" w:rsidRDefault="00BF5005" w:rsidP="00E74E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за его пределами; воспитание талантливой молодежи; методические разработки и их внедрение; учитываются отзывы о творческой деятельности со стороны культурного сообщества и общественности.</w:t>
      </w:r>
    </w:p>
    <w:p w:rsidR="00BF5005" w:rsidRPr="00526936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936">
        <w:rPr>
          <w:rFonts w:ascii="Times New Roman" w:hAnsi="Times New Roman" w:cs="Times New Roman"/>
          <w:sz w:val="28"/>
          <w:szCs w:val="28"/>
          <w:u w:val="single"/>
        </w:rPr>
        <w:t>Работник</w:t>
      </w:r>
      <w:r w:rsidR="004676C7" w:rsidRPr="00526936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526936">
        <w:rPr>
          <w:rFonts w:ascii="Times New Roman" w:hAnsi="Times New Roman" w:cs="Times New Roman"/>
          <w:sz w:val="28"/>
          <w:szCs w:val="28"/>
          <w:u w:val="single"/>
        </w:rPr>
        <w:t xml:space="preserve"> общественных организаций, активист</w:t>
      </w:r>
      <w:r w:rsidR="004676C7" w:rsidRPr="00526936">
        <w:rPr>
          <w:rFonts w:ascii="Times New Roman" w:hAnsi="Times New Roman" w:cs="Times New Roman"/>
          <w:sz w:val="28"/>
          <w:szCs w:val="28"/>
          <w:u w:val="single"/>
        </w:rPr>
        <w:t>ов</w:t>
      </w:r>
    </w:p>
    <w:p w:rsidR="00BF5005" w:rsidRPr="00526936" w:rsidRDefault="00BF5005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Учитыват</w:t>
      </w:r>
      <w:r w:rsidR="004676C7" w:rsidRPr="00526936">
        <w:rPr>
          <w:rFonts w:ascii="Times New Roman" w:hAnsi="Times New Roman" w:cs="Times New Roman"/>
          <w:sz w:val="28"/>
          <w:szCs w:val="28"/>
        </w:rPr>
        <w:t>ь</w:t>
      </w:r>
      <w:r w:rsidRPr="00526936">
        <w:rPr>
          <w:rFonts w:ascii="Times New Roman" w:hAnsi="Times New Roman" w:cs="Times New Roman"/>
          <w:sz w:val="28"/>
          <w:szCs w:val="28"/>
        </w:rPr>
        <w:t xml:space="preserve"> личное участие в следующих мероприятиях и акциях:</w:t>
      </w:r>
    </w:p>
    <w:p w:rsidR="00294F58" w:rsidRPr="00526936" w:rsidRDefault="00BD5F57" w:rsidP="00E74E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1.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4676C7" w:rsidRPr="00526936">
        <w:rPr>
          <w:rFonts w:ascii="Times New Roman" w:hAnsi="Times New Roman" w:cs="Times New Roman"/>
          <w:sz w:val="28"/>
          <w:szCs w:val="28"/>
        </w:rPr>
        <w:t>Р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еализация государственных, </w:t>
      </w:r>
      <w:r w:rsidR="008258B3" w:rsidRPr="00526936">
        <w:rPr>
          <w:rFonts w:ascii="Times New Roman" w:hAnsi="Times New Roman" w:cs="Times New Roman"/>
          <w:sz w:val="28"/>
          <w:szCs w:val="28"/>
        </w:rPr>
        <w:t>городских</w:t>
      </w:r>
      <w:r w:rsidR="004676C7" w:rsidRPr="00526936">
        <w:rPr>
          <w:rFonts w:ascii="Times New Roman" w:hAnsi="Times New Roman" w:cs="Times New Roman"/>
          <w:sz w:val="28"/>
          <w:szCs w:val="28"/>
        </w:rPr>
        <w:t xml:space="preserve"> </w:t>
      </w:r>
      <w:r w:rsidR="005C5DB5">
        <w:rPr>
          <w:rFonts w:ascii="Times New Roman" w:hAnsi="Times New Roman" w:cs="Times New Roman"/>
          <w:sz w:val="28"/>
          <w:szCs w:val="28"/>
        </w:rPr>
        <w:t>программ,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 разъяснительная и агитационная работа, привлечение молодежи, личный пример в проведении соответствующих мероприятий</w:t>
      </w:r>
      <w:r w:rsidR="004676C7" w:rsidRPr="00526936">
        <w:rPr>
          <w:rFonts w:ascii="Times New Roman" w:hAnsi="Times New Roman" w:cs="Times New Roman"/>
          <w:sz w:val="28"/>
          <w:szCs w:val="28"/>
        </w:rPr>
        <w:t>.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2.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4676C7" w:rsidRPr="00526936">
        <w:rPr>
          <w:rFonts w:ascii="Times New Roman" w:hAnsi="Times New Roman" w:cs="Times New Roman"/>
          <w:sz w:val="28"/>
          <w:szCs w:val="28"/>
        </w:rPr>
        <w:t>Р</w:t>
      </w:r>
      <w:r w:rsidR="00BF5005" w:rsidRPr="00526936">
        <w:rPr>
          <w:rFonts w:ascii="Times New Roman" w:hAnsi="Times New Roman" w:cs="Times New Roman"/>
          <w:sz w:val="28"/>
          <w:szCs w:val="28"/>
        </w:rPr>
        <w:t>ешение социальных проблем разных слоев общества: активное взаимодействие с органами власти всех уровней по рассмотрению и решению проблемных вопросов жизнеобеспечения ветеранов, инвал</w:t>
      </w:r>
      <w:r w:rsidR="004676C7" w:rsidRPr="00526936">
        <w:rPr>
          <w:rFonts w:ascii="Times New Roman" w:hAnsi="Times New Roman" w:cs="Times New Roman"/>
          <w:sz w:val="28"/>
          <w:szCs w:val="28"/>
        </w:rPr>
        <w:t xml:space="preserve">идов, малообеспеченных граждан </w:t>
      </w:r>
      <w:r w:rsidR="00BF5005" w:rsidRPr="00526936">
        <w:rPr>
          <w:rFonts w:ascii="Times New Roman" w:hAnsi="Times New Roman" w:cs="Times New Roman"/>
          <w:sz w:val="28"/>
          <w:szCs w:val="28"/>
        </w:rPr>
        <w:t>(</w:t>
      </w:r>
      <w:r w:rsidR="007817BD" w:rsidRPr="0052693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F5005" w:rsidRPr="00526936">
        <w:rPr>
          <w:rFonts w:ascii="Times New Roman" w:hAnsi="Times New Roman" w:cs="Times New Roman"/>
          <w:sz w:val="28"/>
          <w:szCs w:val="28"/>
        </w:rPr>
        <w:t>продуктовы</w:t>
      </w:r>
      <w:r w:rsidR="007817BD" w:rsidRPr="00526936">
        <w:rPr>
          <w:rFonts w:ascii="Times New Roman" w:hAnsi="Times New Roman" w:cs="Times New Roman"/>
          <w:sz w:val="28"/>
          <w:szCs w:val="28"/>
        </w:rPr>
        <w:t>ми</w:t>
      </w:r>
      <w:r w:rsidR="00BF5005" w:rsidRPr="00526936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7817BD" w:rsidRPr="00526936">
        <w:rPr>
          <w:rFonts w:ascii="Times New Roman" w:hAnsi="Times New Roman" w:cs="Times New Roman"/>
          <w:sz w:val="28"/>
          <w:szCs w:val="28"/>
        </w:rPr>
        <w:t>ами</w:t>
      </w:r>
      <w:r w:rsidR="00BF5005" w:rsidRPr="00526936">
        <w:rPr>
          <w:rFonts w:ascii="Times New Roman" w:hAnsi="Times New Roman" w:cs="Times New Roman"/>
          <w:sz w:val="28"/>
          <w:szCs w:val="28"/>
        </w:rPr>
        <w:t>, установка телефонов, ремонт жилья, помощь в подготовке обращений, обмен опытом и т.</w:t>
      </w:r>
      <w:r w:rsidR="005C5DB5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п.) с указанием конкретных результатов</w:t>
      </w:r>
      <w:r w:rsidR="004676C7" w:rsidRPr="00526936">
        <w:rPr>
          <w:rFonts w:ascii="Times New Roman" w:hAnsi="Times New Roman" w:cs="Times New Roman"/>
          <w:sz w:val="28"/>
          <w:szCs w:val="28"/>
        </w:rPr>
        <w:t>.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3.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4676C7" w:rsidRPr="00526936">
        <w:rPr>
          <w:rFonts w:ascii="Times New Roman" w:hAnsi="Times New Roman" w:cs="Times New Roman"/>
          <w:sz w:val="28"/>
          <w:szCs w:val="28"/>
        </w:rPr>
        <w:t>П</w:t>
      </w:r>
      <w:r w:rsidR="00BF5005" w:rsidRPr="00526936">
        <w:rPr>
          <w:rFonts w:ascii="Times New Roman" w:hAnsi="Times New Roman" w:cs="Times New Roman"/>
          <w:sz w:val="28"/>
          <w:szCs w:val="28"/>
        </w:rPr>
        <w:t>атриотическое воспитание и работа с молодежью (взаимодействие с детскими и молодежными объединениями, кружками, клубами, краеведческими музеями, музеями боевой и трудовой славы и т.</w:t>
      </w:r>
      <w:r w:rsidR="00B50C5E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п.);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4.</w:t>
      </w:r>
      <w:r w:rsidR="000764E9">
        <w:rPr>
          <w:rFonts w:ascii="Times New Roman" w:hAnsi="Times New Roman" w:cs="Times New Roman"/>
          <w:sz w:val="28"/>
          <w:szCs w:val="28"/>
        </w:rPr>
        <w:t xml:space="preserve">  </w:t>
      </w:r>
      <w:r w:rsidR="004676C7" w:rsidRPr="00526936">
        <w:rPr>
          <w:rFonts w:ascii="Times New Roman" w:hAnsi="Times New Roman" w:cs="Times New Roman"/>
          <w:sz w:val="28"/>
          <w:szCs w:val="28"/>
        </w:rPr>
        <w:t>С</w:t>
      </w:r>
      <w:r w:rsidR="00BF5005" w:rsidRPr="00526936">
        <w:rPr>
          <w:rFonts w:ascii="Times New Roman" w:hAnsi="Times New Roman" w:cs="Times New Roman"/>
          <w:sz w:val="28"/>
          <w:szCs w:val="28"/>
        </w:rPr>
        <w:t>портивная и культурная работа (организация и участие в различных конкурсах, фестивалях, соревнованиях и т.</w:t>
      </w:r>
      <w:r w:rsidR="00B50C5E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п.);</w:t>
      </w:r>
    </w:p>
    <w:p w:rsidR="00BF5005" w:rsidRPr="00526936" w:rsidRDefault="00BD5F57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5.</w:t>
      </w:r>
      <w:r w:rsidR="000764E9">
        <w:rPr>
          <w:rFonts w:ascii="Times New Roman" w:hAnsi="Times New Roman" w:cs="Times New Roman"/>
          <w:sz w:val="28"/>
          <w:szCs w:val="28"/>
        </w:rPr>
        <w:t xml:space="preserve"> </w:t>
      </w:r>
      <w:r w:rsidR="004676C7" w:rsidRPr="00526936">
        <w:rPr>
          <w:rFonts w:ascii="Times New Roman" w:hAnsi="Times New Roman" w:cs="Times New Roman"/>
          <w:sz w:val="28"/>
          <w:szCs w:val="28"/>
        </w:rPr>
        <w:t>С</w:t>
      </w:r>
      <w:r w:rsidR="00BF5005" w:rsidRPr="00526936">
        <w:rPr>
          <w:rFonts w:ascii="Times New Roman" w:hAnsi="Times New Roman" w:cs="Times New Roman"/>
          <w:sz w:val="28"/>
          <w:szCs w:val="28"/>
        </w:rPr>
        <w:t>оздание комфортной среды обитания (участие в субботниках, конкурсах на лучший двор, озеленении, клубах садоводства и т.</w:t>
      </w:r>
      <w:r w:rsidR="00B50C5E">
        <w:rPr>
          <w:rFonts w:ascii="Times New Roman" w:hAnsi="Times New Roman" w:cs="Times New Roman"/>
          <w:sz w:val="28"/>
          <w:szCs w:val="28"/>
        </w:rPr>
        <w:t xml:space="preserve"> </w:t>
      </w:r>
      <w:r w:rsidR="00BF5005" w:rsidRPr="00526936">
        <w:rPr>
          <w:rFonts w:ascii="Times New Roman" w:hAnsi="Times New Roman" w:cs="Times New Roman"/>
          <w:sz w:val="28"/>
          <w:szCs w:val="28"/>
        </w:rPr>
        <w:t>п.).</w:t>
      </w:r>
    </w:p>
    <w:p w:rsidR="00750859" w:rsidRPr="00526936" w:rsidRDefault="006E5C7B" w:rsidP="0052693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936">
        <w:rPr>
          <w:rFonts w:ascii="Times New Roman" w:hAnsi="Times New Roman" w:cs="Times New Roman"/>
          <w:sz w:val="28"/>
          <w:szCs w:val="28"/>
          <w:lang w:eastAsia="ru-RU"/>
        </w:rPr>
        <w:t>Характеристика не должна содержать лирических посылок и общих фраз («обладает хорошими деловыми качествами», «примерный семьянин» и т.</w:t>
      </w:r>
      <w:r w:rsidR="00B50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  <w:lang w:eastAsia="ru-RU"/>
        </w:rPr>
        <w:t>п.).</w:t>
      </w:r>
    </w:p>
    <w:p w:rsidR="00750859" w:rsidRPr="00526936" w:rsidRDefault="00750859" w:rsidP="0052693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6B" w:rsidRPr="00526936" w:rsidRDefault="0006276B" w:rsidP="0052693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6B" w:rsidRPr="00526936" w:rsidRDefault="0006276B" w:rsidP="00526936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6B" w:rsidRPr="00526936" w:rsidRDefault="0006276B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26936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   Н.</w:t>
      </w:r>
      <w:r w:rsidR="00B50C5E">
        <w:rPr>
          <w:rFonts w:ascii="Times New Roman" w:hAnsi="Times New Roman" w:cs="Times New Roman"/>
          <w:sz w:val="28"/>
          <w:szCs w:val="28"/>
        </w:rPr>
        <w:t xml:space="preserve"> </w:t>
      </w:r>
      <w:r w:rsidRPr="00526936">
        <w:rPr>
          <w:rFonts w:ascii="Times New Roman" w:hAnsi="Times New Roman" w:cs="Times New Roman"/>
          <w:sz w:val="28"/>
          <w:szCs w:val="28"/>
        </w:rPr>
        <w:t>Н. Чиркина</w:t>
      </w:r>
    </w:p>
    <w:p w:rsidR="0006276B" w:rsidRPr="00526936" w:rsidRDefault="0006276B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6276B" w:rsidRPr="00526936" w:rsidRDefault="0006276B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3283" w:rsidRPr="00526936" w:rsidRDefault="00333283" w:rsidP="0052693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333283" w:rsidRPr="00526936" w:rsidSect="00294B6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91" w:rsidRDefault="005F0A91" w:rsidP="00CD7FD6">
      <w:pPr>
        <w:spacing w:after="0" w:line="240" w:lineRule="auto"/>
      </w:pPr>
      <w:r>
        <w:separator/>
      </w:r>
    </w:p>
  </w:endnote>
  <w:endnote w:type="continuationSeparator" w:id="0">
    <w:p w:rsidR="005F0A91" w:rsidRDefault="005F0A91" w:rsidP="00C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91" w:rsidRDefault="005F0A91" w:rsidP="00CD7FD6">
      <w:pPr>
        <w:spacing w:after="0" w:line="240" w:lineRule="auto"/>
      </w:pPr>
      <w:r>
        <w:separator/>
      </w:r>
    </w:p>
  </w:footnote>
  <w:footnote w:type="continuationSeparator" w:id="0">
    <w:p w:rsidR="005F0A91" w:rsidRDefault="005F0A91" w:rsidP="00C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66" w:rsidRDefault="00707566">
    <w:pPr>
      <w:pStyle w:val="a9"/>
      <w:jc w:val="center"/>
    </w:pPr>
  </w:p>
  <w:p w:rsidR="00707566" w:rsidRDefault="007075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459"/>
    <w:multiLevelType w:val="hybridMultilevel"/>
    <w:tmpl w:val="3DAEC6E0"/>
    <w:lvl w:ilvl="0" w:tplc="15C8E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CB1"/>
    <w:multiLevelType w:val="hybridMultilevel"/>
    <w:tmpl w:val="721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DD7"/>
    <w:multiLevelType w:val="hybridMultilevel"/>
    <w:tmpl w:val="2898D298"/>
    <w:lvl w:ilvl="0" w:tplc="0998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4365A"/>
    <w:multiLevelType w:val="hybridMultilevel"/>
    <w:tmpl w:val="D9EE283A"/>
    <w:lvl w:ilvl="0" w:tplc="880826F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8938A4"/>
    <w:multiLevelType w:val="multilevel"/>
    <w:tmpl w:val="45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385BF6"/>
    <w:multiLevelType w:val="hybridMultilevel"/>
    <w:tmpl w:val="FA985D6A"/>
    <w:lvl w:ilvl="0" w:tplc="9FDEA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2B1993"/>
    <w:multiLevelType w:val="hybridMultilevel"/>
    <w:tmpl w:val="B498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90"/>
    <w:rsid w:val="00002F08"/>
    <w:rsid w:val="0002604B"/>
    <w:rsid w:val="0003321B"/>
    <w:rsid w:val="000473BA"/>
    <w:rsid w:val="0006276B"/>
    <w:rsid w:val="000764E9"/>
    <w:rsid w:val="001038D7"/>
    <w:rsid w:val="001650A8"/>
    <w:rsid w:val="00187FB9"/>
    <w:rsid w:val="001906D4"/>
    <w:rsid w:val="00211B41"/>
    <w:rsid w:val="0021381B"/>
    <w:rsid w:val="00217A9A"/>
    <w:rsid w:val="00294B65"/>
    <w:rsid w:val="00294F58"/>
    <w:rsid w:val="002B5965"/>
    <w:rsid w:val="002D5D4B"/>
    <w:rsid w:val="0030594E"/>
    <w:rsid w:val="00333283"/>
    <w:rsid w:val="00355F05"/>
    <w:rsid w:val="0035722D"/>
    <w:rsid w:val="00381C19"/>
    <w:rsid w:val="004676C7"/>
    <w:rsid w:val="004D412D"/>
    <w:rsid w:val="004F63CF"/>
    <w:rsid w:val="00502C21"/>
    <w:rsid w:val="00526936"/>
    <w:rsid w:val="005810BF"/>
    <w:rsid w:val="005C5DB5"/>
    <w:rsid w:val="005E2C43"/>
    <w:rsid w:val="005F0A91"/>
    <w:rsid w:val="005F3810"/>
    <w:rsid w:val="005F4ADE"/>
    <w:rsid w:val="005F64CA"/>
    <w:rsid w:val="005F724B"/>
    <w:rsid w:val="00607EEF"/>
    <w:rsid w:val="00671D03"/>
    <w:rsid w:val="006E5C7B"/>
    <w:rsid w:val="00707566"/>
    <w:rsid w:val="007275FC"/>
    <w:rsid w:val="00741DB2"/>
    <w:rsid w:val="00750859"/>
    <w:rsid w:val="00751FBE"/>
    <w:rsid w:val="007817BD"/>
    <w:rsid w:val="007920D9"/>
    <w:rsid w:val="00795D45"/>
    <w:rsid w:val="007E7495"/>
    <w:rsid w:val="00811D3A"/>
    <w:rsid w:val="00812A68"/>
    <w:rsid w:val="008258B3"/>
    <w:rsid w:val="0088057B"/>
    <w:rsid w:val="008A3D51"/>
    <w:rsid w:val="008A49DF"/>
    <w:rsid w:val="009721E7"/>
    <w:rsid w:val="00981BC2"/>
    <w:rsid w:val="009C37C5"/>
    <w:rsid w:val="009C550A"/>
    <w:rsid w:val="009D3286"/>
    <w:rsid w:val="00A95824"/>
    <w:rsid w:val="00AA12BE"/>
    <w:rsid w:val="00AD7F2A"/>
    <w:rsid w:val="00AE3D90"/>
    <w:rsid w:val="00B21B12"/>
    <w:rsid w:val="00B34023"/>
    <w:rsid w:val="00B46298"/>
    <w:rsid w:val="00B50C5E"/>
    <w:rsid w:val="00B85E14"/>
    <w:rsid w:val="00B92BD6"/>
    <w:rsid w:val="00B9613F"/>
    <w:rsid w:val="00BA0622"/>
    <w:rsid w:val="00BA4CC9"/>
    <w:rsid w:val="00BB1967"/>
    <w:rsid w:val="00BC3D04"/>
    <w:rsid w:val="00BD5F57"/>
    <w:rsid w:val="00BF5005"/>
    <w:rsid w:val="00C042A7"/>
    <w:rsid w:val="00C65209"/>
    <w:rsid w:val="00C70548"/>
    <w:rsid w:val="00C83EA0"/>
    <w:rsid w:val="00CA472A"/>
    <w:rsid w:val="00CD7FD6"/>
    <w:rsid w:val="00CF4DC5"/>
    <w:rsid w:val="00D73079"/>
    <w:rsid w:val="00E12947"/>
    <w:rsid w:val="00E3653E"/>
    <w:rsid w:val="00E4539D"/>
    <w:rsid w:val="00E5006D"/>
    <w:rsid w:val="00E74E61"/>
    <w:rsid w:val="00F03930"/>
    <w:rsid w:val="00F1792C"/>
    <w:rsid w:val="00F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B135"/>
  <w15:docId w15:val="{28347763-6EE8-4321-A58F-D596837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CA"/>
    <w:rPr>
      <w:b/>
      <w:bCs/>
    </w:rPr>
  </w:style>
  <w:style w:type="character" w:styleId="a5">
    <w:name w:val="Emphasis"/>
    <w:basedOn w:val="a0"/>
    <w:uiPriority w:val="20"/>
    <w:qFormat/>
    <w:rsid w:val="005F64CA"/>
    <w:rPr>
      <w:i/>
      <w:iCs/>
    </w:rPr>
  </w:style>
  <w:style w:type="character" w:customStyle="1" w:styleId="apple-converted-space">
    <w:name w:val="apple-converted-space"/>
    <w:basedOn w:val="a0"/>
    <w:rsid w:val="005F64CA"/>
  </w:style>
  <w:style w:type="paragraph" w:customStyle="1" w:styleId="TableContents">
    <w:name w:val="Table Contents"/>
    <w:basedOn w:val="a"/>
    <w:rsid w:val="00BA4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F5005"/>
    <w:pPr>
      <w:ind w:left="720"/>
      <w:contextualSpacing/>
    </w:pPr>
  </w:style>
  <w:style w:type="character" w:styleId="a7">
    <w:name w:val="Hyperlink"/>
    <w:uiPriority w:val="99"/>
    <w:unhideWhenUsed/>
    <w:rsid w:val="00750859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5F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FD6"/>
  </w:style>
  <w:style w:type="paragraph" w:styleId="ab">
    <w:name w:val="footer"/>
    <w:basedOn w:val="a"/>
    <w:link w:val="ac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FD6"/>
  </w:style>
  <w:style w:type="paragraph" w:styleId="ad">
    <w:name w:val="Balloon Text"/>
    <w:basedOn w:val="a"/>
    <w:link w:val="ae"/>
    <w:uiPriority w:val="99"/>
    <w:semiHidden/>
    <w:unhideWhenUsed/>
    <w:rsid w:val="00CD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FD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62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E351-CA65-480F-AD7D-470ADFEA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2017-02-14T09:57:00Z</cp:lastPrinted>
  <dcterms:created xsi:type="dcterms:W3CDTF">2015-04-08T09:34:00Z</dcterms:created>
  <dcterms:modified xsi:type="dcterms:W3CDTF">2017-02-20T12:21:00Z</dcterms:modified>
</cp:coreProperties>
</file>