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74BF5" w:rsidRPr="00AB1726" w:rsidRDefault="00D85C07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4BF5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5C07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C07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85C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85C07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A74475" w:rsidRDefault="006E7D26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Pr="00AB1726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Форма № 1</w:t>
      </w:r>
      <w:r w:rsidR="00AC3FA0">
        <w:rPr>
          <w:rFonts w:ascii="Times New Roman" w:eastAsia="Times New Roman" w:hAnsi="Times New Roman"/>
          <w:sz w:val="28"/>
          <w:szCs w:val="28"/>
        </w:rPr>
        <w:t>3</w:t>
      </w:r>
    </w:p>
    <w:p w:rsidR="00D85C07" w:rsidRDefault="00D85C07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 закупки у одного участника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1.5. 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EC09B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D85C07" w:rsidRDefault="00D85C07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AB1726">
        <w:rPr>
          <w:rFonts w:ascii="Times New Roman" w:hAnsi="Times New Roman"/>
          <w:sz w:val="28"/>
          <w:szCs w:val="28"/>
        </w:rPr>
        <w:t xml:space="preserve">Дата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объявление о применении процедуры закупки у одного участника. 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4.3. Дата и номер решения Уполномоченного органа о согласовании процедуры закупки у одного участника.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4.4. Дата обнародования и номер  объявления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A74475" w:rsidRPr="00AB1726" w:rsidRDefault="00A74475" w:rsidP="009272B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9272B2">
        <w:rPr>
          <w:rFonts w:ascii="Times New Roman" w:hAnsi="Times New Roman"/>
          <w:sz w:val="28"/>
          <w:szCs w:val="28"/>
        </w:rPr>
        <w:t>5</w:t>
      </w:r>
      <w:r w:rsidRPr="00AB1726">
        <w:rPr>
          <w:rFonts w:ascii="Times New Roman" w:hAnsi="Times New Roman"/>
          <w:sz w:val="28"/>
          <w:szCs w:val="28"/>
        </w:rPr>
        <w:t xml:space="preserve">. Дата и номер выпуска официального печатного издания, в котором опубликовано объявление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5. Дата принятия решения о применении процедуры закупки у одного участника.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6. Конечная </w:t>
      </w:r>
      <w:r w:rsidR="006E7D26">
        <w:rPr>
          <w:rFonts w:ascii="Times New Roman" w:eastAsia="Times New Roman" w:hAnsi="Times New Roman"/>
          <w:b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цена</w:t>
      </w:r>
      <w:r w:rsidR="006E7D26">
        <w:rPr>
          <w:rFonts w:ascii="Times New Roman" w:eastAsia="Times New Roman" w:hAnsi="Times New Roman"/>
          <w:b/>
          <w:sz w:val="28"/>
          <w:szCs w:val="28"/>
        </w:rPr>
        <w:t xml:space="preserve"> предложения</w:t>
      </w:r>
      <w:r w:rsidRPr="00AB1726">
        <w:rPr>
          <w:rFonts w:ascii="Times New Roman" w:eastAsia="Times New Roman" w:hAnsi="Times New Roman"/>
          <w:b/>
          <w:sz w:val="28"/>
          <w:szCs w:val="28"/>
        </w:rPr>
        <w:t>, согласованн</w:t>
      </w:r>
      <w:bookmarkStart w:id="0" w:name="_GoBack"/>
      <w:bookmarkEnd w:id="0"/>
      <w:r w:rsidRPr="00AB1726">
        <w:rPr>
          <w:rFonts w:ascii="Times New Roman" w:eastAsia="Times New Roman" w:hAnsi="Times New Roman"/>
          <w:b/>
          <w:sz w:val="28"/>
          <w:szCs w:val="28"/>
        </w:rPr>
        <w:t>ая в результате переговоров,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____________________( ________________________________________).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( цифрами)                                                                            (прописью)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9. Дата и причина принятия решения об отмене процедуры закупки у одного участника </w:t>
      </w:r>
      <w:r w:rsidRPr="00AB1726">
        <w:rPr>
          <w:rFonts w:ascii="Times New Roman" w:eastAsia="Times New Roman" w:hAnsi="Times New Roman"/>
          <w:sz w:val="28"/>
          <w:szCs w:val="28"/>
        </w:rPr>
        <w:t>(</w:t>
      </w:r>
      <w:r w:rsidRPr="00AB1726">
        <w:rPr>
          <w:rFonts w:ascii="Times New Roman" w:eastAsia="Times New Roman" w:hAnsi="Times New Roman"/>
          <w:i/>
          <w:sz w:val="28"/>
          <w:szCs w:val="28"/>
        </w:rPr>
        <w:t>при наличии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10. Другая информация.</w:t>
      </w:r>
    </w:p>
    <w:p w:rsidR="00230749" w:rsidRDefault="00230749" w:rsidP="00A7447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FF6A89" w:rsidRPr="00A74475" w:rsidRDefault="00FF6A89" w:rsidP="00A74475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F6A89" w:rsidRPr="001844BA" w:rsidRDefault="00FF6A89" w:rsidP="00FF6A89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FF6A89" w:rsidRDefault="007535FD" w:rsidP="00FF6A89"/>
    <w:sectPr w:rsidR="007535FD" w:rsidRPr="00FF6A89" w:rsidSect="00064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E9" w:rsidRDefault="00951AE9" w:rsidP="00064878">
      <w:pPr>
        <w:spacing w:after="0" w:line="240" w:lineRule="auto"/>
      </w:pPr>
      <w:r>
        <w:separator/>
      </w:r>
    </w:p>
  </w:endnote>
  <w:endnote w:type="continuationSeparator" w:id="0">
    <w:p w:rsidR="00951AE9" w:rsidRDefault="00951AE9" w:rsidP="000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E9" w:rsidRDefault="00951AE9" w:rsidP="00064878">
      <w:pPr>
        <w:spacing w:after="0" w:line="240" w:lineRule="auto"/>
      </w:pPr>
      <w:r>
        <w:separator/>
      </w:r>
    </w:p>
  </w:footnote>
  <w:footnote w:type="continuationSeparator" w:id="0">
    <w:p w:rsidR="00951AE9" w:rsidRDefault="00951AE9" w:rsidP="000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41"/>
      <w:docPartObj>
        <w:docPartGallery w:val="Page Numbers (Top of Page)"/>
        <w:docPartUnique/>
      </w:docPartObj>
    </w:sdtPr>
    <w:sdtEndPr/>
    <w:sdtContent>
      <w:p w:rsidR="00064878" w:rsidRDefault="00EC09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878" w:rsidRDefault="000648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78" w:rsidRDefault="0006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1D0C70"/>
    <w:rsid w:val="00230749"/>
    <w:rsid w:val="002B08F6"/>
    <w:rsid w:val="002F6E4B"/>
    <w:rsid w:val="003C43C2"/>
    <w:rsid w:val="004C3676"/>
    <w:rsid w:val="006058FD"/>
    <w:rsid w:val="006E7D26"/>
    <w:rsid w:val="007017D8"/>
    <w:rsid w:val="007125E8"/>
    <w:rsid w:val="007535FD"/>
    <w:rsid w:val="0082657F"/>
    <w:rsid w:val="00874BF5"/>
    <w:rsid w:val="009272B2"/>
    <w:rsid w:val="00951AE9"/>
    <w:rsid w:val="00A74475"/>
    <w:rsid w:val="00A86E33"/>
    <w:rsid w:val="00AC3FA0"/>
    <w:rsid w:val="00B536AA"/>
    <w:rsid w:val="00D85C07"/>
    <w:rsid w:val="00E0289D"/>
    <w:rsid w:val="00E95F96"/>
    <w:rsid w:val="00EC09BA"/>
    <w:rsid w:val="00F6407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7D26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6E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7D26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6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5</cp:revision>
  <cp:lastPrinted>2016-07-04T08:52:00Z</cp:lastPrinted>
  <dcterms:created xsi:type="dcterms:W3CDTF">2016-09-13T14:11:00Z</dcterms:created>
  <dcterms:modified xsi:type="dcterms:W3CDTF">2017-04-05T11:49:00Z</dcterms:modified>
</cp:coreProperties>
</file>