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DE" w:rsidRPr="00D2797B" w:rsidRDefault="00EE2BDE" w:rsidP="00EE2BDE">
      <w:pPr>
        <w:spacing w:after="0" w:line="240" w:lineRule="auto"/>
        <w:ind w:left="4111"/>
        <w:jc w:val="both"/>
        <w:rPr>
          <w:rFonts w:ascii="Times New Roman" w:hAnsi="Times New Roman"/>
          <w:iCs/>
          <w:sz w:val="24"/>
          <w:szCs w:val="24"/>
        </w:rPr>
      </w:pPr>
      <w:r w:rsidRPr="00D2797B">
        <w:rPr>
          <w:rFonts w:ascii="Times New Roman" w:hAnsi="Times New Roman"/>
          <w:iCs/>
          <w:sz w:val="24"/>
          <w:szCs w:val="24"/>
        </w:rPr>
        <w:t>Приложение 1</w:t>
      </w:r>
    </w:p>
    <w:p w:rsidR="00EE2BDE" w:rsidRPr="00D2797B" w:rsidRDefault="00EE2BDE" w:rsidP="00EE2BDE">
      <w:pPr>
        <w:spacing w:after="0" w:line="240" w:lineRule="auto"/>
        <w:ind w:left="4111"/>
        <w:jc w:val="both"/>
        <w:rPr>
          <w:rFonts w:ascii="Times New Roman" w:hAnsi="Times New Roman"/>
          <w:iCs/>
          <w:sz w:val="24"/>
          <w:szCs w:val="24"/>
        </w:rPr>
      </w:pPr>
      <w:r w:rsidRPr="00D2797B">
        <w:rPr>
          <w:rFonts w:ascii="Times New Roman" w:hAnsi="Times New Roman"/>
          <w:iCs/>
          <w:sz w:val="24"/>
          <w:szCs w:val="24"/>
        </w:rPr>
        <w:t xml:space="preserve">к Порядку </w:t>
      </w:r>
      <w:proofErr w:type="gramStart"/>
      <w:r w:rsidRPr="00D2797B">
        <w:rPr>
          <w:rFonts w:ascii="Times New Roman" w:hAnsi="Times New Roman"/>
          <w:iCs/>
          <w:sz w:val="24"/>
          <w:szCs w:val="24"/>
        </w:rPr>
        <w:t>проведения экспертизы состояния охраны труда</w:t>
      </w:r>
      <w:proofErr w:type="gramEnd"/>
      <w:r w:rsidRPr="00D2797B">
        <w:rPr>
          <w:rFonts w:ascii="Times New Roman" w:hAnsi="Times New Roman"/>
          <w:iCs/>
          <w:sz w:val="24"/>
          <w:szCs w:val="24"/>
        </w:rPr>
        <w:t xml:space="preserve"> и безопасности промышленного производства субъекта хозяйствования для получения разрешения на применение и эксплуатацию машин, механизмов, оборудования повышенной опасности и требованиям к оформ</w:t>
      </w:r>
      <w:r>
        <w:rPr>
          <w:rFonts w:ascii="Times New Roman" w:hAnsi="Times New Roman"/>
          <w:iCs/>
          <w:sz w:val="24"/>
          <w:szCs w:val="24"/>
        </w:rPr>
        <w:t>лению ее заключения (пункты 2.</w:t>
      </w:r>
      <w:r w:rsidRPr="004D4616">
        <w:rPr>
          <w:rFonts w:ascii="Times New Roman" w:hAnsi="Times New Roman"/>
          <w:iCs/>
          <w:sz w:val="24"/>
          <w:szCs w:val="24"/>
        </w:rPr>
        <w:t>2 и 3.9)</w:t>
      </w:r>
    </w:p>
    <w:p w:rsidR="00EE2BDE" w:rsidRPr="00D2797B" w:rsidRDefault="00EE2BDE" w:rsidP="00EE2B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E2BDE" w:rsidRPr="00D2797B" w:rsidRDefault="00EE2BDE" w:rsidP="00EE2B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E2BDE" w:rsidRPr="00D2797B" w:rsidRDefault="00EE2BDE" w:rsidP="00EE2B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EE2BDE" w:rsidRPr="00D2797B" w:rsidRDefault="00EE2BDE" w:rsidP="00EE2B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2797B">
        <w:rPr>
          <w:rFonts w:ascii="Times New Roman" w:hAnsi="Times New Roman"/>
          <w:b/>
          <w:bCs/>
          <w:sz w:val="28"/>
          <w:szCs w:val="28"/>
          <w:lang w:eastAsia="ru-RU"/>
        </w:rPr>
        <w:t>Обязательный перечень документов</w:t>
      </w:r>
    </w:p>
    <w:p w:rsidR="00EE2BDE" w:rsidRPr="00D2797B" w:rsidRDefault="00EE2BDE" w:rsidP="00EE2BD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E2BDE" w:rsidRPr="00D2797B" w:rsidRDefault="00EE2BDE" w:rsidP="00EE2BD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EE2BDE" w:rsidRPr="00D2797B" w:rsidRDefault="00EE2BDE" w:rsidP="00EE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97B">
        <w:rPr>
          <w:rFonts w:ascii="Times New Roman" w:hAnsi="Times New Roman"/>
          <w:sz w:val="28"/>
          <w:szCs w:val="28"/>
          <w:lang w:eastAsia="ru-RU"/>
        </w:rPr>
        <w:t xml:space="preserve">1. Копия свидетельства о государственной регистрации юридического и физического лица-предпринимателя, </w:t>
      </w:r>
      <w:proofErr w:type="gramStart"/>
      <w:r w:rsidRPr="00D2797B">
        <w:rPr>
          <w:rFonts w:ascii="Times New Roman" w:hAnsi="Times New Roman"/>
          <w:sz w:val="28"/>
          <w:szCs w:val="28"/>
          <w:lang w:eastAsia="ru-RU"/>
        </w:rPr>
        <w:t>который</w:t>
      </w:r>
      <w:proofErr w:type="gramEnd"/>
      <w:r w:rsidRPr="00D2797B">
        <w:rPr>
          <w:rFonts w:ascii="Times New Roman" w:hAnsi="Times New Roman"/>
          <w:sz w:val="28"/>
          <w:szCs w:val="28"/>
          <w:lang w:eastAsia="ru-RU"/>
        </w:rPr>
        <w:t xml:space="preserve"> является заказчиком проведения экспертизы.</w:t>
      </w:r>
    </w:p>
    <w:p w:rsidR="00EE2BDE" w:rsidRPr="00D2797B" w:rsidRDefault="00EE2BDE" w:rsidP="00EE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BDE" w:rsidRPr="007352BF" w:rsidRDefault="00EE2BDE" w:rsidP="00EE2BDE">
      <w:pPr>
        <w:ind w:firstLine="708"/>
        <w:jc w:val="both"/>
        <w:rPr>
          <w:rFonts w:ascii="Arial" w:hAnsi="Arial" w:cs="Arial"/>
          <w:sz w:val="36"/>
          <w:szCs w:val="36"/>
        </w:rPr>
      </w:pPr>
      <w:r w:rsidRPr="00D2797B">
        <w:rPr>
          <w:rFonts w:ascii="Times New Roman" w:hAnsi="Times New Roman"/>
          <w:sz w:val="28"/>
          <w:szCs w:val="28"/>
          <w:lang w:eastAsia="ru-RU"/>
        </w:rPr>
        <w:t xml:space="preserve">2. Копия справки о включении субъекта хозяйственной деятельности в </w:t>
      </w:r>
      <w:r w:rsidRPr="004D4616">
        <w:rPr>
          <w:rFonts w:ascii="Times New Roman" w:hAnsi="Times New Roman"/>
          <w:sz w:val="28"/>
          <w:szCs w:val="28"/>
          <w:lang w:eastAsia="ru-RU"/>
        </w:rPr>
        <w:t>Единый государственный реестр юридических лиц и физических лиц - предпринимателе</w:t>
      </w:r>
      <w:proofErr w:type="gramStart"/>
      <w:r w:rsidRPr="004D4616">
        <w:rPr>
          <w:rFonts w:ascii="Times New Roman" w:hAnsi="Times New Roman"/>
          <w:sz w:val="28"/>
          <w:szCs w:val="28"/>
          <w:lang w:eastAsia="ru-RU"/>
        </w:rPr>
        <w:t>й(</w:t>
      </w:r>
      <w:proofErr w:type="gramEnd"/>
      <w:r w:rsidRPr="004D4616">
        <w:rPr>
          <w:rFonts w:ascii="Times New Roman" w:hAnsi="Times New Roman"/>
          <w:sz w:val="28"/>
          <w:szCs w:val="28"/>
          <w:lang w:eastAsia="ru-RU"/>
        </w:rPr>
        <w:t>при наличии</w:t>
      </w:r>
      <w:r w:rsidRPr="00D2797B">
        <w:rPr>
          <w:rFonts w:ascii="Times New Roman" w:hAnsi="Times New Roman"/>
          <w:sz w:val="28"/>
          <w:szCs w:val="28"/>
          <w:lang w:eastAsia="ru-RU"/>
        </w:rPr>
        <w:t>).</w:t>
      </w:r>
    </w:p>
    <w:p w:rsidR="00EE2BDE" w:rsidRPr="00D2797B" w:rsidRDefault="00EE2BDE" w:rsidP="00EE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BDE" w:rsidRPr="00D2797B" w:rsidRDefault="00EE2BDE" w:rsidP="00EE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97B">
        <w:rPr>
          <w:rFonts w:ascii="Times New Roman" w:hAnsi="Times New Roman"/>
          <w:sz w:val="28"/>
          <w:szCs w:val="28"/>
          <w:lang w:eastAsia="ru-RU"/>
        </w:rPr>
        <w:t>3. Информация о наличии и состоянии оборудования (акты экспертного обследования, акты технической комиссии предприятия по обследованию оборудования повышенной опасности, протоколы измерений сопротивления заземлителей, сопротивления изоляции).</w:t>
      </w:r>
    </w:p>
    <w:p w:rsidR="00EE2BDE" w:rsidRPr="00D2797B" w:rsidRDefault="00EE2BDE" w:rsidP="00EE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BDE" w:rsidRPr="00D2797B" w:rsidRDefault="00EE2BDE" w:rsidP="00EE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97B">
        <w:rPr>
          <w:rFonts w:ascii="Times New Roman" w:hAnsi="Times New Roman"/>
          <w:sz w:val="28"/>
          <w:szCs w:val="28"/>
          <w:lang w:eastAsia="ru-RU"/>
        </w:rPr>
        <w:t>4. Сведения о структуре субъекта хозяйственной деятельности (перечень служб и должностных лиц и списки работников с указанием возложенных на них обязанностей по охране труда).</w:t>
      </w:r>
    </w:p>
    <w:p w:rsidR="00EE2BDE" w:rsidRPr="00D2797B" w:rsidRDefault="00EE2BDE" w:rsidP="00EE2BD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BDE" w:rsidRDefault="00EE2BDE" w:rsidP="00EE2BDE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2797B">
        <w:rPr>
          <w:rFonts w:ascii="Times New Roman" w:hAnsi="Times New Roman"/>
          <w:sz w:val="28"/>
          <w:szCs w:val="28"/>
          <w:lang w:eastAsia="ru-RU"/>
        </w:rPr>
        <w:t xml:space="preserve">5. Документы, подтверждающие </w:t>
      </w:r>
      <w:proofErr w:type="spellStart"/>
      <w:r w:rsidRPr="00D2797B">
        <w:rPr>
          <w:rFonts w:ascii="Times New Roman" w:hAnsi="Times New Roman"/>
          <w:sz w:val="28"/>
          <w:szCs w:val="28"/>
          <w:lang w:eastAsia="ru-RU"/>
        </w:rPr>
        <w:t>обученность</w:t>
      </w:r>
      <w:proofErr w:type="spellEnd"/>
      <w:r w:rsidRPr="00D2797B">
        <w:rPr>
          <w:rFonts w:ascii="Times New Roman" w:hAnsi="Times New Roman"/>
          <w:sz w:val="28"/>
          <w:szCs w:val="28"/>
          <w:lang w:eastAsia="ru-RU"/>
        </w:rPr>
        <w:t xml:space="preserve"> руководителей, </w:t>
      </w:r>
      <w:r>
        <w:rPr>
          <w:rFonts w:ascii="Times New Roman" w:hAnsi="Times New Roman"/>
          <w:sz w:val="28"/>
          <w:szCs w:val="28"/>
          <w:lang w:eastAsia="ru-RU"/>
        </w:rPr>
        <w:t>инженерно-технических работников</w:t>
      </w:r>
      <w:r w:rsidRPr="00D2797B">
        <w:rPr>
          <w:rFonts w:ascii="Times New Roman" w:hAnsi="Times New Roman"/>
          <w:sz w:val="28"/>
          <w:szCs w:val="28"/>
          <w:lang w:eastAsia="ru-RU"/>
        </w:rPr>
        <w:t xml:space="preserve"> и работников по вопросам охраны труда, а также по профессиям, которые связаны с применением и эксплуатацией оборудования повышенной опасности.</w:t>
      </w:r>
      <w:bookmarkStart w:id="0" w:name="_GoBack"/>
      <w:bookmarkEnd w:id="0"/>
    </w:p>
    <w:sectPr w:rsidR="00EE2BDE" w:rsidSect="00CE4F6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D6" w:rsidRDefault="00DC22D6" w:rsidP="00CE4F66">
      <w:pPr>
        <w:spacing w:after="0" w:line="240" w:lineRule="auto"/>
      </w:pPr>
      <w:r>
        <w:separator/>
      </w:r>
    </w:p>
  </w:endnote>
  <w:endnote w:type="continuationSeparator" w:id="0">
    <w:p w:rsidR="00DC22D6" w:rsidRDefault="00DC22D6" w:rsidP="00CE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D6" w:rsidRDefault="00DC22D6" w:rsidP="00CE4F66">
      <w:pPr>
        <w:spacing w:after="0" w:line="240" w:lineRule="auto"/>
      </w:pPr>
      <w:r>
        <w:separator/>
      </w:r>
    </w:p>
  </w:footnote>
  <w:footnote w:type="continuationSeparator" w:id="0">
    <w:p w:rsidR="00DC22D6" w:rsidRDefault="00DC22D6" w:rsidP="00CE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585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4F66" w:rsidRPr="00CE4F66" w:rsidRDefault="00CE4F66">
        <w:pPr>
          <w:pStyle w:val="a3"/>
          <w:jc w:val="center"/>
          <w:rPr>
            <w:rFonts w:ascii="Times New Roman" w:hAnsi="Times New Roman" w:cs="Times New Roman"/>
          </w:rPr>
        </w:pPr>
        <w:r w:rsidRPr="00CE4F66">
          <w:rPr>
            <w:rFonts w:ascii="Times New Roman" w:hAnsi="Times New Roman" w:cs="Times New Roman"/>
          </w:rPr>
          <w:fldChar w:fldCharType="begin"/>
        </w:r>
        <w:r w:rsidRPr="00CE4F66">
          <w:rPr>
            <w:rFonts w:ascii="Times New Roman" w:hAnsi="Times New Roman" w:cs="Times New Roman"/>
          </w:rPr>
          <w:instrText>PAGE   \* MERGEFORMAT</w:instrText>
        </w:r>
        <w:r w:rsidRPr="00CE4F66">
          <w:rPr>
            <w:rFonts w:ascii="Times New Roman" w:hAnsi="Times New Roman" w:cs="Times New Roman"/>
          </w:rPr>
          <w:fldChar w:fldCharType="separate"/>
        </w:r>
        <w:r w:rsidR="00EE2BDE">
          <w:rPr>
            <w:rFonts w:ascii="Times New Roman" w:hAnsi="Times New Roman" w:cs="Times New Roman"/>
            <w:noProof/>
          </w:rPr>
          <w:t>5</w:t>
        </w:r>
        <w:r w:rsidRPr="00CE4F6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F4D8B448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8"/>
        <w:szCs w:val="28"/>
      </w:rPr>
    </w:lvl>
    <w:lvl w:ilvl="2">
      <w:start w:val="2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E632E63"/>
    <w:multiLevelType w:val="multilevel"/>
    <w:tmpl w:val="B186F3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15C56D4"/>
    <w:multiLevelType w:val="hybridMultilevel"/>
    <w:tmpl w:val="7C7632AC"/>
    <w:lvl w:ilvl="0" w:tplc="41E41D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F4DD6"/>
    <w:multiLevelType w:val="hybridMultilevel"/>
    <w:tmpl w:val="27289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162429"/>
    <w:multiLevelType w:val="hybridMultilevel"/>
    <w:tmpl w:val="223A5CC8"/>
    <w:lvl w:ilvl="0" w:tplc="61BAAF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4C2D5F"/>
    <w:multiLevelType w:val="hybridMultilevel"/>
    <w:tmpl w:val="6D889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6E"/>
    <w:rsid w:val="00087B41"/>
    <w:rsid w:val="00195357"/>
    <w:rsid w:val="00392BEE"/>
    <w:rsid w:val="00393FC6"/>
    <w:rsid w:val="003B7A79"/>
    <w:rsid w:val="003F76E1"/>
    <w:rsid w:val="0041154A"/>
    <w:rsid w:val="006141C0"/>
    <w:rsid w:val="006C1D82"/>
    <w:rsid w:val="00AA48AE"/>
    <w:rsid w:val="00CE4F66"/>
    <w:rsid w:val="00D122D1"/>
    <w:rsid w:val="00D6136E"/>
    <w:rsid w:val="00DC22D6"/>
    <w:rsid w:val="00DD239E"/>
    <w:rsid w:val="00E72B3B"/>
    <w:rsid w:val="00EE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4F66"/>
  </w:style>
  <w:style w:type="paragraph" w:styleId="a5">
    <w:name w:val="footer"/>
    <w:basedOn w:val="a"/>
    <w:link w:val="a6"/>
    <w:uiPriority w:val="99"/>
    <w:unhideWhenUsed/>
    <w:rsid w:val="00CE4F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4F66"/>
  </w:style>
  <w:style w:type="paragraph" w:styleId="a7">
    <w:name w:val="Balloon Text"/>
    <w:basedOn w:val="a"/>
    <w:link w:val="a8"/>
    <w:uiPriority w:val="99"/>
    <w:semiHidden/>
    <w:unhideWhenUsed/>
    <w:rsid w:val="00AA48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8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B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F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E4F66"/>
  </w:style>
  <w:style w:type="paragraph" w:styleId="a5">
    <w:name w:val="footer"/>
    <w:basedOn w:val="a"/>
    <w:link w:val="a6"/>
    <w:uiPriority w:val="99"/>
    <w:unhideWhenUsed/>
    <w:rsid w:val="00CE4F6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CE4F66"/>
  </w:style>
  <w:style w:type="paragraph" w:styleId="a7">
    <w:name w:val="Balloon Text"/>
    <w:basedOn w:val="a"/>
    <w:link w:val="a8"/>
    <w:uiPriority w:val="99"/>
    <w:semiHidden/>
    <w:unhideWhenUsed/>
    <w:rsid w:val="00AA48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1115</Characters>
  <Application>Microsoft Office Word</Application>
  <DocSecurity>0</DocSecurity>
  <Lines>9</Lines>
  <Paragraphs>2</Paragraphs>
  <ScaleCrop>false</ScaleCrop>
  <Company>diakov.net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Никита</cp:lastModifiedBy>
  <cp:revision>6</cp:revision>
  <cp:lastPrinted>2017-06-23T08:17:00Z</cp:lastPrinted>
  <dcterms:created xsi:type="dcterms:W3CDTF">2017-06-23T08:09:00Z</dcterms:created>
  <dcterms:modified xsi:type="dcterms:W3CDTF">2017-09-19T09:57:00Z</dcterms:modified>
</cp:coreProperties>
</file>