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41" w:rsidRPr="00BF3541" w:rsidRDefault="00BF3541" w:rsidP="002A53C1">
      <w:pPr>
        <w:pStyle w:val="a4"/>
        <w:tabs>
          <w:tab w:val="left" w:pos="9214"/>
        </w:tabs>
        <w:ind w:left="5245" w:right="284"/>
        <w:jc w:val="both"/>
        <w:rPr>
          <w:rFonts w:ascii="Times New Roman" w:hAnsi="Times New Roman"/>
          <w:b/>
          <w:i/>
          <w:iCs/>
          <w:sz w:val="28"/>
          <w:szCs w:val="28"/>
          <w:shd w:val="clear" w:color="auto" w:fill="FDFDFD"/>
        </w:rPr>
      </w:pPr>
      <w:bookmarkStart w:id="0" w:name="_GoBack"/>
      <w:bookmarkEnd w:id="0"/>
      <w:r w:rsidRPr="00BF3541">
        <w:rPr>
          <w:rFonts w:ascii="Times New Roman" w:hAnsi="Times New Roman"/>
          <w:b/>
          <w:i/>
          <w:iCs/>
          <w:sz w:val="28"/>
          <w:szCs w:val="28"/>
          <w:shd w:val="clear" w:color="auto" w:fill="FDFDFD"/>
        </w:rPr>
        <w:t>ПРИЛОЖЕНИЕ 4</w:t>
      </w:r>
    </w:p>
    <w:p w:rsidR="00BF3541" w:rsidRPr="00BF3541" w:rsidRDefault="00BF3541" w:rsidP="002A53C1">
      <w:pPr>
        <w:pStyle w:val="a4"/>
        <w:tabs>
          <w:tab w:val="left" w:pos="9214"/>
        </w:tabs>
        <w:ind w:left="5245" w:right="284"/>
        <w:jc w:val="both"/>
        <w:rPr>
          <w:rFonts w:ascii="Times New Roman" w:hAnsi="Times New Roman"/>
          <w:i/>
          <w:iCs/>
          <w:sz w:val="28"/>
          <w:szCs w:val="28"/>
          <w:shd w:val="clear" w:color="auto" w:fill="FDFDFD"/>
        </w:rPr>
      </w:pPr>
      <w:r w:rsidRPr="00BF3541">
        <w:rPr>
          <w:rFonts w:ascii="Times New Roman" w:hAnsi="Times New Roman"/>
          <w:i/>
          <w:iCs/>
          <w:sz w:val="28"/>
          <w:szCs w:val="28"/>
          <w:shd w:val="clear" w:color="auto" w:fill="FDFDFD"/>
        </w:rPr>
        <w:t xml:space="preserve">к Порядку государственного управления бесхозяйным </w:t>
      </w:r>
    </w:p>
    <w:p w:rsidR="00BF3541" w:rsidRPr="00BF3541" w:rsidRDefault="00BF3541" w:rsidP="002A53C1">
      <w:pPr>
        <w:pStyle w:val="a4"/>
        <w:tabs>
          <w:tab w:val="left" w:pos="9214"/>
        </w:tabs>
        <w:ind w:left="5245" w:right="284"/>
        <w:jc w:val="both"/>
        <w:rPr>
          <w:rFonts w:ascii="Times New Roman" w:hAnsi="Times New Roman"/>
          <w:i/>
          <w:iCs/>
          <w:sz w:val="28"/>
          <w:szCs w:val="28"/>
          <w:shd w:val="clear" w:color="auto" w:fill="FDFDFD"/>
        </w:rPr>
      </w:pPr>
      <w:r w:rsidRPr="00BF3541">
        <w:rPr>
          <w:rFonts w:ascii="Times New Roman" w:hAnsi="Times New Roman"/>
          <w:i/>
          <w:iCs/>
          <w:sz w:val="28"/>
          <w:szCs w:val="28"/>
          <w:shd w:val="clear" w:color="auto" w:fill="FDFDFD"/>
        </w:rPr>
        <w:t>недвижимым имуществом (п. 4)</w:t>
      </w:r>
    </w:p>
    <w:p w:rsidR="00BF3541" w:rsidRPr="00BF3541" w:rsidRDefault="00BF3541" w:rsidP="002A53C1">
      <w:pPr>
        <w:pStyle w:val="a4"/>
        <w:tabs>
          <w:tab w:val="left" w:pos="9214"/>
        </w:tabs>
        <w:ind w:left="5245" w:right="284"/>
        <w:jc w:val="both"/>
        <w:rPr>
          <w:rFonts w:ascii="Times New Roman" w:hAnsi="Times New Roman"/>
          <w:i/>
          <w:iCs/>
          <w:sz w:val="28"/>
          <w:szCs w:val="28"/>
          <w:shd w:val="clear" w:color="auto" w:fill="FDFDFD"/>
        </w:rPr>
      </w:pPr>
      <w:r w:rsidRPr="00BF3541">
        <w:rPr>
          <w:rFonts w:ascii="Times New Roman" w:hAnsi="Times New Roman"/>
          <w:i/>
          <w:iCs/>
          <w:sz w:val="28"/>
          <w:szCs w:val="28"/>
          <w:shd w:val="clear" w:color="auto" w:fill="FDFDFD"/>
        </w:rPr>
        <w:t>(в редакции приказа ФГИ</w:t>
      </w:r>
    </w:p>
    <w:p w:rsidR="002A53C1" w:rsidRDefault="002A53C1" w:rsidP="002A53C1">
      <w:pPr>
        <w:pStyle w:val="a4"/>
        <w:tabs>
          <w:tab w:val="left" w:pos="9214"/>
        </w:tabs>
        <w:ind w:left="5245" w:right="-1"/>
        <w:jc w:val="both"/>
        <w:rPr>
          <w:rFonts w:ascii="Times New Roman" w:hAnsi="Times New Roman"/>
          <w:i/>
          <w:iCs/>
          <w:sz w:val="28"/>
          <w:szCs w:val="28"/>
          <w:shd w:val="clear" w:color="auto" w:fill="FDFDFD"/>
        </w:rPr>
      </w:pPr>
      <w:r>
        <w:rPr>
          <w:rFonts w:ascii="Times New Roman" w:hAnsi="Times New Roman"/>
          <w:i/>
          <w:iCs/>
          <w:sz w:val="28"/>
          <w:szCs w:val="28"/>
          <w:shd w:val="clear" w:color="auto" w:fill="FDFDFD"/>
        </w:rPr>
        <w:t>ДНР от 28 марта 2017г. № 594)</w:t>
      </w:r>
    </w:p>
    <w:p w:rsidR="00BF3541" w:rsidRPr="00BF3541" w:rsidRDefault="00BF3541" w:rsidP="00BF3541">
      <w:pPr>
        <w:pStyle w:val="a4"/>
        <w:tabs>
          <w:tab w:val="left" w:pos="9214"/>
        </w:tabs>
        <w:ind w:left="5103" w:right="284"/>
        <w:jc w:val="both"/>
        <w:rPr>
          <w:rFonts w:ascii="Times New Roman" w:hAnsi="Times New Roman"/>
          <w:i/>
          <w:iCs/>
          <w:sz w:val="28"/>
          <w:szCs w:val="28"/>
          <w:shd w:val="clear" w:color="auto" w:fill="FDFDFD"/>
        </w:rPr>
      </w:pPr>
    </w:p>
    <w:p w:rsidR="00BF3541" w:rsidRDefault="00BF3541" w:rsidP="00A5158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3541" w:rsidRDefault="00BF3541" w:rsidP="00A5158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3541" w:rsidRDefault="00BF3541" w:rsidP="00A5158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3541" w:rsidRDefault="00BF3541" w:rsidP="00A5158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3541" w:rsidRDefault="00BF3541" w:rsidP="00A5158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3541" w:rsidRPr="002123AD" w:rsidRDefault="004253A4" w:rsidP="00A5158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 </w:t>
      </w:r>
    </w:p>
    <w:p w:rsidR="004253A4" w:rsidRPr="002123AD" w:rsidRDefault="004253A4" w:rsidP="00A5158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приема-передачи №________</w:t>
      </w:r>
    </w:p>
    <w:p w:rsidR="00C33D64" w:rsidRDefault="00C33D64" w:rsidP="004253A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CBE" w:rsidRPr="00511C48" w:rsidRDefault="00B96CBE" w:rsidP="004253A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53A4" w:rsidRPr="002123AD" w:rsidRDefault="004253A4" w:rsidP="00BF3541">
      <w:pPr>
        <w:tabs>
          <w:tab w:val="left" w:pos="993"/>
        </w:tabs>
        <w:spacing w:before="240" w:after="240" w:line="240" w:lineRule="auto"/>
        <w:ind w:righ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3AD">
        <w:rPr>
          <w:rFonts w:ascii="Times New Roman" w:eastAsia="Calibri" w:hAnsi="Times New Roman" w:cs="Times New Roman"/>
          <w:sz w:val="28"/>
          <w:szCs w:val="28"/>
        </w:rPr>
        <w:t>г. Донецк</w:t>
      </w:r>
      <w:r w:rsidRPr="002123AD">
        <w:rPr>
          <w:rFonts w:ascii="Times New Roman" w:eastAsia="Calibri" w:hAnsi="Times New Roman" w:cs="Times New Roman"/>
          <w:sz w:val="28"/>
          <w:szCs w:val="28"/>
        </w:rPr>
        <w:tab/>
      </w:r>
      <w:r w:rsidRPr="002123AD">
        <w:rPr>
          <w:rFonts w:ascii="Times New Roman" w:eastAsia="Calibri" w:hAnsi="Times New Roman" w:cs="Times New Roman"/>
          <w:sz w:val="28"/>
          <w:szCs w:val="28"/>
        </w:rPr>
        <w:tab/>
      </w:r>
      <w:r w:rsidRPr="002123AD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2123AD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2123A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2123A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BB66C8" w:rsidRPr="002123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23AD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Pr="002123A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</w:t>
      </w:r>
      <w:r w:rsidRPr="002123AD">
        <w:rPr>
          <w:rFonts w:ascii="Times New Roman" w:eastAsia="Calibri" w:hAnsi="Times New Roman" w:cs="Times New Roman"/>
          <w:sz w:val="28"/>
          <w:szCs w:val="28"/>
        </w:rPr>
        <w:t>» _______ 201</w:t>
      </w:r>
      <w:r w:rsidR="00511C48" w:rsidRPr="002123AD">
        <w:rPr>
          <w:rFonts w:ascii="Times New Roman" w:eastAsia="Calibri" w:hAnsi="Times New Roman" w:cs="Times New Roman"/>
          <w:sz w:val="28"/>
          <w:szCs w:val="28"/>
        </w:rPr>
        <w:t>7</w:t>
      </w:r>
      <w:r w:rsidRPr="002123AD">
        <w:rPr>
          <w:rFonts w:ascii="Times New Roman" w:eastAsia="Calibri" w:hAnsi="Times New Roman" w:cs="Times New Roman"/>
          <w:sz w:val="28"/>
          <w:szCs w:val="28"/>
        </w:rPr>
        <w:t xml:space="preserve">г. </w:t>
      </w:r>
    </w:p>
    <w:p w:rsidR="00866A16" w:rsidRPr="002123AD" w:rsidRDefault="005D28B6" w:rsidP="00BF3541">
      <w:pPr>
        <w:pStyle w:val="a4"/>
        <w:tabs>
          <w:tab w:val="left" w:pos="567"/>
          <w:tab w:val="left" w:pos="993"/>
        </w:tabs>
        <w:ind w:right="284"/>
        <w:jc w:val="both"/>
        <w:rPr>
          <w:rFonts w:ascii="Times New Roman" w:hAnsi="Times New Roman"/>
          <w:b/>
          <w:sz w:val="28"/>
          <w:szCs w:val="28"/>
        </w:rPr>
      </w:pPr>
      <w:r w:rsidRPr="002123AD">
        <w:rPr>
          <w:rFonts w:ascii="Times New Roman" w:hAnsi="Times New Roman"/>
          <w:b/>
          <w:color w:val="000000"/>
          <w:sz w:val="28"/>
          <w:szCs w:val="28"/>
          <w:shd w:val="clear" w:color="auto" w:fill="FDFDFD"/>
        </w:rPr>
        <w:t>СТОРОНА - 1</w:t>
      </w:r>
      <w:r w:rsidR="004253A4" w:rsidRPr="002123AD">
        <w:rPr>
          <w:rFonts w:ascii="Times New Roman" w:hAnsi="Times New Roman"/>
          <w:b/>
          <w:sz w:val="28"/>
          <w:szCs w:val="28"/>
        </w:rPr>
        <w:t xml:space="preserve">: </w:t>
      </w:r>
    </w:p>
    <w:p w:rsidR="004253A4" w:rsidRPr="002123AD" w:rsidRDefault="00511C48" w:rsidP="00BF3541">
      <w:pPr>
        <w:pStyle w:val="1"/>
        <w:shd w:val="clear" w:color="auto" w:fill="auto"/>
        <w:spacing w:before="0" w:line="240" w:lineRule="auto"/>
        <w:ind w:right="284" w:firstLine="0"/>
        <w:rPr>
          <w:rFonts w:ascii="Times New Roman" w:eastAsia="Calibri" w:hAnsi="Times New Roman" w:cs="Times New Roman"/>
          <w:sz w:val="28"/>
          <w:szCs w:val="28"/>
        </w:rPr>
      </w:pPr>
      <w:r w:rsidRPr="002123AD">
        <w:rPr>
          <w:rFonts w:ascii="Times New Roman" w:hAnsi="Times New Roman" w:cs="Times New Roman"/>
          <w:b/>
          <w:i/>
          <w:sz w:val="28"/>
          <w:szCs w:val="28"/>
        </w:rPr>
        <w:t>___________</w:t>
      </w:r>
      <w:r w:rsidR="002123AD">
        <w:rPr>
          <w:rFonts w:ascii="Times New Roman" w:hAnsi="Times New Roman" w:cs="Times New Roman"/>
          <w:b/>
          <w:i/>
          <w:sz w:val="28"/>
          <w:szCs w:val="28"/>
        </w:rPr>
        <w:t>______________________________</w:t>
      </w:r>
      <w:r w:rsidRPr="002123AD">
        <w:rPr>
          <w:rFonts w:ascii="Times New Roman" w:hAnsi="Times New Roman" w:cs="Times New Roman"/>
          <w:b/>
          <w:i/>
          <w:sz w:val="28"/>
          <w:szCs w:val="28"/>
        </w:rPr>
        <w:t>_</w:t>
      </w:r>
      <w:r w:rsidR="004253A4" w:rsidRPr="002123AD">
        <w:rPr>
          <w:rFonts w:ascii="Times New Roman" w:hAnsi="Times New Roman" w:cs="Times New Roman"/>
          <w:b/>
          <w:sz w:val="28"/>
          <w:szCs w:val="28"/>
        </w:rPr>
        <w:t>,</w:t>
      </w:r>
      <w:r w:rsidR="004253A4" w:rsidRPr="002123AD">
        <w:rPr>
          <w:rFonts w:ascii="Times New Roman" w:hAnsi="Times New Roman" w:cs="Times New Roman"/>
          <w:sz w:val="28"/>
          <w:szCs w:val="28"/>
        </w:rPr>
        <w:t xml:space="preserve"> в лице </w:t>
      </w:r>
      <w:r w:rsidRPr="002123AD">
        <w:rPr>
          <w:rFonts w:ascii="Times New Roman" w:eastAsia="Calibri" w:hAnsi="Times New Roman" w:cs="Times New Roman"/>
          <w:sz w:val="28"/>
          <w:szCs w:val="28"/>
        </w:rPr>
        <w:t>_______________</w:t>
      </w:r>
      <w:r w:rsidR="002123AD">
        <w:rPr>
          <w:rFonts w:ascii="Times New Roman" w:eastAsia="Calibri" w:hAnsi="Times New Roman" w:cs="Times New Roman"/>
          <w:sz w:val="28"/>
          <w:szCs w:val="28"/>
        </w:rPr>
        <w:t xml:space="preserve">, действующего на основании </w:t>
      </w:r>
      <w:r w:rsidRPr="002123AD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  <w:r w:rsidR="004253A4" w:rsidRPr="002123A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123AD">
        <w:rPr>
          <w:rFonts w:ascii="Times New Roman" w:eastAsia="Calibri" w:hAnsi="Times New Roman" w:cs="Times New Roman"/>
          <w:sz w:val="28"/>
          <w:szCs w:val="28"/>
        </w:rPr>
        <w:t>_____________</w:t>
      </w:r>
      <w:r w:rsidRPr="002123AD">
        <w:rPr>
          <w:rFonts w:ascii="Times New Roman" w:eastAsia="Calibri" w:hAnsi="Times New Roman" w:cs="Times New Roman"/>
          <w:sz w:val="28"/>
          <w:szCs w:val="28"/>
        </w:rPr>
        <w:t xml:space="preserve">__, </w:t>
      </w:r>
      <w:r w:rsidR="004253A4" w:rsidRPr="002123AD">
        <w:rPr>
          <w:rFonts w:ascii="Times New Roman" w:eastAsia="Calibri" w:hAnsi="Times New Roman" w:cs="Times New Roman"/>
          <w:sz w:val="28"/>
          <w:szCs w:val="28"/>
        </w:rPr>
        <w:t>с одной стороны и</w:t>
      </w:r>
    </w:p>
    <w:p w:rsidR="00BF3541" w:rsidRPr="002123AD" w:rsidRDefault="00BF3541" w:rsidP="004253A4">
      <w:pPr>
        <w:pStyle w:val="a4"/>
        <w:tabs>
          <w:tab w:val="left" w:pos="567"/>
          <w:tab w:val="left" w:pos="993"/>
        </w:tabs>
        <w:ind w:right="-3"/>
        <w:jc w:val="both"/>
        <w:rPr>
          <w:rFonts w:ascii="Times New Roman" w:hAnsi="Times New Roman"/>
          <w:b/>
          <w:sz w:val="28"/>
          <w:szCs w:val="28"/>
        </w:rPr>
      </w:pPr>
    </w:p>
    <w:p w:rsidR="00866A16" w:rsidRPr="002123AD" w:rsidRDefault="004253A4" w:rsidP="00BF3541">
      <w:pPr>
        <w:tabs>
          <w:tab w:val="left" w:pos="567"/>
          <w:tab w:val="left" w:pos="993"/>
        </w:tabs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3AD">
        <w:rPr>
          <w:rFonts w:ascii="Times New Roman" w:eastAsia="Calibri" w:hAnsi="Times New Roman" w:cs="Times New Roman"/>
          <w:b/>
          <w:sz w:val="28"/>
          <w:szCs w:val="28"/>
        </w:rPr>
        <w:t>СТОРОНА – 2:</w:t>
      </w:r>
      <w:r w:rsidRPr="002123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53A4" w:rsidRPr="002123AD" w:rsidRDefault="00511C48" w:rsidP="00BF3541">
      <w:pPr>
        <w:pStyle w:val="a4"/>
        <w:ind w:right="284"/>
        <w:jc w:val="both"/>
        <w:rPr>
          <w:rFonts w:ascii="Times New Roman" w:hAnsi="Times New Roman"/>
          <w:sz w:val="28"/>
          <w:szCs w:val="28"/>
        </w:rPr>
      </w:pPr>
      <w:r w:rsidRPr="002123AD">
        <w:rPr>
          <w:rFonts w:ascii="Times New Roman" w:hAnsi="Times New Roman"/>
          <w:b/>
          <w:i/>
          <w:sz w:val="28"/>
          <w:szCs w:val="28"/>
        </w:rPr>
        <w:t>_____________________________</w:t>
      </w:r>
      <w:r w:rsidR="00F94E89" w:rsidRPr="002123AD">
        <w:rPr>
          <w:rFonts w:ascii="Times New Roman" w:hAnsi="Times New Roman"/>
          <w:b/>
          <w:i/>
          <w:sz w:val="28"/>
          <w:szCs w:val="28"/>
        </w:rPr>
        <w:t>______</w:t>
      </w:r>
      <w:r w:rsidR="00BF3541" w:rsidRPr="002123A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123AD">
        <w:rPr>
          <w:rFonts w:ascii="Times New Roman" w:hAnsi="Times New Roman"/>
          <w:sz w:val="28"/>
          <w:szCs w:val="28"/>
        </w:rPr>
        <w:t>в лице _______________, действующего на основании __________</w:t>
      </w:r>
      <w:r w:rsidR="002123AD">
        <w:rPr>
          <w:rFonts w:ascii="Times New Roman" w:hAnsi="Times New Roman"/>
          <w:sz w:val="28"/>
          <w:szCs w:val="28"/>
        </w:rPr>
        <w:t>_________________</w:t>
      </w:r>
      <w:r w:rsidR="00EF69A4" w:rsidRPr="002123AD">
        <w:rPr>
          <w:rFonts w:ascii="Times New Roman" w:hAnsi="Times New Roman"/>
          <w:sz w:val="28"/>
          <w:szCs w:val="28"/>
        </w:rPr>
        <w:t>______</w:t>
      </w:r>
      <w:r w:rsidR="00EF69A4">
        <w:rPr>
          <w:rFonts w:ascii="Times New Roman" w:hAnsi="Times New Roman"/>
          <w:sz w:val="28"/>
          <w:szCs w:val="28"/>
        </w:rPr>
        <w:t>_______</w:t>
      </w:r>
      <w:r w:rsidRPr="002123AD">
        <w:rPr>
          <w:rFonts w:ascii="Times New Roman" w:hAnsi="Times New Roman"/>
          <w:sz w:val="28"/>
          <w:szCs w:val="28"/>
        </w:rPr>
        <w:t xml:space="preserve">, </w:t>
      </w:r>
      <w:r w:rsidR="00BD7773" w:rsidRPr="002123AD">
        <w:rPr>
          <w:rFonts w:ascii="Times New Roman" w:hAnsi="Times New Roman"/>
          <w:sz w:val="28"/>
          <w:szCs w:val="28"/>
        </w:rPr>
        <w:t>с другой стороны</w:t>
      </w:r>
      <w:r w:rsidR="004253A4" w:rsidRPr="002123AD">
        <w:rPr>
          <w:rFonts w:ascii="Times New Roman" w:hAnsi="Times New Roman"/>
          <w:sz w:val="28"/>
          <w:szCs w:val="28"/>
        </w:rPr>
        <w:t>, а совместно именуемые Стороны,  составили настоящий Акт приема-передачи о нижеследующем:</w:t>
      </w:r>
    </w:p>
    <w:p w:rsidR="004253A4" w:rsidRPr="002123AD" w:rsidRDefault="004253A4" w:rsidP="00BF3541">
      <w:pPr>
        <w:pStyle w:val="a4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2123AD">
        <w:rPr>
          <w:rFonts w:ascii="Times New Roman" w:hAnsi="Times New Roman"/>
          <w:sz w:val="28"/>
          <w:szCs w:val="28"/>
        </w:rPr>
        <w:t>1. На основании решения межведомственной комиссии</w:t>
      </w:r>
      <w:r w:rsidR="00BB158F" w:rsidRPr="002123AD">
        <w:rPr>
          <w:rFonts w:ascii="Times New Roman" w:hAnsi="Times New Roman"/>
          <w:sz w:val="28"/>
          <w:szCs w:val="28"/>
        </w:rPr>
        <w:t xml:space="preserve"> по вопросам государственного управления бесхозяйным недвижимым имуществом</w:t>
      </w:r>
      <w:r w:rsidRPr="002123AD">
        <w:rPr>
          <w:rFonts w:ascii="Times New Roman" w:hAnsi="Times New Roman"/>
          <w:sz w:val="28"/>
          <w:szCs w:val="28"/>
        </w:rPr>
        <w:t xml:space="preserve">, созданной во исполнение Распоряжения Главы Донецкой Народной Республики </w:t>
      </w:r>
      <w:r w:rsidR="00444657" w:rsidRPr="002123AD">
        <w:rPr>
          <w:rFonts w:ascii="Times New Roman" w:hAnsi="Times New Roman"/>
          <w:sz w:val="28"/>
          <w:szCs w:val="28"/>
        </w:rPr>
        <w:t>от 30.09.2015г.  №181</w:t>
      </w:r>
      <w:r w:rsidRPr="002123AD">
        <w:rPr>
          <w:rFonts w:ascii="Times New Roman" w:hAnsi="Times New Roman"/>
          <w:sz w:val="28"/>
          <w:szCs w:val="28"/>
        </w:rPr>
        <w:t xml:space="preserve">, </w:t>
      </w:r>
      <w:r w:rsidR="00444657" w:rsidRPr="002123AD">
        <w:rPr>
          <w:rFonts w:ascii="Times New Roman" w:hAnsi="Times New Roman"/>
          <w:sz w:val="28"/>
          <w:szCs w:val="28"/>
        </w:rPr>
        <w:t xml:space="preserve">приказа Фонда государственного имущества Донецкой Народной Республики «О государственном управлении бесхозяйным недвижимым имуществом»  </w:t>
      </w:r>
      <w:r w:rsidR="00511C48" w:rsidRPr="002123AD">
        <w:rPr>
          <w:rFonts w:ascii="Times New Roman" w:hAnsi="Times New Roman"/>
          <w:sz w:val="28"/>
          <w:szCs w:val="28"/>
        </w:rPr>
        <w:t>_________________</w:t>
      </w:r>
      <w:r w:rsidR="00444657" w:rsidRPr="002123AD">
        <w:rPr>
          <w:rFonts w:ascii="Times New Roman" w:hAnsi="Times New Roman"/>
          <w:sz w:val="28"/>
          <w:szCs w:val="28"/>
        </w:rPr>
        <w:t xml:space="preserve">, </w:t>
      </w:r>
      <w:r w:rsidR="00B45CD8" w:rsidRPr="002123AD">
        <w:rPr>
          <w:rFonts w:ascii="Times New Roman" w:hAnsi="Times New Roman"/>
          <w:sz w:val="28"/>
          <w:szCs w:val="28"/>
        </w:rPr>
        <w:t>с целью реализации норм и требований Порядка государственного управления бесхозяйным недвижимым имуществом, утвержденн</w:t>
      </w:r>
      <w:r w:rsidR="00444657" w:rsidRPr="002123AD">
        <w:rPr>
          <w:rFonts w:ascii="Times New Roman" w:hAnsi="Times New Roman"/>
          <w:sz w:val="28"/>
          <w:szCs w:val="28"/>
        </w:rPr>
        <w:t>ого</w:t>
      </w:r>
      <w:r w:rsidR="00B45CD8" w:rsidRPr="002123AD">
        <w:rPr>
          <w:rFonts w:ascii="Times New Roman" w:hAnsi="Times New Roman"/>
          <w:sz w:val="28"/>
          <w:szCs w:val="28"/>
        </w:rPr>
        <w:t xml:space="preserve"> приказом Фонда государственного имущества Донецкой Народной Р</w:t>
      </w:r>
      <w:r w:rsidR="00444657" w:rsidRPr="002123AD">
        <w:rPr>
          <w:rFonts w:ascii="Times New Roman" w:hAnsi="Times New Roman"/>
          <w:sz w:val="28"/>
          <w:szCs w:val="28"/>
        </w:rPr>
        <w:t>еспублики от 05.05.2016г. № 891,</w:t>
      </w:r>
      <w:r w:rsidR="00511C48" w:rsidRPr="002123AD">
        <w:rPr>
          <w:rFonts w:ascii="Times New Roman" w:hAnsi="Times New Roman"/>
          <w:sz w:val="28"/>
          <w:szCs w:val="28"/>
        </w:rPr>
        <w:t xml:space="preserve"> на основании Акта осмотра бесхозяйного недвижимого имущества, утвержденного Председателем Фонда государственного имущества Донецкой Народной Республики от ____________________</w:t>
      </w:r>
      <w:r w:rsidR="00444657" w:rsidRPr="002123AD">
        <w:rPr>
          <w:rFonts w:ascii="Times New Roman" w:hAnsi="Times New Roman"/>
          <w:sz w:val="28"/>
          <w:szCs w:val="28"/>
        </w:rPr>
        <w:t xml:space="preserve"> </w:t>
      </w:r>
      <w:r w:rsidRPr="002123AD">
        <w:rPr>
          <w:rFonts w:ascii="Times New Roman" w:hAnsi="Times New Roman"/>
          <w:sz w:val="28"/>
          <w:szCs w:val="28"/>
        </w:rPr>
        <w:t>Сторона – 1 передает, а Сторона-2</w:t>
      </w:r>
      <w:r w:rsidR="00907744" w:rsidRPr="002123AD">
        <w:rPr>
          <w:rFonts w:ascii="Times New Roman" w:hAnsi="Times New Roman"/>
          <w:sz w:val="28"/>
          <w:szCs w:val="28"/>
        </w:rPr>
        <w:t xml:space="preserve"> принимает недвижимое имущество</w:t>
      </w:r>
      <w:r w:rsidR="006D0093" w:rsidRPr="002123A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016EA" w:rsidRPr="002123AD">
        <w:rPr>
          <w:rFonts w:ascii="Times New Roman" w:hAnsi="Times New Roman"/>
          <w:color w:val="000000"/>
          <w:sz w:val="28"/>
          <w:szCs w:val="28"/>
        </w:rPr>
        <w:t>расположенное по адресу:</w:t>
      </w:r>
      <w:r w:rsidR="00BF3541" w:rsidRPr="002123AD">
        <w:rPr>
          <w:rFonts w:ascii="Times New Roman" w:hAnsi="Times New Roman"/>
          <w:color w:val="000000"/>
          <w:sz w:val="28"/>
          <w:szCs w:val="28"/>
        </w:rPr>
        <w:t> </w:t>
      </w:r>
      <w:r w:rsidR="00511C48" w:rsidRPr="002123AD">
        <w:rPr>
          <w:rFonts w:ascii="Times New Roman" w:hAnsi="Times New Roman"/>
          <w:sz w:val="28"/>
          <w:szCs w:val="28"/>
        </w:rPr>
        <w:t>___________</w:t>
      </w:r>
      <w:r w:rsidR="00461817" w:rsidRPr="002123AD">
        <w:rPr>
          <w:rFonts w:ascii="Times New Roman" w:hAnsi="Times New Roman"/>
          <w:sz w:val="28"/>
          <w:szCs w:val="28"/>
        </w:rPr>
        <w:t>__________________________</w:t>
      </w:r>
      <w:r w:rsidR="009B13EA" w:rsidRPr="002123AD">
        <w:rPr>
          <w:rFonts w:ascii="Times New Roman" w:hAnsi="Times New Roman"/>
          <w:sz w:val="28"/>
          <w:szCs w:val="28"/>
        </w:rPr>
        <w:t xml:space="preserve"> </w:t>
      </w:r>
      <w:r w:rsidR="0044655D" w:rsidRPr="002123AD">
        <w:rPr>
          <w:rFonts w:ascii="Times New Roman" w:hAnsi="Times New Roman"/>
          <w:sz w:val="28"/>
          <w:szCs w:val="28"/>
        </w:rPr>
        <w:t>(далее – Имущество)</w:t>
      </w:r>
      <w:r w:rsidR="00BD7773" w:rsidRPr="002123AD">
        <w:rPr>
          <w:rFonts w:ascii="Times New Roman" w:hAnsi="Times New Roman"/>
          <w:sz w:val="28"/>
          <w:szCs w:val="28"/>
        </w:rPr>
        <w:t>.</w:t>
      </w:r>
    </w:p>
    <w:p w:rsidR="002123AD" w:rsidRDefault="002123AD" w:rsidP="00BF3541">
      <w:pPr>
        <w:suppressAutoHyphens/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3AD" w:rsidRDefault="002123AD" w:rsidP="00BF3541">
      <w:pPr>
        <w:suppressAutoHyphens/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3AD" w:rsidRPr="00C71E08" w:rsidRDefault="002123AD" w:rsidP="00C71E08">
      <w:pPr>
        <w:ind w:right="284" w:firstLine="709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DFDFD"/>
        </w:rPr>
      </w:pPr>
      <w:r w:rsidRPr="00BA16D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DFDFD"/>
        </w:rPr>
        <w:t xml:space="preserve">  «Продолжение Приложения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DFDFD"/>
        </w:rPr>
        <w:t>4</w:t>
      </w:r>
      <w:r w:rsidRPr="00BA16D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DFDFD"/>
        </w:rPr>
        <w:t>»</w:t>
      </w:r>
    </w:p>
    <w:p w:rsidR="004253A4" w:rsidRPr="002123AD" w:rsidRDefault="00DF1B96" w:rsidP="00BF3541">
      <w:pPr>
        <w:pStyle w:val="a4"/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4253A4" w:rsidRPr="002123AD">
        <w:rPr>
          <w:rFonts w:ascii="Times New Roman" w:hAnsi="Times New Roman"/>
          <w:sz w:val="28"/>
          <w:szCs w:val="28"/>
        </w:rPr>
        <w:t>Настоящий</w:t>
      </w:r>
      <w:r w:rsidR="00031000" w:rsidRPr="002123AD">
        <w:rPr>
          <w:rFonts w:ascii="Times New Roman" w:hAnsi="Times New Roman"/>
          <w:sz w:val="28"/>
          <w:szCs w:val="28"/>
        </w:rPr>
        <w:t xml:space="preserve"> Акт приема-передачи составлен </w:t>
      </w:r>
      <w:r w:rsidR="004253A4" w:rsidRPr="002123AD">
        <w:rPr>
          <w:rFonts w:ascii="Times New Roman" w:hAnsi="Times New Roman"/>
          <w:sz w:val="28"/>
          <w:szCs w:val="28"/>
        </w:rPr>
        <w:t>в 2 (двух) экземплярах, имеющих одинаковую юридическую силу, по 1 (одному) экземпляру для каждой из Сторон.</w:t>
      </w:r>
    </w:p>
    <w:p w:rsidR="002123AD" w:rsidRPr="002123AD" w:rsidRDefault="00DF1B96" w:rsidP="002123AD">
      <w:pPr>
        <w:pStyle w:val="a4"/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2123AD" w:rsidRPr="002123AD">
        <w:rPr>
          <w:rFonts w:ascii="Times New Roman" w:hAnsi="Times New Roman"/>
          <w:sz w:val="28"/>
          <w:szCs w:val="28"/>
        </w:rPr>
        <w:t xml:space="preserve">Недвижимое имущество считается переданным с момента подписания Акта-приема передачи Сторонами. </w:t>
      </w:r>
    </w:p>
    <w:p w:rsidR="00754D64" w:rsidRPr="00511C48" w:rsidRDefault="00754D64" w:rsidP="00866A16">
      <w:pPr>
        <w:pStyle w:val="a4"/>
        <w:rPr>
          <w:rFonts w:ascii="Times New Roman" w:hAnsi="Times New Roman"/>
          <w:b/>
          <w:sz w:val="26"/>
          <w:szCs w:val="26"/>
        </w:rPr>
      </w:pPr>
    </w:p>
    <w:p w:rsidR="00BF3541" w:rsidRDefault="00BF3541" w:rsidP="00866A16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4253A4" w:rsidRPr="002123AD" w:rsidRDefault="00386A25" w:rsidP="002C3A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РЕКВИЗИТЫ </w:t>
      </w:r>
      <w:r w:rsidR="004253A4" w:rsidRPr="002123AD">
        <w:rPr>
          <w:rFonts w:ascii="Times New Roman" w:hAnsi="Times New Roman"/>
          <w:b/>
          <w:sz w:val="28"/>
          <w:szCs w:val="28"/>
        </w:rPr>
        <w:t>СТОРОН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C3A77" w:rsidRPr="002123AD" w:rsidRDefault="00866A16" w:rsidP="00866A16">
      <w:pPr>
        <w:pStyle w:val="a8"/>
        <w:spacing w:before="840"/>
        <w:ind w:right="139"/>
        <w:rPr>
          <w:rFonts w:ascii="Times New Roman" w:hAnsi="Times New Roman" w:cs="Times New Roman"/>
          <w:b/>
          <w:sz w:val="28"/>
          <w:szCs w:val="28"/>
        </w:rPr>
      </w:pPr>
      <w:r w:rsidRPr="002C3A77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A51580" w:rsidRPr="002C3A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45CD8" w:rsidRPr="002123AD">
        <w:rPr>
          <w:rFonts w:ascii="Times New Roman" w:hAnsi="Times New Roman" w:cs="Times New Roman"/>
          <w:b/>
          <w:sz w:val="28"/>
          <w:szCs w:val="28"/>
        </w:rPr>
        <w:t>СТОРОНА – 1</w:t>
      </w:r>
      <w:r w:rsidR="00B45CD8" w:rsidRPr="002123A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СТОРОНА – 2</w:t>
      </w:r>
    </w:p>
    <w:p w:rsidR="002C3A77" w:rsidRPr="002123AD" w:rsidRDefault="002C3A77" w:rsidP="00866A16">
      <w:pPr>
        <w:pStyle w:val="a8"/>
        <w:spacing w:before="360"/>
        <w:ind w:right="139"/>
        <w:jc w:val="both"/>
        <w:rPr>
          <w:rFonts w:ascii="Times New Roman" w:hAnsi="Times New Roman" w:cs="Times New Roman"/>
          <w:sz w:val="28"/>
          <w:szCs w:val="28"/>
        </w:rPr>
      </w:pPr>
    </w:p>
    <w:p w:rsidR="00BA16D0" w:rsidRPr="00866A16" w:rsidRDefault="00B45CD8" w:rsidP="00866A16">
      <w:pPr>
        <w:pStyle w:val="a8"/>
        <w:spacing w:before="360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866A16">
        <w:rPr>
          <w:rFonts w:ascii="Times New Roman" w:hAnsi="Times New Roman" w:cs="Times New Roman"/>
          <w:sz w:val="24"/>
          <w:szCs w:val="24"/>
        </w:rPr>
        <w:t xml:space="preserve"> ___________________________                </w:t>
      </w:r>
      <w:r w:rsidR="00866A1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66A16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B45CD8" w:rsidRDefault="00B45CD8" w:rsidP="00866A16">
      <w:pPr>
        <w:pStyle w:val="a8"/>
        <w:ind w:left="284" w:right="139"/>
        <w:jc w:val="both"/>
        <w:rPr>
          <w:rFonts w:ascii="Times New Roman" w:hAnsi="Times New Roman" w:cs="Times New Roman"/>
          <w:sz w:val="24"/>
          <w:szCs w:val="24"/>
        </w:rPr>
      </w:pPr>
      <w:r w:rsidRPr="00866A16">
        <w:rPr>
          <w:rFonts w:ascii="Times New Roman" w:hAnsi="Times New Roman" w:cs="Times New Roman"/>
          <w:sz w:val="24"/>
          <w:szCs w:val="24"/>
        </w:rPr>
        <w:t xml:space="preserve">           (подпись, м.п.)</w:t>
      </w:r>
      <w:r w:rsidRPr="00866A1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(подпись, м.п.)</w:t>
      </w:r>
    </w:p>
    <w:p w:rsidR="00BA16D0" w:rsidRDefault="00BA16D0" w:rsidP="00866A16">
      <w:pPr>
        <w:pStyle w:val="a8"/>
        <w:ind w:left="284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BA16D0" w:rsidRDefault="00BA16D0" w:rsidP="00866A16">
      <w:pPr>
        <w:pStyle w:val="a8"/>
        <w:ind w:left="284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BA16D0" w:rsidRDefault="00BA16D0" w:rsidP="00866A16">
      <w:pPr>
        <w:pStyle w:val="a8"/>
        <w:ind w:left="284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BA16D0" w:rsidRPr="00BA16D0" w:rsidRDefault="00BA16D0" w:rsidP="00BA16D0">
      <w:pPr>
        <w:pStyle w:val="a8"/>
        <w:tabs>
          <w:tab w:val="clear" w:pos="9355"/>
          <w:tab w:val="right" w:pos="9214"/>
        </w:tabs>
        <w:ind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BA16D0" w:rsidRPr="00BA16D0" w:rsidRDefault="00BA16D0" w:rsidP="00BA16D0">
      <w:pPr>
        <w:tabs>
          <w:tab w:val="right" w:pos="921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16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Председатель</w:t>
      </w:r>
    </w:p>
    <w:p w:rsidR="00BA16D0" w:rsidRPr="00BA16D0" w:rsidRDefault="00BA16D0" w:rsidP="002123AD">
      <w:pPr>
        <w:tabs>
          <w:tab w:val="right" w:pos="9214"/>
        </w:tabs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16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Фонда государственного имущества</w:t>
      </w:r>
    </w:p>
    <w:p w:rsidR="00BA16D0" w:rsidRPr="00BA16D0" w:rsidRDefault="00BA16D0" w:rsidP="00A41B58">
      <w:pPr>
        <w:tabs>
          <w:tab w:val="left" w:pos="9214"/>
        </w:tabs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16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Донецко</w:t>
      </w:r>
      <w:r w:rsidR="00A41B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й Народной Республики                                                    </w:t>
      </w:r>
      <w:r w:rsidRPr="00BA16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С.Н. Кайда</w:t>
      </w:r>
    </w:p>
    <w:p w:rsidR="00BA16D0" w:rsidRDefault="00BA16D0" w:rsidP="00BA16D0">
      <w:pPr>
        <w:tabs>
          <w:tab w:val="right" w:pos="9214"/>
        </w:tabs>
        <w:spacing w:after="0" w:line="240" w:lineRule="auto"/>
        <w:ind w:right="141"/>
        <w:rPr>
          <w:rFonts w:ascii="Times New Roman" w:hAnsi="Times New Roman" w:cs="Times New Roman"/>
          <w:color w:val="000000"/>
          <w:sz w:val="48"/>
          <w:szCs w:val="48"/>
        </w:rPr>
      </w:pPr>
    </w:p>
    <w:p w:rsidR="00BA16D0" w:rsidRPr="00BA16D0" w:rsidRDefault="00BA16D0" w:rsidP="00AD3877">
      <w:pPr>
        <w:tabs>
          <w:tab w:val="right" w:pos="9214"/>
        </w:tabs>
        <w:spacing w:after="0" w:line="240" w:lineRule="auto"/>
        <w:ind w:right="284"/>
        <w:rPr>
          <w:rFonts w:ascii="Times New Roman" w:hAnsi="Times New Roman" w:cs="Times New Roman"/>
          <w:color w:val="000000"/>
          <w:sz w:val="48"/>
          <w:szCs w:val="48"/>
        </w:rPr>
      </w:pPr>
    </w:p>
    <w:p w:rsidR="00BA16D0" w:rsidRPr="00BA16D0" w:rsidRDefault="00BA16D0" w:rsidP="00BA16D0">
      <w:pPr>
        <w:tabs>
          <w:tab w:val="right" w:pos="9214"/>
        </w:tabs>
        <w:spacing w:after="0" w:line="240" w:lineRule="auto"/>
        <w:ind w:right="14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16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СОГЛАСОВАНО:</w:t>
      </w:r>
    </w:p>
    <w:p w:rsidR="00BA16D0" w:rsidRPr="00BA16D0" w:rsidRDefault="00BA16D0" w:rsidP="00BA16D0">
      <w:pPr>
        <w:tabs>
          <w:tab w:val="right" w:pos="9214"/>
        </w:tabs>
        <w:spacing w:after="0" w:line="240" w:lineRule="auto"/>
        <w:ind w:right="14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16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Министр </w:t>
      </w:r>
    </w:p>
    <w:p w:rsidR="00BA16D0" w:rsidRPr="00BA16D0" w:rsidRDefault="00BA16D0" w:rsidP="00BA16D0">
      <w:pPr>
        <w:tabs>
          <w:tab w:val="right" w:pos="9214"/>
        </w:tabs>
        <w:spacing w:after="0" w:line="240" w:lineRule="auto"/>
        <w:ind w:right="14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16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доходов и сборов </w:t>
      </w:r>
    </w:p>
    <w:p w:rsidR="00BA16D0" w:rsidRPr="00BA16D0" w:rsidRDefault="00BA16D0" w:rsidP="002123AD">
      <w:pPr>
        <w:tabs>
          <w:tab w:val="left" w:pos="9214"/>
        </w:tabs>
        <w:spacing w:after="0" w:line="240" w:lineRule="auto"/>
        <w:ind w:right="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16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Доне</w:t>
      </w:r>
      <w:r w:rsidR="002123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цкой Народной Республики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A16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123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</w:t>
      </w:r>
      <w:r w:rsidRPr="00BA16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А.Ю. Тимофеев</w:t>
      </w:r>
    </w:p>
    <w:p w:rsidR="002123AD" w:rsidRDefault="00BA16D0" w:rsidP="002123AD">
      <w:pPr>
        <w:tabs>
          <w:tab w:val="left" w:pos="9214"/>
        </w:tabs>
        <w:spacing w:after="0" w:line="240" w:lineRule="auto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  <w:r w:rsidRPr="00BA16D0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A41B5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A16D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123A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</w:p>
    <w:p w:rsidR="00BA16D0" w:rsidRPr="00BA16D0" w:rsidRDefault="002123AD" w:rsidP="002123AD">
      <w:pPr>
        <w:tabs>
          <w:tab w:val="left" w:pos="9214"/>
        </w:tabs>
        <w:spacing w:after="0" w:line="240" w:lineRule="auto"/>
        <w:ind w:righ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BA16D0" w:rsidRPr="00BA16D0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BA16D0" w:rsidRPr="00866A16" w:rsidRDefault="00BA16D0" w:rsidP="00866A16">
      <w:pPr>
        <w:pStyle w:val="a8"/>
        <w:ind w:left="284" w:right="139"/>
        <w:jc w:val="both"/>
        <w:rPr>
          <w:rFonts w:ascii="Times New Roman" w:hAnsi="Times New Roman" w:cs="Times New Roman"/>
          <w:sz w:val="24"/>
          <w:szCs w:val="24"/>
        </w:rPr>
      </w:pPr>
    </w:p>
    <w:sectPr w:rsidR="00BA16D0" w:rsidRPr="00866A16" w:rsidSect="00DF1B96">
      <w:headerReference w:type="default" r:id="rId8"/>
      <w:pgSz w:w="11906" w:h="16838"/>
      <w:pgMar w:top="1134" w:right="70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124" w:rsidRDefault="009B6124" w:rsidP="00DF1B96">
      <w:pPr>
        <w:spacing w:after="0" w:line="240" w:lineRule="auto"/>
      </w:pPr>
      <w:r>
        <w:separator/>
      </w:r>
    </w:p>
  </w:endnote>
  <w:endnote w:type="continuationSeparator" w:id="0">
    <w:p w:rsidR="009B6124" w:rsidRDefault="009B6124" w:rsidP="00DF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124" w:rsidRDefault="009B6124" w:rsidP="00DF1B96">
      <w:pPr>
        <w:spacing w:after="0" w:line="240" w:lineRule="auto"/>
      </w:pPr>
      <w:r>
        <w:separator/>
      </w:r>
    </w:p>
  </w:footnote>
  <w:footnote w:type="continuationSeparator" w:id="0">
    <w:p w:rsidR="009B6124" w:rsidRDefault="009B6124" w:rsidP="00DF1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3615"/>
      <w:docPartObj>
        <w:docPartGallery w:val="Page Numbers (Top of Page)"/>
        <w:docPartUnique/>
      </w:docPartObj>
    </w:sdtPr>
    <w:sdtEndPr/>
    <w:sdtContent>
      <w:p w:rsidR="00DF1B96" w:rsidRDefault="00BA5696">
        <w:pPr>
          <w:pStyle w:val="ad"/>
          <w:jc w:val="center"/>
        </w:pPr>
        <w:r w:rsidRPr="00DF1B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F1B96" w:rsidRPr="00DF1B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F1B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206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F1B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F1B96" w:rsidRDefault="00DF1B9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4A2A"/>
    <w:multiLevelType w:val="hybridMultilevel"/>
    <w:tmpl w:val="892E327E"/>
    <w:lvl w:ilvl="0" w:tplc="AA203B0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43F70D3"/>
    <w:multiLevelType w:val="hybridMultilevel"/>
    <w:tmpl w:val="3342B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C0B62"/>
    <w:multiLevelType w:val="hybridMultilevel"/>
    <w:tmpl w:val="F5149448"/>
    <w:lvl w:ilvl="0" w:tplc="1C66C6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85D2A"/>
    <w:multiLevelType w:val="hybridMultilevel"/>
    <w:tmpl w:val="8E886936"/>
    <w:lvl w:ilvl="0" w:tplc="F27C3D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2A2ADE"/>
    <w:multiLevelType w:val="hybridMultilevel"/>
    <w:tmpl w:val="11065820"/>
    <w:lvl w:ilvl="0" w:tplc="74428E2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A4"/>
    <w:rsid w:val="00010CBC"/>
    <w:rsid w:val="0002361E"/>
    <w:rsid w:val="00027EA4"/>
    <w:rsid w:val="00031000"/>
    <w:rsid w:val="00052A2E"/>
    <w:rsid w:val="0008132A"/>
    <w:rsid w:val="00083D31"/>
    <w:rsid w:val="00095165"/>
    <w:rsid w:val="000B6E13"/>
    <w:rsid w:val="000C0FB5"/>
    <w:rsid w:val="001172D3"/>
    <w:rsid w:val="0013138F"/>
    <w:rsid w:val="00135AEE"/>
    <w:rsid w:val="00171A23"/>
    <w:rsid w:val="00173C34"/>
    <w:rsid w:val="001A36AC"/>
    <w:rsid w:val="001A6EA0"/>
    <w:rsid w:val="002123AD"/>
    <w:rsid w:val="0027051C"/>
    <w:rsid w:val="002A53C1"/>
    <w:rsid w:val="002B11FA"/>
    <w:rsid w:val="002C3A77"/>
    <w:rsid w:val="002D4C89"/>
    <w:rsid w:val="00311DB2"/>
    <w:rsid w:val="00332C15"/>
    <w:rsid w:val="00376EAF"/>
    <w:rsid w:val="00386A25"/>
    <w:rsid w:val="003B707A"/>
    <w:rsid w:val="004100E2"/>
    <w:rsid w:val="004253A4"/>
    <w:rsid w:val="004278E5"/>
    <w:rsid w:val="00444657"/>
    <w:rsid w:val="0044655D"/>
    <w:rsid w:val="00461817"/>
    <w:rsid w:val="004B1BD4"/>
    <w:rsid w:val="004E3EAE"/>
    <w:rsid w:val="00511C48"/>
    <w:rsid w:val="005456A1"/>
    <w:rsid w:val="005D28B6"/>
    <w:rsid w:val="005E65FE"/>
    <w:rsid w:val="00633550"/>
    <w:rsid w:val="00642561"/>
    <w:rsid w:val="00644622"/>
    <w:rsid w:val="00647D21"/>
    <w:rsid w:val="006739F5"/>
    <w:rsid w:val="006D0093"/>
    <w:rsid w:val="006F56B1"/>
    <w:rsid w:val="0071065C"/>
    <w:rsid w:val="00754D64"/>
    <w:rsid w:val="00771FA8"/>
    <w:rsid w:val="007960F8"/>
    <w:rsid w:val="007C4232"/>
    <w:rsid w:val="007C703D"/>
    <w:rsid w:val="008538C8"/>
    <w:rsid w:val="00866A16"/>
    <w:rsid w:val="00882CA0"/>
    <w:rsid w:val="008C0D07"/>
    <w:rsid w:val="008C3273"/>
    <w:rsid w:val="00907744"/>
    <w:rsid w:val="0092103D"/>
    <w:rsid w:val="009305CB"/>
    <w:rsid w:val="009B13EA"/>
    <w:rsid w:val="009B6124"/>
    <w:rsid w:val="009E1B7E"/>
    <w:rsid w:val="00A404B1"/>
    <w:rsid w:val="00A41B58"/>
    <w:rsid w:val="00A51580"/>
    <w:rsid w:val="00A65B31"/>
    <w:rsid w:val="00AD165A"/>
    <w:rsid w:val="00AD3877"/>
    <w:rsid w:val="00AF1954"/>
    <w:rsid w:val="00B30572"/>
    <w:rsid w:val="00B45CD8"/>
    <w:rsid w:val="00B52FDB"/>
    <w:rsid w:val="00B8312F"/>
    <w:rsid w:val="00B96CBE"/>
    <w:rsid w:val="00BA16D0"/>
    <w:rsid w:val="00BA3E53"/>
    <w:rsid w:val="00BA5696"/>
    <w:rsid w:val="00BB158F"/>
    <w:rsid w:val="00BB66C8"/>
    <w:rsid w:val="00BD6D00"/>
    <w:rsid w:val="00BD7773"/>
    <w:rsid w:val="00BF3541"/>
    <w:rsid w:val="00C33562"/>
    <w:rsid w:val="00C33D64"/>
    <w:rsid w:val="00C71E08"/>
    <w:rsid w:val="00CC3670"/>
    <w:rsid w:val="00D016EA"/>
    <w:rsid w:val="00D479DD"/>
    <w:rsid w:val="00D61537"/>
    <w:rsid w:val="00D7297C"/>
    <w:rsid w:val="00DF1B96"/>
    <w:rsid w:val="00E15CE1"/>
    <w:rsid w:val="00E27E13"/>
    <w:rsid w:val="00E32067"/>
    <w:rsid w:val="00EA4982"/>
    <w:rsid w:val="00EF69A4"/>
    <w:rsid w:val="00F21A01"/>
    <w:rsid w:val="00F3135B"/>
    <w:rsid w:val="00F425AF"/>
    <w:rsid w:val="00F66C40"/>
    <w:rsid w:val="00F74382"/>
    <w:rsid w:val="00F91EA6"/>
    <w:rsid w:val="00F94E89"/>
    <w:rsid w:val="00FB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0A1E74-9688-4D3C-96E2-C44044C6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53A4"/>
    <w:rPr>
      <w:color w:val="0000FF"/>
      <w:u w:val="single"/>
    </w:rPr>
  </w:style>
  <w:style w:type="paragraph" w:styleId="a4">
    <w:name w:val="No Spacing"/>
    <w:link w:val="a5"/>
    <w:uiPriority w:val="99"/>
    <w:qFormat/>
    <w:rsid w:val="004253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1"/>
    <w:locked/>
    <w:rsid w:val="004253A4"/>
    <w:rPr>
      <w:sz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4253A4"/>
    <w:pPr>
      <w:shd w:val="clear" w:color="auto" w:fill="FFFFFF"/>
      <w:spacing w:before="540" w:after="0" w:line="269" w:lineRule="exact"/>
      <w:ind w:hanging="700"/>
      <w:jc w:val="both"/>
    </w:pPr>
    <w:rPr>
      <w:sz w:val="21"/>
      <w:shd w:val="clear" w:color="auto" w:fill="FFFFFF"/>
    </w:rPr>
  </w:style>
  <w:style w:type="character" w:customStyle="1" w:styleId="a7">
    <w:name w:val="Нижний колонтитул Знак"/>
    <w:link w:val="a8"/>
    <w:uiPriority w:val="99"/>
    <w:locked/>
    <w:rsid w:val="00BA3E53"/>
    <w:rPr>
      <w:lang w:eastAsia="ar-SA"/>
    </w:rPr>
  </w:style>
  <w:style w:type="paragraph" w:styleId="a8">
    <w:name w:val="footer"/>
    <w:basedOn w:val="a"/>
    <w:link w:val="a7"/>
    <w:uiPriority w:val="99"/>
    <w:rsid w:val="00BA3E53"/>
    <w:pPr>
      <w:tabs>
        <w:tab w:val="center" w:pos="4677"/>
        <w:tab w:val="right" w:pos="9355"/>
      </w:tabs>
      <w:suppressAutoHyphens/>
      <w:spacing w:after="0" w:line="240" w:lineRule="auto"/>
    </w:pPr>
    <w:rPr>
      <w:lang w:eastAsia="ar-SA"/>
    </w:rPr>
  </w:style>
  <w:style w:type="character" w:customStyle="1" w:styleId="10">
    <w:name w:val="Нижний колонтитул Знак1"/>
    <w:basedOn w:val="a0"/>
    <w:uiPriority w:val="99"/>
    <w:semiHidden/>
    <w:rsid w:val="00BA3E53"/>
  </w:style>
  <w:style w:type="paragraph" w:customStyle="1" w:styleId="a9">
    <w:name w:val="???????"/>
    <w:rsid w:val="0044655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90774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3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100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DF1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1B96"/>
  </w:style>
  <w:style w:type="character" w:customStyle="1" w:styleId="a5">
    <w:name w:val="Без интервала Знак"/>
    <w:link w:val="a4"/>
    <w:uiPriority w:val="99"/>
    <w:locked/>
    <w:rsid w:val="002A53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6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12E8C-9D76-43B3-BCF9-F1B9F9A0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ОГРНПА Бакулин К.Н.</cp:lastModifiedBy>
  <cp:revision>2</cp:revision>
  <cp:lastPrinted>2017-02-20T12:13:00Z</cp:lastPrinted>
  <dcterms:created xsi:type="dcterms:W3CDTF">2017-10-04T09:24:00Z</dcterms:created>
  <dcterms:modified xsi:type="dcterms:W3CDTF">2017-10-04T09:24:00Z</dcterms:modified>
</cp:coreProperties>
</file>