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06" w:rsidRPr="0087786A" w:rsidRDefault="00C46406" w:rsidP="00C46406">
      <w:pPr>
        <w:tabs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87786A">
        <w:rPr>
          <w:sz w:val="28"/>
          <w:szCs w:val="28"/>
        </w:rPr>
        <w:t>Приложение 1</w:t>
      </w:r>
    </w:p>
    <w:p w:rsidR="00C46406" w:rsidRPr="0087786A" w:rsidRDefault="00C46406" w:rsidP="00C46406">
      <w:pPr>
        <w:jc w:val="both"/>
        <w:rPr>
          <w:sz w:val="28"/>
          <w:szCs w:val="28"/>
        </w:rPr>
      </w:pPr>
      <w:r w:rsidRPr="0087786A">
        <w:rPr>
          <w:sz w:val="28"/>
          <w:szCs w:val="28"/>
        </w:rPr>
        <w:tab/>
        <w:t xml:space="preserve">                                                              к Положению о награждении </w:t>
      </w:r>
    </w:p>
    <w:p w:rsidR="00C46406" w:rsidRPr="0087786A" w:rsidRDefault="00C46406" w:rsidP="00C46406">
      <w:pPr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                                                                         Почетной грамотой, объявлению   </w:t>
      </w:r>
    </w:p>
    <w:p w:rsidR="00C46406" w:rsidRPr="0087786A" w:rsidRDefault="00C46406" w:rsidP="00C46406">
      <w:pPr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                                                                    Благодарности главы</w:t>
      </w:r>
    </w:p>
    <w:p w:rsidR="00C46406" w:rsidRPr="0087786A" w:rsidRDefault="00C46406" w:rsidP="00C46406">
      <w:pPr>
        <w:tabs>
          <w:tab w:val="left" w:pos="5505"/>
        </w:tabs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                                                                    администрации </w:t>
      </w:r>
      <w:proofErr w:type="spellStart"/>
      <w:r w:rsidRPr="0087786A">
        <w:rPr>
          <w:sz w:val="28"/>
          <w:szCs w:val="28"/>
        </w:rPr>
        <w:t>Амвросиевского</w:t>
      </w:r>
      <w:proofErr w:type="spellEnd"/>
      <w:r w:rsidRPr="0087786A">
        <w:rPr>
          <w:sz w:val="28"/>
          <w:szCs w:val="28"/>
        </w:rPr>
        <w:t xml:space="preserve">    </w:t>
      </w:r>
    </w:p>
    <w:p w:rsidR="00C46406" w:rsidRPr="0087786A" w:rsidRDefault="00C46406" w:rsidP="00C46406">
      <w:pPr>
        <w:tabs>
          <w:tab w:val="left" w:pos="5505"/>
        </w:tabs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р</w:t>
      </w:r>
      <w:r w:rsidRPr="0087786A">
        <w:rPr>
          <w:sz w:val="28"/>
          <w:szCs w:val="28"/>
        </w:rPr>
        <w:t>айона</w:t>
      </w:r>
    </w:p>
    <w:p w:rsidR="00C46406" w:rsidRPr="0087786A" w:rsidRDefault="00C46406" w:rsidP="00C46406">
      <w:pPr>
        <w:tabs>
          <w:tab w:val="left" w:pos="6375"/>
        </w:tabs>
        <w:jc w:val="both"/>
        <w:rPr>
          <w:b/>
          <w:sz w:val="28"/>
          <w:szCs w:val="28"/>
        </w:rPr>
      </w:pPr>
      <w:r w:rsidRPr="0087786A">
        <w:rPr>
          <w:sz w:val="28"/>
          <w:szCs w:val="28"/>
        </w:rPr>
        <w:t xml:space="preserve"> </w:t>
      </w:r>
      <w:r w:rsidRPr="0087786A">
        <w:rPr>
          <w:sz w:val="28"/>
          <w:szCs w:val="28"/>
        </w:rPr>
        <w:tab/>
      </w:r>
    </w:p>
    <w:p w:rsidR="00C46406" w:rsidRPr="0087786A" w:rsidRDefault="00C46406" w:rsidP="00C46406">
      <w:pPr>
        <w:tabs>
          <w:tab w:val="left" w:pos="2790"/>
        </w:tabs>
        <w:jc w:val="center"/>
        <w:rPr>
          <w:b/>
          <w:sz w:val="28"/>
          <w:szCs w:val="28"/>
        </w:rPr>
      </w:pPr>
      <w:r w:rsidRPr="0087786A">
        <w:rPr>
          <w:b/>
          <w:sz w:val="28"/>
          <w:szCs w:val="28"/>
        </w:rPr>
        <w:t>Рекомендации</w:t>
      </w:r>
    </w:p>
    <w:p w:rsidR="00C46406" w:rsidRPr="0087786A" w:rsidRDefault="00C46406" w:rsidP="00C46406">
      <w:pPr>
        <w:tabs>
          <w:tab w:val="left" w:pos="2790"/>
        </w:tabs>
        <w:jc w:val="center"/>
        <w:rPr>
          <w:b/>
          <w:sz w:val="28"/>
          <w:szCs w:val="28"/>
        </w:rPr>
      </w:pPr>
      <w:r w:rsidRPr="0087786A">
        <w:rPr>
          <w:b/>
          <w:sz w:val="28"/>
          <w:szCs w:val="28"/>
        </w:rPr>
        <w:t>по оформлению ходатайства</w:t>
      </w:r>
    </w:p>
    <w:p w:rsidR="00C46406" w:rsidRPr="0087786A" w:rsidRDefault="00C46406" w:rsidP="00C46406">
      <w:pPr>
        <w:tabs>
          <w:tab w:val="left" w:pos="2790"/>
        </w:tabs>
        <w:jc w:val="center"/>
        <w:rPr>
          <w:b/>
          <w:sz w:val="28"/>
          <w:szCs w:val="28"/>
        </w:rPr>
      </w:pPr>
      <w:r w:rsidRPr="0087786A">
        <w:rPr>
          <w:b/>
          <w:sz w:val="28"/>
          <w:szCs w:val="28"/>
        </w:rPr>
        <w:t>о награждении Почетной  грамотой, объявлении Благодарности</w:t>
      </w:r>
    </w:p>
    <w:p w:rsidR="00C46406" w:rsidRPr="0087786A" w:rsidRDefault="00C46406" w:rsidP="00C46406">
      <w:pPr>
        <w:tabs>
          <w:tab w:val="left" w:pos="2790"/>
        </w:tabs>
        <w:jc w:val="center"/>
        <w:rPr>
          <w:b/>
          <w:sz w:val="28"/>
          <w:szCs w:val="28"/>
        </w:rPr>
      </w:pPr>
      <w:r w:rsidRPr="0087786A">
        <w:rPr>
          <w:b/>
          <w:sz w:val="28"/>
          <w:szCs w:val="28"/>
        </w:rPr>
        <w:t xml:space="preserve">главы администрации  </w:t>
      </w:r>
      <w:proofErr w:type="spellStart"/>
      <w:r w:rsidRPr="0087786A">
        <w:rPr>
          <w:b/>
          <w:sz w:val="28"/>
          <w:szCs w:val="28"/>
        </w:rPr>
        <w:t>Амвросиевского</w:t>
      </w:r>
      <w:proofErr w:type="spellEnd"/>
      <w:r w:rsidRPr="0087786A">
        <w:rPr>
          <w:b/>
          <w:sz w:val="28"/>
          <w:szCs w:val="28"/>
        </w:rPr>
        <w:t xml:space="preserve"> района</w:t>
      </w:r>
    </w:p>
    <w:p w:rsidR="00C46406" w:rsidRPr="0087786A" w:rsidRDefault="00C46406" w:rsidP="00C46406">
      <w:pPr>
        <w:tabs>
          <w:tab w:val="left" w:pos="2790"/>
        </w:tabs>
        <w:jc w:val="both"/>
        <w:rPr>
          <w:sz w:val="28"/>
          <w:szCs w:val="28"/>
        </w:rPr>
      </w:pPr>
    </w:p>
    <w:p w:rsidR="00C46406" w:rsidRPr="0087786A" w:rsidRDefault="00C46406" w:rsidP="00C46406">
      <w:pPr>
        <w:tabs>
          <w:tab w:val="left" w:pos="2790"/>
        </w:tabs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  Необходимо  указать  следующие сведения:</w:t>
      </w:r>
    </w:p>
    <w:p w:rsidR="00C46406" w:rsidRPr="0087786A" w:rsidRDefault="00C46406" w:rsidP="00C46406">
      <w:pPr>
        <w:tabs>
          <w:tab w:val="left" w:pos="2790"/>
        </w:tabs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  1) полное имя кандидата на награждение;</w:t>
      </w:r>
    </w:p>
    <w:p w:rsidR="00C46406" w:rsidRPr="0087786A" w:rsidRDefault="00C46406" w:rsidP="00C46406">
      <w:pPr>
        <w:tabs>
          <w:tab w:val="left" w:pos="2790"/>
        </w:tabs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  2) образование, научная степень, звание, а также ранг (если речь идет о работнике на государственной службе);</w:t>
      </w:r>
    </w:p>
    <w:p w:rsidR="00C46406" w:rsidRPr="0087786A" w:rsidRDefault="00C46406" w:rsidP="00C46406">
      <w:pPr>
        <w:tabs>
          <w:tab w:val="left" w:pos="2790"/>
        </w:tabs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  3) должность, занимаемая работником – кандидатом на награждение;</w:t>
      </w:r>
    </w:p>
    <w:p w:rsidR="00C46406" w:rsidRPr="0087786A" w:rsidRDefault="00C46406" w:rsidP="00C46406">
      <w:pPr>
        <w:tabs>
          <w:tab w:val="left" w:pos="2790"/>
        </w:tabs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  4) наименование структурного подразделения, в котором работник осуществляет трудовую деятельность;</w:t>
      </w:r>
    </w:p>
    <w:p w:rsidR="00C46406" w:rsidRPr="0087786A" w:rsidRDefault="00C46406" w:rsidP="00C46406">
      <w:pPr>
        <w:tabs>
          <w:tab w:val="left" w:pos="2790"/>
        </w:tabs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  5) стаж, в течение которого работник выполняет свои обязанности;</w:t>
      </w:r>
    </w:p>
    <w:p w:rsidR="00C46406" w:rsidRPr="0087786A" w:rsidRDefault="00C46406" w:rsidP="00C46406">
      <w:pPr>
        <w:tabs>
          <w:tab w:val="left" w:pos="2790"/>
        </w:tabs>
        <w:jc w:val="both"/>
        <w:rPr>
          <w:b/>
          <w:color w:val="000000"/>
          <w:sz w:val="28"/>
          <w:szCs w:val="28"/>
        </w:rPr>
      </w:pPr>
      <w:r w:rsidRPr="0087786A">
        <w:rPr>
          <w:sz w:val="28"/>
          <w:szCs w:val="28"/>
        </w:rPr>
        <w:t xml:space="preserve">     6) общая характеристика достижений работника либо иные сведения,  на основании которых  руководитель структурного подразделения или иной непосредственный начальник считает работника достойным награждения. </w:t>
      </w:r>
    </w:p>
    <w:p w:rsidR="00C46406" w:rsidRPr="0087786A" w:rsidRDefault="00C46406" w:rsidP="00C46406">
      <w:pPr>
        <w:pStyle w:val="1"/>
        <w:ind w:right="28"/>
        <w:rPr>
          <w:b/>
          <w:color w:val="000000"/>
          <w:sz w:val="28"/>
          <w:szCs w:val="28"/>
        </w:rPr>
      </w:pPr>
    </w:p>
    <w:p w:rsidR="00C46406" w:rsidRPr="0087786A" w:rsidRDefault="00C46406" w:rsidP="00C46406">
      <w:pPr>
        <w:pStyle w:val="1"/>
        <w:ind w:right="28"/>
        <w:jc w:val="center"/>
        <w:rPr>
          <w:b/>
          <w:color w:val="000000"/>
          <w:sz w:val="28"/>
          <w:szCs w:val="28"/>
        </w:rPr>
      </w:pPr>
      <w:r w:rsidRPr="0087786A">
        <w:rPr>
          <w:b/>
          <w:color w:val="000000"/>
          <w:sz w:val="28"/>
          <w:szCs w:val="28"/>
        </w:rPr>
        <w:t>ОБРАЗЕЦ</w:t>
      </w:r>
    </w:p>
    <w:p w:rsidR="00C46406" w:rsidRPr="0087786A" w:rsidRDefault="00C46406" w:rsidP="00C46406">
      <w:pPr>
        <w:pStyle w:val="1"/>
        <w:ind w:right="28"/>
        <w:jc w:val="center"/>
        <w:rPr>
          <w:b/>
          <w:color w:val="000000"/>
          <w:sz w:val="28"/>
          <w:szCs w:val="28"/>
        </w:rPr>
      </w:pPr>
      <w:r w:rsidRPr="0087786A">
        <w:rPr>
          <w:b/>
          <w:color w:val="000000"/>
          <w:sz w:val="28"/>
          <w:szCs w:val="28"/>
        </w:rPr>
        <w:t>заполнения ходатайства о награждении</w:t>
      </w:r>
    </w:p>
    <w:p w:rsidR="00C46406" w:rsidRPr="0087786A" w:rsidRDefault="00C46406" w:rsidP="00C46406">
      <w:pPr>
        <w:pStyle w:val="1"/>
        <w:ind w:right="28"/>
        <w:jc w:val="center"/>
        <w:rPr>
          <w:b/>
          <w:color w:val="000000"/>
          <w:sz w:val="28"/>
          <w:szCs w:val="28"/>
        </w:rPr>
      </w:pPr>
      <w:r w:rsidRPr="0087786A">
        <w:rPr>
          <w:b/>
          <w:color w:val="000000"/>
          <w:sz w:val="28"/>
          <w:szCs w:val="28"/>
        </w:rPr>
        <w:t>Почетной грамотой,  Благодарностью</w:t>
      </w:r>
    </w:p>
    <w:p w:rsidR="00C46406" w:rsidRPr="0087786A" w:rsidRDefault="00C46406" w:rsidP="00C46406">
      <w:pPr>
        <w:pStyle w:val="1"/>
        <w:ind w:right="28"/>
        <w:jc w:val="center"/>
        <w:rPr>
          <w:color w:val="000000"/>
          <w:sz w:val="28"/>
          <w:szCs w:val="28"/>
        </w:rPr>
      </w:pPr>
      <w:r w:rsidRPr="0087786A">
        <w:rPr>
          <w:b/>
          <w:sz w:val="28"/>
          <w:szCs w:val="28"/>
        </w:rPr>
        <w:t xml:space="preserve">главы администрации </w:t>
      </w:r>
      <w:proofErr w:type="spellStart"/>
      <w:r w:rsidRPr="0087786A">
        <w:rPr>
          <w:b/>
          <w:sz w:val="28"/>
          <w:szCs w:val="28"/>
        </w:rPr>
        <w:t>Амвросиевского</w:t>
      </w:r>
      <w:proofErr w:type="spellEnd"/>
      <w:r w:rsidRPr="0087786A">
        <w:rPr>
          <w:b/>
          <w:sz w:val="28"/>
          <w:szCs w:val="28"/>
        </w:rPr>
        <w:t xml:space="preserve"> района</w:t>
      </w:r>
    </w:p>
    <w:p w:rsidR="00C46406" w:rsidRPr="0087786A" w:rsidRDefault="00C46406" w:rsidP="00C46406">
      <w:pPr>
        <w:pStyle w:val="1"/>
        <w:ind w:right="28" w:firstLine="709"/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46406" w:rsidRPr="0087786A" w:rsidTr="00F36022">
        <w:tc>
          <w:tcPr>
            <w:tcW w:w="4785" w:type="dxa"/>
          </w:tcPr>
          <w:p w:rsidR="00C46406" w:rsidRPr="0087786A" w:rsidRDefault="00C46406" w:rsidP="00F36022">
            <w:pPr>
              <w:pStyle w:val="1"/>
              <w:ind w:right="28" w:firstLine="0"/>
              <w:rPr>
                <w:color w:val="000000"/>
                <w:sz w:val="28"/>
                <w:szCs w:val="28"/>
              </w:rPr>
            </w:pPr>
            <w:r w:rsidRPr="0087786A">
              <w:rPr>
                <w:color w:val="000000"/>
                <w:sz w:val="28"/>
                <w:szCs w:val="28"/>
              </w:rPr>
              <w:t>Место углового штампа бланка юридического лица</w:t>
            </w:r>
          </w:p>
          <w:p w:rsidR="00C46406" w:rsidRPr="0087786A" w:rsidRDefault="00C46406" w:rsidP="00F36022">
            <w:pPr>
              <w:pStyle w:val="1"/>
              <w:ind w:right="28" w:firstLine="0"/>
              <w:rPr>
                <w:color w:val="000000"/>
                <w:sz w:val="28"/>
                <w:szCs w:val="28"/>
              </w:rPr>
            </w:pPr>
            <w:r w:rsidRPr="0087786A">
              <w:rPr>
                <w:color w:val="000000"/>
                <w:sz w:val="28"/>
                <w:szCs w:val="28"/>
              </w:rPr>
              <w:t>(при заполнении ходатайства от физического лица данное поле остается незаполненным)</w:t>
            </w:r>
          </w:p>
        </w:tc>
        <w:tc>
          <w:tcPr>
            <w:tcW w:w="4786" w:type="dxa"/>
          </w:tcPr>
          <w:p w:rsidR="00C46406" w:rsidRPr="0087786A" w:rsidRDefault="00C46406" w:rsidP="00F36022">
            <w:pPr>
              <w:pStyle w:val="1"/>
              <w:ind w:left="780" w:right="28" w:firstLine="0"/>
              <w:rPr>
                <w:color w:val="000000"/>
                <w:sz w:val="28"/>
                <w:szCs w:val="28"/>
              </w:rPr>
            </w:pPr>
            <w:r w:rsidRPr="0087786A">
              <w:rPr>
                <w:color w:val="000000"/>
                <w:sz w:val="28"/>
                <w:szCs w:val="28"/>
              </w:rPr>
              <w:t>Главе администрации</w:t>
            </w:r>
          </w:p>
          <w:p w:rsidR="00C46406" w:rsidRPr="0087786A" w:rsidRDefault="00C46406" w:rsidP="00F36022">
            <w:pPr>
              <w:pStyle w:val="1"/>
              <w:ind w:left="780" w:right="28" w:firstLine="0"/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87786A">
              <w:rPr>
                <w:color w:val="000000"/>
                <w:sz w:val="28"/>
                <w:szCs w:val="28"/>
              </w:rPr>
              <w:t>Амвросиевского</w:t>
            </w:r>
            <w:proofErr w:type="spellEnd"/>
            <w:r w:rsidRPr="0087786A">
              <w:rPr>
                <w:color w:val="000000"/>
                <w:sz w:val="28"/>
                <w:szCs w:val="28"/>
              </w:rPr>
              <w:t xml:space="preserve"> района</w:t>
            </w:r>
            <w:r w:rsidRPr="0087786A">
              <w:rPr>
                <w:color w:val="000000"/>
                <w:sz w:val="28"/>
                <w:szCs w:val="28"/>
                <w:u w:val="single"/>
              </w:rPr>
              <w:tab/>
            </w:r>
            <w:r w:rsidRPr="0087786A">
              <w:rPr>
                <w:color w:val="000000"/>
                <w:sz w:val="28"/>
                <w:szCs w:val="28"/>
                <w:u w:val="single"/>
              </w:rPr>
              <w:tab/>
            </w:r>
            <w:r w:rsidRPr="0087786A">
              <w:rPr>
                <w:color w:val="000000"/>
                <w:sz w:val="28"/>
                <w:szCs w:val="28"/>
                <w:u w:val="single"/>
              </w:rPr>
              <w:tab/>
            </w:r>
            <w:r w:rsidRPr="0087786A">
              <w:rPr>
                <w:color w:val="000000"/>
                <w:sz w:val="28"/>
                <w:szCs w:val="28"/>
                <w:u w:val="single"/>
              </w:rPr>
              <w:tab/>
            </w:r>
            <w:r w:rsidRPr="0087786A">
              <w:rPr>
                <w:color w:val="000000"/>
                <w:sz w:val="28"/>
                <w:szCs w:val="28"/>
                <w:u w:val="single"/>
              </w:rPr>
              <w:tab/>
            </w:r>
          </w:p>
          <w:p w:rsidR="00C46406" w:rsidRPr="0087786A" w:rsidRDefault="00C46406" w:rsidP="00F36022">
            <w:pPr>
              <w:pStyle w:val="1"/>
              <w:ind w:left="780" w:right="28" w:firstLine="0"/>
              <w:rPr>
                <w:color w:val="000000"/>
                <w:sz w:val="28"/>
                <w:szCs w:val="28"/>
              </w:rPr>
            </w:pPr>
            <w:r w:rsidRPr="0087786A">
              <w:rPr>
                <w:color w:val="000000"/>
                <w:sz w:val="28"/>
                <w:szCs w:val="28"/>
              </w:rPr>
              <w:t>(И.О.Фамилия должностного лица)</w:t>
            </w:r>
          </w:p>
          <w:p w:rsidR="00C46406" w:rsidRPr="0087786A" w:rsidRDefault="00C46406" w:rsidP="00F36022">
            <w:pPr>
              <w:pStyle w:val="1"/>
              <w:ind w:right="28" w:firstLine="0"/>
              <w:rPr>
                <w:color w:val="000000"/>
                <w:sz w:val="28"/>
                <w:szCs w:val="28"/>
              </w:rPr>
            </w:pPr>
          </w:p>
        </w:tc>
      </w:tr>
    </w:tbl>
    <w:p w:rsidR="00C46406" w:rsidRPr="0087786A" w:rsidRDefault="00C46406" w:rsidP="00C46406">
      <w:pPr>
        <w:pStyle w:val="1"/>
        <w:ind w:right="28" w:firstLine="0"/>
        <w:rPr>
          <w:color w:val="000000"/>
          <w:sz w:val="28"/>
          <w:szCs w:val="28"/>
        </w:rPr>
      </w:pPr>
    </w:p>
    <w:p w:rsidR="00C46406" w:rsidRPr="0087786A" w:rsidRDefault="00C46406" w:rsidP="00C46406">
      <w:pPr>
        <w:pStyle w:val="1"/>
        <w:ind w:right="28" w:firstLine="0"/>
        <w:rPr>
          <w:color w:val="000000"/>
          <w:sz w:val="28"/>
          <w:szCs w:val="28"/>
        </w:rPr>
      </w:pPr>
      <w:r w:rsidRPr="0087786A">
        <w:rPr>
          <w:color w:val="000000"/>
          <w:sz w:val="28"/>
          <w:szCs w:val="28"/>
        </w:rPr>
        <w:t xml:space="preserve">                                </w:t>
      </w:r>
      <w:r w:rsidRPr="00C46406">
        <w:rPr>
          <w:color w:val="000000"/>
          <w:sz w:val="28"/>
          <w:szCs w:val="28"/>
        </w:rPr>
        <w:t xml:space="preserve">    </w:t>
      </w:r>
      <w:r w:rsidRPr="0087786A">
        <w:rPr>
          <w:color w:val="000000"/>
          <w:sz w:val="28"/>
          <w:szCs w:val="28"/>
        </w:rPr>
        <w:t xml:space="preserve">            Ходатайство</w:t>
      </w:r>
    </w:p>
    <w:p w:rsidR="00C46406" w:rsidRPr="0087786A" w:rsidRDefault="00C46406" w:rsidP="00C46406">
      <w:pPr>
        <w:pStyle w:val="1"/>
        <w:ind w:right="28" w:firstLine="0"/>
        <w:rPr>
          <w:color w:val="000000"/>
          <w:sz w:val="28"/>
          <w:szCs w:val="28"/>
        </w:rPr>
      </w:pPr>
    </w:p>
    <w:p w:rsidR="00C46406" w:rsidRPr="0087786A" w:rsidRDefault="00C46406" w:rsidP="00C46406">
      <w:pPr>
        <w:pStyle w:val="1"/>
        <w:ind w:right="28" w:firstLine="720"/>
        <w:rPr>
          <w:color w:val="000000"/>
          <w:sz w:val="28"/>
          <w:szCs w:val="28"/>
        </w:rPr>
      </w:pPr>
      <w:r w:rsidRPr="0087786A">
        <w:rPr>
          <w:color w:val="000000"/>
          <w:sz w:val="28"/>
          <w:szCs w:val="28"/>
        </w:rPr>
        <w:t xml:space="preserve">Просим наградить Почетной грамотой (объявить Благодарность) главы администрации </w:t>
      </w:r>
      <w:proofErr w:type="spellStart"/>
      <w:r w:rsidRPr="0087786A">
        <w:rPr>
          <w:color w:val="000000"/>
          <w:sz w:val="28"/>
          <w:szCs w:val="28"/>
        </w:rPr>
        <w:t>Амвросиевского</w:t>
      </w:r>
      <w:proofErr w:type="spellEnd"/>
      <w:r w:rsidRPr="0087786A">
        <w:rPr>
          <w:color w:val="000000"/>
          <w:sz w:val="28"/>
          <w:szCs w:val="28"/>
        </w:rPr>
        <w:t xml:space="preserve"> района рабочего токарного цеха Государственного предприятия «Цемент Донбасса» Иванова Ивана Ивановича  (стаж работы по указанной специальности 25 лет)  за многолетний добросовестный труд, высокие показатели и активную общественную работу по обучению молодых рабочих предприятия.</w:t>
      </w:r>
    </w:p>
    <w:p w:rsidR="00C46406" w:rsidRPr="0087786A" w:rsidRDefault="00C46406" w:rsidP="00C46406">
      <w:pPr>
        <w:pStyle w:val="1"/>
        <w:ind w:right="28" w:firstLine="720"/>
        <w:rPr>
          <w:color w:val="000000"/>
          <w:sz w:val="28"/>
          <w:szCs w:val="28"/>
        </w:rPr>
      </w:pPr>
    </w:p>
    <w:p w:rsidR="00C46406" w:rsidRDefault="00C46406" w:rsidP="00C46406">
      <w:pPr>
        <w:pStyle w:val="1"/>
        <w:ind w:right="28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2</w:t>
      </w:r>
    </w:p>
    <w:p w:rsidR="00C46406" w:rsidRDefault="00C46406" w:rsidP="00C46406">
      <w:pPr>
        <w:pStyle w:val="1"/>
        <w:ind w:right="28" w:firstLine="0"/>
        <w:rPr>
          <w:color w:val="000000"/>
          <w:sz w:val="28"/>
          <w:szCs w:val="28"/>
        </w:rPr>
      </w:pPr>
    </w:p>
    <w:p w:rsidR="00C46406" w:rsidRPr="00C46406" w:rsidRDefault="00C46406" w:rsidP="00C46406">
      <w:pPr>
        <w:pStyle w:val="1"/>
        <w:ind w:right="28" w:firstLine="0"/>
        <w:rPr>
          <w:color w:val="000000"/>
          <w:sz w:val="28"/>
          <w:szCs w:val="28"/>
        </w:rPr>
      </w:pPr>
      <w:r w:rsidRPr="0087786A">
        <w:rPr>
          <w:color w:val="000000"/>
          <w:sz w:val="28"/>
          <w:szCs w:val="28"/>
        </w:rPr>
        <w:t>Приложение: характеристика Иванова И.И на 1 л. в 1 экз.</w:t>
      </w:r>
    </w:p>
    <w:p w:rsidR="00C46406" w:rsidRPr="00C46406" w:rsidRDefault="00C46406" w:rsidP="00C46406">
      <w:pPr>
        <w:pStyle w:val="1"/>
        <w:ind w:right="28" w:firstLine="0"/>
        <w:rPr>
          <w:color w:val="000000"/>
          <w:sz w:val="28"/>
          <w:szCs w:val="28"/>
        </w:rPr>
      </w:pPr>
    </w:p>
    <w:p w:rsidR="00C46406" w:rsidRPr="00C46406" w:rsidRDefault="00C46406" w:rsidP="00C46406">
      <w:pPr>
        <w:pStyle w:val="1"/>
        <w:ind w:right="28" w:firstLine="0"/>
        <w:rPr>
          <w:color w:val="000000"/>
          <w:sz w:val="28"/>
          <w:szCs w:val="28"/>
        </w:rPr>
      </w:pPr>
    </w:p>
    <w:p w:rsidR="00C46406" w:rsidRPr="00C46406" w:rsidRDefault="00C46406" w:rsidP="00C46406">
      <w:pPr>
        <w:pStyle w:val="1"/>
        <w:ind w:right="28" w:firstLine="0"/>
        <w:rPr>
          <w:color w:val="000000"/>
          <w:sz w:val="28"/>
          <w:szCs w:val="28"/>
        </w:rPr>
      </w:pPr>
    </w:p>
    <w:p w:rsidR="00C46406" w:rsidRPr="00C46406" w:rsidRDefault="00C46406" w:rsidP="00C46406">
      <w:pPr>
        <w:pStyle w:val="1"/>
        <w:ind w:right="28" w:firstLine="0"/>
        <w:rPr>
          <w:color w:val="000000"/>
          <w:sz w:val="28"/>
          <w:szCs w:val="28"/>
        </w:rPr>
      </w:pPr>
    </w:p>
    <w:p w:rsidR="00C46406" w:rsidRPr="0087786A" w:rsidRDefault="00C46406" w:rsidP="00C46406">
      <w:pPr>
        <w:pStyle w:val="1"/>
        <w:ind w:right="28" w:firstLine="0"/>
        <w:rPr>
          <w:color w:val="000000"/>
          <w:sz w:val="28"/>
          <w:szCs w:val="28"/>
        </w:rPr>
      </w:pPr>
      <w:r w:rsidRPr="0087786A">
        <w:rPr>
          <w:color w:val="000000"/>
          <w:sz w:val="28"/>
          <w:szCs w:val="28"/>
        </w:rPr>
        <w:t>Примечание: Вручение награды предполагается провести 15.12.2017.</w:t>
      </w:r>
    </w:p>
    <w:p w:rsidR="00C46406" w:rsidRPr="0087786A" w:rsidRDefault="00C46406" w:rsidP="00C46406">
      <w:pPr>
        <w:pStyle w:val="1"/>
        <w:ind w:right="28" w:firstLine="0"/>
        <w:rPr>
          <w:color w:val="000000"/>
          <w:sz w:val="28"/>
          <w:szCs w:val="28"/>
        </w:rPr>
      </w:pPr>
    </w:p>
    <w:p w:rsidR="00C46406" w:rsidRDefault="00C46406" w:rsidP="00C46406">
      <w:pPr>
        <w:pStyle w:val="1"/>
        <w:ind w:right="28" w:firstLine="0"/>
        <w:rPr>
          <w:color w:val="000000"/>
          <w:sz w:val="28"/>
          <w:szCs w:val="28"/>
        </w:rPr>
      </w:pPr>
    </w:p>
    <w:p w:rsidR="00C46406" w:rsidRDefault="00C46406" w:rsidP="00C46406">
      <w:pPr>
        <w:pStyle w:val="1"/>
        <w:ind w:right="28" w:firstLine="0"/>
        <w:rPr>
          <w:color w:val="000000"/>
          <w:sz w:val="28"/>
          <w:szCs w:val="28"/>
        </w:rPr>
      </w:pPr>
    </w:p>
    <w:p w:rsidR="00C46406" w:rsidRPr="0087786A" w:rsidRDefault="00C46406" w:rsidP="00C46406">
      <w:pPr>
        <w:pStyle w:val="1"/>
        <w:ind w:right="28" w:firstLine="0"/>
        <w:rPr>
          <w:color w:val="000000"/>
          <w:sz w:val="28"/>
          <w:szCs w:val="28"/>
        </w:rPr>
      </w:pPr>
      <w:r w:rsidRPr="0087786A">
        <w:rPr>
          <w:color w:val="000000"/>
          <w:sz w:val="28"/>
          <w:szCs w:val="28"/>
        </w:rPr>
        <w:t xml:space="preserve">Руководитель </w:t>
      </w:r>
    </w:p>
    <w:p w:rsidR="00C46406" w:rsidRPr="0087786A" w:rsidRDefault="00C46406" w:rsidP="00C46406">
      <w:pPr>
        <w:pStyle w:val="1"/>
        <w:ind w:right="28" w:firstLine="0"/>
        <w:rPr>
          <w:color w:val="000000"/>
          <w:sz w:val="28"/>
          <w:szCs w:val="28"/>
        </w:rPr>
      </w:pPr>
      <w:r w:rsidRPr="0087786A">
        <w:rPr>
          <w:color w:val="000000"/>
          <w:sz w:val="28"/>
          <w:szCs w:val="28"/>
        </w:rPr>
        <w:t xml:space="preserve">ГП «Цемент Донбасса» </w:t>
      </w:r>
      <w:r w:rsidRPr="0087786A">
        <w:rPr>
          <w:color w:val="000000"/>
          <w:sz w:val="28"/>
          <w:szCs w:val="28"/>
        </w:rPr>
        <w:tab/>
        <w:t xml:space="preserve">                     </w:t>
      </w:r>
      <w:r>
        <w:rPr>
          <w:color w:val="000000"/>
          <w:sz w:val="28"/>
          <w:szCs w:val="28"/>
        </w:rPr>
        <w:t xml:space="preserve">          </w:t>
      </w:r>
      <w:r w:rsidRPr="0087786A">
        <w:rPr>
          <w:color w:val="000000"/>
          <w:sz w:val="28"/>
          <w:szCs w:val="28"/>
        </w:rPr>
        <w:t xml:space="preserve">                  П.П.Петров                                                                   </w:t>
      </w:r>
    </w:p>
    <w:p w:rsidR="00C46406" w:rsidRDefault="00C46406" w:rsidP="00C46406">
      <w:pPr>
        <w:pStyle w:val="1"/>
        <w:ind w:right="28" w:firstLine="0"/>
        <w:rPr>
          <w:color w:val="000000"/>
          <w:sz w:val="28"/>
          <w:szCs w:val="28"/>
        </w:rPr>
      </w:pPr>
    </w:p>
    <w:p w:rsidR="00C46406" w:rsidRDefault="00C46406" w:rsidP="00C46406">
      <w:pPr>
        <w:pStyle w:val="1"/>
        <w:ind w:right="28" w:firstLine="0"/>
        <w:rPr>
          <w:color w:val="000000"/>
          <w:sz w:val="28"/>
          <w:szCs w:val="28"/>
        </w:rPr>
      </w:pPr>
    </w:p>
    <w:p w:rsidR="00C46406" w:rsidRDefault="00C46406" w:rsidP="00C46406">
      <w:pPr>
        <w:pStyle w:val="1"/>
        <w:ind w:right="28" w:firstLine="0"/>
        <w:rPr>
          <w:color w:val="000000"/>
          <w:sz w:val="28"/>
          <w:szCs w:val="28"/>
        </w:rPr>
      </w:pPr>
    </w:p>
    <w:p w:rsidR="00C46406" w:rsidRDefault="00C46406" w:rsidP="00C46406">
      <w:pPr>
        <w:pStyle w:val="1"/>
        <w:ind w:right="28" w:firstLine="0"/>
        <w:rPr>
          <w:color w:val="000000"/>
          <w:sz w:val="28"/>
          <w:szCs w:val="28"/>
        </w:rPr>
      </w:pPr>
    </w:p>
    <w:p w:rsidR="00C46406" w:rsidRDefault="00C46406" w:rsidP="00C46406">
      <w:pPr>
        <w:pStyle w:val="1"/>
        <w:ind w:right="28" w:firstLine="0"/>
        <w:rPr>
          <w:color w:val="000000"/>
          <w:sz w:val="28"/>
          <w:szCs w:val="28"/>
        </w:rPr>
      </w:pPr>
    </w:p>
    <w:p w:rsidR="00C46406" w:rsidRPr="0087786A" w:rsidRDefault="00C46406" w:rsidP="00C46406">
      <w:pPr>
        <w:pStyle w:val="1"/>
        <w:ind w:right="28" w:firstLine="0"/>
        <w:rPr>
          <w:color w:val="000000"/>
          <w:sz w:val="28"/>
          <w:szCs w:val="28"/>
        </w:rPr>
      </w:pPr>
      <w:proofErr w:type="spellStart"/>
      <w:r w:rsidRPr="0087786A">
        <w:rPr>
          <w:color w:val="000000"/>
          <w:sz w:val="28"/>
          <w:szCs w:val="28"/>
        </w:rPr>
        <w:t>Скубченко</w:t>
      </w:r>
      <w:proofErr w:type="spellEnd"/>
      <w:r w:rsidRPr="0087786A">
        <w:rPr>
          <w:color w:val="000000"/>
          <w:sz w:val="28"/>
          <w:szCs w:val="28"/>
        </w:rPr>
        <w:t xml:space="preserve">  Оксана  Петровна</w:t>
      </w:r>
    </w:p>
    <w:p w:rsidR="00C46406" w:rsidRPr="0087786A" w:rsidRDefault="00C46406" w:rsidP="00C46406">
      <w:pPr>
        <w:pStyle w:val="1"/>
        <w:ind w:right="28" w:firstLine="0"/>
        <w:rPr>
          <w:color w:val="000000"/>
          <w:sz w:val="28"/>
          <w:szCs w:val="28"/>
        </w:rPr>
      </w:pPr>
      <w:r w:rsidRPr="0087786A">
        <w:rPr>
          <w:color w:val="000000"/>
          <w:sz w:val="28"/>
          <w:szCs w:val="28"/>
        </w:rPr>
        <w:t>(06259)2-22-22</w:t>
      </w:r>
    </w:p>
    <w:p w:rsidR="00C46406" w:rsidRPr="0087786A" w:rsidRDefault="00C46406" w:rsidP="00C46406">
      <w:pPr>
        <w:pStyle w:val="1"/>
        <w:ind w:right="28" w:firstLine="0"/>
        <w:rPr>
          <w:color w:val="000000"/>
          <w:sz w:val="28"/>
          <w:szCs w:val="28"/>
        </w:rPr>
      </w:pPr>
    </w:p>
    <w:p w:rsidR="003B5C3F" w:rsidRDefault="003B5C3F"/>
    <w:sectPr w:rsidR="003B5C3F" w:rsidSect="003B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406"/>
    <w:rsid w:val="003B5C3F"/>
    <w:rsid w:val="00C4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46406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Company>Grizli777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2017-12-05T10:23:00Z</dcterms:created>
  <dcterms:modified xsi:type="dcterms:W3CDTF">2017-12-05T10:24:00Z</dcterms:modified>
</cp:coreProperties>
</file>