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50" w:rsidRPr="00CC5060" w:rsidRDefault="00DF5150" w:rsidP="00DF5150">
      <w:pPr>
        <w:pStyle w:val="Text"/>
        <w:spacing w:line="240" w:lineRule="auto"/>
        <w:ind w:firstLine="0"/>
        <w:rPr>
          <w:b/>
          <w:color w:val="000000"/>
          <w:sz w:val="28"/>
          <w:szCs w:val="28"/>
          <w:lang w:val="uk-UA"/>
        </w:rPr>
      </w:pPr>
    </w:p>
    <w:p w:rsidR="00DF5150" w:rsidRPr="00CC5060" w:rsidRDefault="00DF5150" w:rsidP="00DF5150">
      <w:pPr>
        <w:pStyle w:val="Text"/>
        <w:spacing w:line="240" w:lineRule="auto"/>
        <w:ind w:left="5103" w:firstLine="0"/>
        <w:rPr>
          <w:color w:val="000000"/>
          <w:sz w:val="28"/>
          <w:szCs w:val="28"/>
        </w:rPr>
      </w:pPr>
      <w:r w:rsidRPr="00CC5060">
        <w:rPr>
          <w:color w:val="000000"/>
          <w:sz w:val="28"/>
          <w:szCs w:val="28"/>
        </w:rPr>
        <w:t>Приложение 2</w:t>
      </w:r>
    </w:p>
    <w:p w:rsidR="00DF5150" w:rsidRDefault="00DF5150" w:rsidP="00DF5150">
      <w:pPr>
        <w:tabs>
          <w:tab w:val="left" w:pos="709"/>
        </w:tabs>
        <w:ind w:left="5103"/>
        <w:jc w:val="both"/>
        <w:rPr>
          <w:color w:val="000000"/>
          <w:lang w:val="uk-UA"/>
        </w:rPr>
      </w:pPr>
      <w:r w:rsidRPr="002B0378">
        <w:rPr>
          <w:color w:val="000000"/>
        </w:rPr>
        <w:t>к Временному порядку предоставления услуги права доступа в места общего пользования жилых домов, находящихся в муниципальной (коммунально</w:t>
      </w:r>
      <w:r>
        <w:rPr>
          <w:color w:val="000000"/>
        </w:rPr>
        <w:t>й) собственности</w:t>
      </w:r>
      <w:r>
        <w:rPr>
          <w:color w:val="000000"/>
          <w:lang w:val="uk-UA"/>
        </w:rPr>
        <w:t xml:space="preserve"> </w:t>
      </w:r>
      <w:r w:rsidRPr="002B0378">
        <w:rPr>
          <w:color w:val="000000"/>
        </w:rPr>
        <w:t>г. Донецка и расчета платы за услугу права доступа в места общего пользования жилых домов</w:t>
      </w:r>
      <w:r>
        <w:rPr>
          <w:color w:val="000000"/>
          <w:lang w:val="uk-UA"/>
        </w:rPr>
        <w:t>,</w:t>
      </w:r>
      <w:r w:rsidRPr="002B0378">
        <w:rPr>
          <w:color w:val="000000"/>
        </w:rPr>
        <w:t xml:space="preserve"> находящихся в муниципальной (коммунальной) собственности г. Донецка</w:t>
      </w:r>
    </w:p>
    <w:p w:rsidR="00DF5150" w:rsidRDefault="00DF5150" w:rsidP="00DF5150">
      <w:pPr>
        <w:tabs>
          <w:tab w:val="left" w:pos="709"/>
        </w:tabs>
        <w:ind w:left="5103"/>
        <w:jc w:val="both"/>
        <w:rPr>
          <w:color w:val="000000"/>
          <w:lang w:val="uk-UA"/>
        </w:rPr>
      </w:pPr>
    </w:p>
    <w:p w:rsidR="00DF5150" w:rsidRPr="00CC5060" w:rsidRDefault="00DF5150" w:rsidP="00DF5150">
      <w:pPr>
        <w:tabs>
          <w:tab w:val="left" w:pos="709"/>
        </w:tabs>
        <w:ind w:left="510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(п. 5.4.)</w:t>
      </w:r>
    </w:p>
    <w:p w:rsidR="00DF5150" w:rsidRPr="00CC5060" w:rsidRDefault="00DF5150" w:rsidP="00DF5150">
      <w:pPr>
        <w:tabs>
          <w:tab w:val="left" w:pos="709"/>
        </w:tabs>
        <w:jc w:val="both"/>
        <w:rPr>
          <w:color w:val="000000"/>
          <w:lang w:val="uk-UA"/>
        </w:rPr>
      </w:pPr>
    </w:p>
    <w:p w:rsidR="00DF5150" w:rsidRPr="002B0378" w:rsidRDefault="00DF5150" w:rsidP="00DF5150">
      <w:pPr>
        <w:tabs>
          <w:tab w:val="left" w:pos="709"/>
        </w:tabs>
        <w:ind w:firstLine="709"/>
        <w:jc w:val="both"/>
        <w:rPr>
          <w:b/>
          <w:color w:val="000000"/>
        </w:rPr>
      </w:pPr>
      <w:r w:rsidRPr="002B0378">
        <w:rPr>
          <w:b/>
          <w:color w:val="000000"/>
        </w:rPr>
        <w:t>Расчет платы за услугу права доступа в места общего пользования жилых домов, находящихся в муниципальной (коммунальной) собственности г. Донецка</w:t>
      </w:r>
    </w:p>
    <w:p w:rsidR="00DF5150" w:rsidRPr="002B0378" w:rsidRDefault="00DF5150" w:rsidP="00DF5150">
      <w:pPr>
        <w:tabs>
          <w:tab w:val="left" w:pos="709"/>
        </w:tabs>
        <w:ind w:firstLine="709"/>
        <w:jc w:val="both"/>
        <w:rPr>
          <w:b/>
          <w:color w:val="000000"/>
        </w:rPr>
      </w:pPr>
    </w:p>
    <w:p w:rsidR="00DF5150" w:rsidRPr="002B0378" w:rsidRDefault="00DF5150" w:rsidP="00DF5150">
      <w:pPr>
        <w:tabs>
          <w:tab w:val="left" w:pos="709"/>
        </w:tabs>
        <w:ind w:firstLine="709"/>
        <w:jc w:val="both"/>
        <w:rPr>
          <w:b/>
          <w:color w:val="000000"/>
        </w:rPr>
      </w:pPr>
    </w:p>
    <w:p w:rsidR="00DF5150" w:rsidRPr="002B0378" w:rsidRDefault="00DF5150" w:rsidP="00DF5150">
      <w:pPr>
        <w:pStyle w:val="a3"/>
        <w:tabs>
          <w:tab w:val="left" w:pos="0"/>
        </w:tabs>
        <w:ind w:left="0" w:firstLine="709"/>
        <w:jc w:val="both"/>
        <w:rPr>
          <w:color w:val="000000"/>
        </w:rPr>
      </w:pPr>
      <w:r w:rsidRPr="002B0378">
        <w:rPr>
          <w:color w:val="000000"/>
        </w:rPr>
        <w:t>Размер месячной  оплаты за услугу права доступа к частям нежилых помещений общего пользования в одном жилом доме для Операторов телекоммуникационных сетей, в г. Донецке определяется следующим образом:</w:t>
      </w:r>
    </w:p>
    <w:tbl>
      <w:tblPr>
        <w:tblW w:w="0" w:type="auto"/>
        <w:tblInd w:w="756" w:type="dxa"/>
        <w:tblLayout w:type="fixed"/>
        <w:tblLook w:val="00A0" w:firstRow="1" w:lastRow="0" w:firstColumn="1" w:lastColumn="0" w:noHBand="0" w:noVBand="0"/>
      </w:tblPr>
      <w:tblGrid>
        <w:gridCol w:w="1375"/>
        <w:gridCol w:w="3513"/>
        <w:gridCol w:w="2275"/>
        <w:gridCol w:w="1737"/>
      </w:tblGrid>
      <w:tr w:rsidR="00DF5150" w:rsidRPr="002B0378" w:rsidTr="00AA592D">
        <w:trPr>
          <w:trHeight w:val="315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601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№ п/п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Район размещения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Этажность дома</w:t>
            </w:r>
          </w:p>
        </w:tc>
      </w:tr>
      <w:tr w:rsidR="00DF5150" w:rsidRPr="002B0378" w:rsidTr="00AA592D">
        <w:trPr>
          <w:trHeight w:val="330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150" w:rsidRPr="002B0378" w:rsidRDefault="00DF5150" w:rsidP="00AA592D">
            <w:pPr>
              <w:suppressAutoHyphens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5150" w:rsidRPr="002B0378" w:rsidRDefault="00DF5150" w:rsidP="00AA592D">
            <w:pPr>
              <w:suppressAutoHyphens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До 5-ти этажей включительно, рос. руб.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Свыше 5-ти  этажей, рос. руб.</w:t>
            </w:r>
          </w:p>
        </w:tc>
      </w:tr>
      <w:tr w:rsidR="00DF5150" w:rsidRPr="002B0378" w:rsidTr="00AA592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right="5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Ворошиловский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110</w:t>
            </w:r>
          </w:p>
        </w:tc>
      </w:tr>
      <w:tr w:rsidR="00DF5150" w:rsidRPr="002B0378" w:rsidTr="00AA592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right="5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Калининский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Ленинский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 xml:space="preserve">80      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90</w:t>
            </w:r>
          </w:p>
        </w:tc>
      </w:tr>
      <w:tr w:rsidR="00DF5150" w:rsidRPr="002B0378" w:rsidTr="00AA592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right="5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Пролетарский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Буденновский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80</w:t>
            </w:r>
          </w:p>
        </w:tc>
      </w:tr>
      <w:tr w:rsidR="00DF5150" w:rsidRPr="002B0378" w:rsidTr="00AA592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right="5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 xml:space="preserve">Киевский 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Куйбышевский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Кировский</w:t>
            </w:r>
          </w:p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Петровский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50" w:rsidRPr="002B0378" w:rsidRDefault="00DF5150" w:rsidP="00AA592D">
            <w:pPr>
              <w:pStyle w:val="a3"/>
              <w:tabs>
                <w:tab w:val="left" w:pos="0"/>
              </w:tabs>
              <w:ind w:left="0" w:firstLine="709"/>
              <w:jc w:val="both"/>
              <w:rPr>
                <w:color w:val="000000"/>
              </w:rPr>
            </w:pPr>
            <w:r w:rsidRPr="002B0378">
              <w:rPr>
                <w:color w:val="000000"/>
              </w:rPr>
              <w:t>50</w:t>
            </w:r>
          </w:p>
        </w:tc>
      </w:tr>
    </w:tbl>
    <w:p w:rsidR="00DF5150" w:rsidRPr="002B0378" w:rsidRDefault="00DF5150" w:rsidP="00DF5150">
      <w:pPr>
        <w:tabs>
          <w:tab w:val="left" w:pos="709"/>
        </w:tabs>
        <w:ind w:firstLine="709"/>
        <w:jc w:val="both"/>
        <w:rPr>
          <w:b/>
          <w:color w:val="000000"/>
        </w:rPr>
      </w:pPr>
    </w:p>
    <w:p w:rsidR="00DF5150" w:rsidRPr="002B167C" w:rsidRDefault="00DF5150" w:rsidP="00DF5150">
      <w:pPr>
        <w:tabs>
          <w:tab w:val="left" w:pos="709"/>
        </w:tabs>
        <w:jc w:val="both"/>
        <w:rPr>
          <w:b/>
          <w:color w:val="000000"/>
          <w:lang w:val="uk-UA"/>
        </w:rPr>
      </w:pPr>
      <w:bookmarkStart w:id="0" w:name="_GoBack"/>
      <w:bookmarkEnd w:id="0"/>
    </w:p>
    <w:sectPr w:rsidR="00DF5150" w:rsidRPr="002B167C" w:rsidSect="0082624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0" w:rsidRDefault="009A5B20" w:rsidP="00DF5150">
      <w:r>
        <w:separator/>
      </w:r>
    </w:p>
  </w:endnote>
  <w:endnote w:type="continuationSeparator" w:id="0">
    <w:p w:rsidR="009A5B20" w:rsidRDefault="009A5B20" w:rsidP="00DF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0" w:rsidRDefault="009A5B20" w:rsidP="00DF5150">
      <w:r>
        <w:separator/>
      </w:r>
    </w:p>
  </w:footnote>
  <w:footnote w:type="continuationSeparator" w:id="0">
    <w:p w:rsidR="009A5B20" w:rsidRDefault="009A5B20" w:rsidP="00DF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48" w:rsidRDefault="00BD31EF" w:rsidP="00DF5150">
    <w:pPr>
      <w:pStyle w:val="a5"/>
    </w:pPr>
  </w:p>
  <w:p w:rsidR="00826248" w:rsidRDefault="00BD31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75"/>
    <w:rsid w:val="003F4A75"/>
    <w:rsid w:val="009A5B20"/>
    <w:rsid w:val="00BD31EF"/>
    <w:rsid w:val="00DD47F4"/>
    <w:rsid w:val="00D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781B-0626-4EDF-9F14-A3C21CD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51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">
    <w:name w:val="Text"/>
    <w:uiPriority w:val="99"/>
    <w:rsid w:val="00DF5150"/>
    <w:pPr>
      <w:widowControl w:val="0"/>
      <w:suppressAutoHyphens/>
      <w:spacing w:after="0" w:line="210" w:lineRule="atLeast"/>
      <w:ind w:firstLine="454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5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DF5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150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первого зам. министра</cp:lastModifiedBy>
  <cp:revision>3</cp:revision>
  <dcterms:created xsi:type="dcterms:W3CDTF">2016-09-15T06:49:00Z</dcterms:created>
  <dcterms:modified xsi:type="dcterms:W3CDTF">2016-10-14T11:38:00Z</dcterms:modified>
</cp:coreProperties>
</file>