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167D" w14:textId="5BAD7CE8" w:rsidR="00936ACA" w:rsidRPr="00313914" w:rsidRDefault="00F95450">
      <w:pPr>
        <w:pStyle w:val="20"/>
        <w:shd w:val="clear" w:color="auto" w:fill="auto"/>
        <w:spacing w:after="300" w:line="257" w:lineRule="auto"/>
        <w:ind w:firstLine="0"/>
        <w:rPr>
          <w:color w:val="auto"/>
        </w:rPr>
      </w:pPr>
      <w:r w:rsidRPr="00313914">
        <w:rPr>
          <w:color w:val="auto"/>
        </w:rPr>
        <w:t xml:space="preserve">Приложение </w:t>
      </w:r>
      <w:r w:rsidRPr="00313914">
        <w:rPr>
          <w:color w:val="auto"/>
        </w:rPr>
        <w:t>2</w:t>
      </w:r>
      <w:r w:rsidR="00313914" w:rsidRPr="00313914">
        <w:rPr>
          <w:color w:val="auto"/>
        </w:rPr>
        <w:br/>
      </w:r>
      <w:r w:rsidRPr="00313914">
        <w:rPr>
          <w:color w:val="auto"/>
        </w:rPr>
        <w:t>к Распоряжению Главы</w:t>
      </w:r>
      <w:r w:rsidR="00313914" w:rsidRPr="00313914">
        <w:rPr>
          <w:color w:val="auto"/>
        </w:rPr>
        <w:br/>
      </w:r>
      <w:r w:rsidRPr="00313914">
        <w:rPr>
          <w:color w:val="auto"/>
        </w:rPr>
        <w:t xml:space="preserve">Донецкой Народной </w:t>
      </w:r>
      <w:r w:rsidRPr="00313914">
        <w:rPr>
          <w:color w:val="auto"/>
        </w:rPr>
        <w:t>Республики</w:t>
      </w:r>
      <w:r w:rsidR="00313914" w:rsidRPr="00313914">
        <w:rPr>
          <w:color w:val="auto"/>
        </w:rPr>
        <w:br/>
        <w:t>от</w:t>
      </w:r>
      <w:r w:rsidRPr="00313914">
        <w:rPr>
          <w:color w:val="auto"/>
        </w:rPr>
        <w:t xml:space="preserve"> </w:t>
      </w:r>
      <w:r w:rsidR="00313914">
        <w:rPr>
          <w:color w:val="auto"/>
        </w:rPr>
        <w:t>16</w:t>
      </w:r>
      <w:r w:rsidRPr="00313914">
        <w:rPr>
          <w:color w:val="auto"/>
        </w:rPr>
        <w:t xml:space="preserve"> </w:t>
      </w:r>
      <w:r w:rsidRPr="00313914">
        <w:rPr>
          <w:color w:val="auto"/>
        </w:rPr>
        <w:t>января 20</w:t>
      </w:r>
      <w:r w:rsidRPr="00313914">
        <w:rPr>
          <w:color w:val="auto"/>
        </w:rPr>
        <w:t>1</w:t>
      </w:r>
      <w:r w:rsidRPr="00313914">
        <w:rPr>
          <w:color w:val="auto"/>
        </w:rPr>
        <w:t xml:space="preserve">8 </w:t>
      </w:r>
      <w:r w:rsidRPr="00313914">
        <w:rPr>
          <w:color w:val="auto"/>
        </w:rPr>
        <w:t xml:space="preserve">г. </w:t>
      </w:r>
      <w:r w:rsidRPr="00313914">
        <w:rPr>
          <w:color w:val="auto"/>
        </w:rPr>
        <w:t>№07</w:t>
      </w:r>
    </w:p>
    <w:p w14:paraId="7EAEB1AB" w14:textId="77777777" w:rsidR="00936ACA" w:rsidRPr="00313914" w:rsidRDefault="00F95450">
      <w:pPr>
        <w:pStyle w:val="1"/>
        <w:shd w:val="clear" w:color="auto" w:fill="auto"/>
        <w:ind w:firstLine="0"/>
        <w:jc w:val="center"/>
        <w:rPr>
          <w:color w:val="auto"/>
        </w:rPr>
      </w:pPr>
      <w:r w:rsidRPr="00313914">
        <w:rPr>
          <w:b/>
          <w:bCs/>
          <w:color w:val="auto"/>
        </w:rPr>
        <w:t>СПИСОК</w:t>
      </w:r>
    </w:p>
    <w:p w14:paraId="0EE2DB7E" w14:textId="77777777" w:rsidR="00936ACA" w:rsidRPr="00313914" w:rsidRDefault="00F95450">
      <w:pPr>
        <w:pStyle w:val="1"/>
        <w:shd w:val="clear" w:color="auto" w:fill="auto"/>
        <w:ind w:firstLine="0"/>
        <w:jc w:val="center"/>
        <w:rPr>
          <w:color w:val="auto"/>
        </w:rPr>
      </w:pPr>
      <w:r w:rsidRPr="00313914">
        <w:rPr>
          <w:b/>
          <w:bCs/>
          <w:color w:val="auto"/>
        </w:rPr>
        <w:t>лиц, которым объявляется Благодарность</w:t>
      </w:r>
    </w:p>
    <w:p w14:paraId="300B39AE" w14:textId="77777777" w:rsidR="00936ACA" w:rsidRPr="00313914" w:rsidRDefault="00F95450">
      <w:pPr>
        <w:pStyle w:val="1"/>
        <w:shd w:val="clear" w:color="auto" w:fill="auto"/>
        <w:spacing w:after="300"/>
        <w:ind w:firstLine="0"/>
        <w:jc w:val="center"/>
        <w:rPr>
          <w:color w:val="auto"/>
        </w:rPr>
      </w:pPr>
      <w:r w:rsidRPr="00313914">
        <w:rPr>
          <w:b/>
          <w:bCs/>
          <w:color w:val="auto"/>
        </w:rPr>
        <w:t>Главы Донецкой Народной Республики</w:t>
      </w:r>
    </w:p>
    <w:p w14:paraId="39B097EF" w14:textId="1FD55B99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 xml:space="preserve">ГРАЧЁВ Руслан </w:t>
      </w:r>
      <w:proofErr w:type="spellStart"/>
      <w:r w:rsidRPr="00313914">
        <w:rPr>
          <w:color w:val="auto"/>
        </w:rPr>
        <w:t>Рифатович</w:t>
      </w:r>
      <w:proofErr w:type="spellEnd"/>
      <w:r w:rsidRPr="00313914">
        <w:rPr>
          <w:color w:val="auto"/>
        </w:rPr>
        <w:t xml:space="preserve">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Кировского межрайонного суда </w:t>
      </w:r>
      <w:proofErr w:type="spellStart"/>
      <w:r w:rsidR="00131BEA">
        <w:rPr>
          <w:color w:val="auto"/>
        </w:rPr>
        <w:t>г.</w:t>
      </w:r>
      <w:r w:rsidRPr="00313914">
        <w:rPr>
          <w:color w:val="auto"/>
        </w:rPr>
        <w:t>Донецка</w:t>
      </w:r>
      <w:proofErr w:type="spellEnd"/>
      <w:r w:rsidRPr="00313914">
        <w:rPr>
          <w:color w:val="auto"/>
        </w:rPr>
        <w:t xml:space="preserve"> </w:t>
      </w:r>
      <w:r w:rsidRPr="00313914">
        <w:rPr>
          <w:color w:val="auto"/>
        </w:rPr>
        <w:t>Донецкой Народной Республики,</w:t>
      </w:r>
    </w:p>
    <w:p w14:paraId="46C18FDA" w14:textId="1D930057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 xml:space="preserve">КЛЕШНЕВ Александр Иванович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Центрально-Городского межрайонного суда </w:t>
      </w:r>
      <w:proofErr w:type="spellStart"/>
      <w:r w:rsidRPr="00313914">
        <w:rPr>
          <w:color w:val="auto"/>
        </w:rPr>
        <w:t>г.</w:t>
      </w:r>
      <w:r w:rsidRPr="00313914">
        <w:rPr>
          <w:color w:val="auto"/>
        </w:rPr>
        <w:t>Го</w:t>
      </w:r>
      <w:r w:rsidRPr="00313914">
        <w:rPr>
          <w:color w:val="auto"/>
        </w:rPr>
        <w:t>р</w:t>
      </w:r>
      <w:r w:rsidRPr="00313914">
        <w:rPr>
          <w:color w:val="auto"/>
        </w:rPr>
        <w:t>л</w:t>
      </w:r>
      <w:r w:rsidRPr="00313914">
        <w:rPr>
          <w:color w:val="auto"/>
        </w:rPr>
        <w:t>о</w:t>
      </w:r>
      <w:r w:rsidRPr="00313914">
        <w:rPr>
          <w:color w:val="auto"/>
        </w:rPr>
        <w:t>в</w:t>
      </w:r>
      <w:r w:rsidRPr="00313914">
        <w:rPr>
          <w:color w:val="auto"/>
        </w:rPr>
        <w:t>к</w:t>
      </w:r>
      <w:r w:rsidRPr="00313914">
        <w:rPr>
          <w:color w:val="auto"/>
        </w:rPr>
        <w:t>и</w:t>
      </w:r>
      <w:proofErr w:type="spellEnd"/>
      <w:r w:rsidRPr="00313914">
        <w:rPr>
          <w:color w:val="auto"/>
        </w:rPr>
        <w:t xml:space="preserve"> Д</w:t>
      </w:r>
      <w:r w:rsidRPr="00313914">
        <w:rPr>
          <w:color w:val="auto"/>
        </w:rPr>
        <w:t>о</w:t>
      </w:r>
      <w:r w:rsidR="00131BEA">
        <w:rPr>
          <w:color w:val="auto"/>
        </w:rPr>
        <w:t>н</w:t>
      </w:r>
      <w:r w:rsidRPr="00313914">
        <w:rPr>
          <w:color w:val="auto"/>
        </w:rPr>
        <w:t>е</w:t>
      </w:r>
      <w:r w:rsidRPr="00313914">
        <w:rPr>
          <w:color w:val="auto"/>
        </w:rPr>
        <w:t>цко</w:t>
      </w:r>
      <w:r w:rsidRPr="00313914">
        <w:rPr>
          <w:color w:val="auto"/>
        </w:rPr>
        <w:t>й Народной Республики,</w:t>
      </w:r>
    </w:p>
    <w:p w14:paraId="0AB88AD8" w14:textId="53B63091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 xml:space="preserve">ЛЕБЕДЕНКО Светлана Владимировна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Верховного Суда Донецкой </w:t>
      </w:r>
      <w:r w:rsidR="00131BEA">
        <w:rPr>
          <w:color w:val="auto"/>
        </w:rPr>
        <w:t>Н</w:t>
      </w:r>
      <w:r w:rsidRPr="00313914">
        <w:rPr>
          <w:color w:val="auto"/>
        </w:rPr>
        <w:t xml:space="preserve">ародной </w:t>
      </w:r>
      <w:r w:rsidRPr="00313914">
        <w:rPr>
          <w:color w:val="auto"/>
        </w:rPr>
        <w:t>Республики,</w:t>
      </w:r>
    </w:p>
    <w:p w14:paraId="64B3427B" w14:textId="74D6A706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>Л</w:t>
      </w:r>
      <w:r w:rsidR="00131BEA">
        <w:rPr>
          <w:color w:val="auto"/>
        </w:rPr>
        <w:t>Ю</w:t>
      </w:r>
      <w:r w:rsidRPr="00313914">
        <w:rPr>
          <w:color w:val="auto"/>
        </w:rPr>
        <w:t>БЧЕ</w:t>
      </w:r>
      <w:r w:rsidR="00131BEA">
        <w:rPr>
          <w:color w:val="auto"/>
        </w:rPr>
        <w:t>Н</w:t>
      </w:r>
      <w:r w:rsidRPr="00313914">
        <w:rPr>
          <w:color w:val="auto"/>
        </w:rPr>
        <w:t>КО</w:t>
      </w:r>
      <w:r w:rsidRPr="00313914">
        <w:rPr>
          <w:color w:val="auto"/>
        </w:rPr>
        <w:t xml:space="preserve"> Сергей Дмитриевич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</w:t>
      </w:r>
      <w:proofErr w:type="spellStart"/>
      <w:r w:rsidRPr="00313914">
        <w:rPr>
          <w:color w:val="auto"/>
        </w:rPr>
        <w:t>Харцызского</w:t>
      </w:r>
      <w:proofErr w:type="spellEnd"/>
      <w:r w:rsidRPr="00313914">
        <w:rPr>
          <w:color w:val="auto"/>
        </w:rPr>
        <w:t xml:space="preserve"> межрайонного суда Донецкой Народной Республики,</w:t>
      </w:r>
    </w:p>
    <w:p w14:paraId="4C0A437F" w14:textId="77777777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 xml:space="preserve">ПАЛАТОВА Марина Владимировна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Будённовского межрайонного суда </w:t>
      </w:r>
      <w:proofErr w:type="spellStart"/>
      <w:r w:rsidRPr="00313914">
        <w:rPr>
          <w:color w:val="auto"/>
        </w:rPr>
        <w:t>г.Донецка</w:t>
      </w:r>
      <w:proofErr w:type="spellEnd"/>
      <w:r w:rsidRPr="00313914">
        <w:rPr>
          <w:color w:val="auto"/>
        </w:rPr>
        <w:t xml:space="preserve"> Донецкой Народной Республики,</w:t>
      </w:r>
    </w:p>
    <w:p w14:paraId="40CC3EAC" w14:textId="4F3CC19F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>ПО</w:t>
      </w:r>
      <w:r w:rsidR="00131BEA">
        <w:rPr>
          <w:color w:val="auto"/>
        </w:rPr>
        <w:t>П</w:t>
      </w:r>
      <w:r w:rsidRPr="00313914">
        <w:rPr>
          <w:color w:val="auto"/>
        </w:rPr>
        <w:t xml:space="preserve">ЕКА Александр Владимирович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</w:t>
      </w:r>
      <w:proofErr w:type="spellStart"/>
      <w:r w:rsidRPr="00313914">
        <w:rPr>
          <w:color w:val="auto"/>
        </w:rPr>
        <w:t>Новоазовского</w:t>
      </w:r>
      <w:proofErr w:type="spellEnd"/>
      <w:r w:rsidRPr="00313914">
        <w:rPr>
          <w:color w:val="auto"/>
        </w:rPr>
        <w:t xml:space="preserve"> районног</w:t>
      </w:r>
      <w:r w:rsidRPr="00313914">
        <w:rPr>
          <w:color w:val="auto"/>
        </w:rPr>
        <w:t>о суда Донецкой Народной Республики,</w:t>
      </w:r>
    </w:p>
    <w:p w14:paraId="768D16A9" w14:textId="77777777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 xml:space="preserve">РЯДНО Наталья Сергеевна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Центрально-Городского межрайонного суда </w:t>
      </w:r>
      <w:proofErr w:type="spellStart"/>
      <w:r w:rsidRPr="00313914">
        <w:rPr>
          <w:color w:val="auto"/>
        </w:rPr>
        <w:t>г.Горловки</w:t>
      </w:r>
      <w:proofErr w:type="spellEnd"/>
      <w:r w:rsidRPr="00313914">
        <w:rPr>
          <w:color w:val="auto"/>
        </w:rPr>
        <w:t xml:space="preserve"> Донецкой Народной Республики,</w:t>
      </w:r>
    </w:p>
    <w:p w14:paraId="1DAB4ADB" w14:textId="31DFE0DF" w:rsidR="00936ACA" w:rsidRPr="00313914" w:rsidRDefault="00F95450" w:rsidP="00131BEA">
      <w:pPr>
        <w:pStyle w:val="1"/>
        <w:shd w:val="clear" w:color="auto" w:fill="auto"/>
        <w:ind w:firstLine="700"/>
        <w:jc w:val="both"/>
        <w:rPr>
          <w:color w:val="auto"/>
        </w:rPr>
      </w:pPr>
      <w:r w:rsidRPr="00313914">
        <w:rPr>
          <w:color w:val="auto"/>
        </w:rPr>
        <w:t>СЫТЕНКО Артем Игоревич - судья Воро</w:t>
      </w:r>
      <w:r w:rsidR="00131BEA">
        <w:rPr>
          <w:color w:val="auto"/>
        </w:rPr>
        <w:t>ш</w:t>
      </w:r>
      <w:r w:rsidRPr="00313914">
        <w:rPr>
          <w:color w:val="auto"/>
        </w:rPr>
        <w:t>ило</w:t>
      </w:r>
      <w:r w:rsidRPr="00313914">
        <w:rPr>
          <w:color w:val="auto"/>
        </w:rPr>
        <w:t>в</w:t>
      </w:r>
      <w:r w:rsidR="00131BEA">
        <w:rPr>
          <w:color w:val="auto"/>
        </w:rPr>
        <w:t>с</w:t>
      </w:r>
      <w:r w:rsidRPr="00313914">
        <w:rPr>
          <w:color w:val="auto"/>
        </w:rPr>
        <w:t>ко</w:t>
      </w:r>
      <w:r w:rsidRPr="00313914">
        <w:rPr>
          <w:color w:val="auto"/>
        </w:rPr>
        <w:t xml:space="preserve">го </w:t>
      </w:r>
      <w:r w:rsidRPr="00313914">
        <w:rPr>
          <w:color w:val="auto"/>
        </w:rPr>
        <w:t xml:space="preserve">межрайонного суда </w:t>
      </w:r>
      <w:proofErr w:type="spellStart"/>
      <w:r w:rsidR="00131BEA">
        <w:rPr>
          <w:color w:val="auto"/>
        </w:rPr>
        <w:t>г.</w:t>
      </w:r>
      <w:r w:rsidRPr="00313914">
        <w:rPr>
          <w:color w:val="auto"/>
        </w:rPr>
        <w:t>Донецка</w:t>
      </w:r>
      <w:proofErr w:type="spellEnd"/>
      <w:r w:rsidRPr="00313914">
        <w:rPr>
          <w:color w:val="auto"/>
        </w:rPr>
        <w:t xml:space="preserve"> Донецкой </w:t>
      </w:r>
      <w:r w:rsidRPr="00313914">
        <w:rPr>
          <w:color w:val="auto"/>
        </w:rPr>
        <w:t xml:space="preserve">Народной </w:t>
      </w:r>
      <w:r w:rsidRPr="00313914">
        <w:rPr>
          <w:color w:val="auto"/>
        </w:rPr>
        <w:t>Республики,</w:t>
      </w:r>
    </w:p>
    <w:p w14:paraId="4F6377F8" w14:textId="77777777" w:rsidR="00936ACA" w:rsidRPr="00313914" w:rsidRDefault="00F95450" w:rsidP="00131BEA">
      <w:pPr>
        <w:pStyle w:val="1"/>
        <w:shd w:val="clear" w:color="auto" w:fill="auto"/>
        <w:spacing w:after="300"/>
        <w:ind w:firstLine="700"/>
        <w:jc w:val="both"/>
        <w:rPr>
          <w:color w:val="auto"/>
        </w:rPr>
      </w:pPr>
      <w:r w:rsidRPr="00313914">
        <w:rPr>
          <w:color w:val="auto"/>
        </w:rPr>
        <w:t xml:space="preserve">ХАРАХУЛАХ Елена Викторовна </w:t>
      </w:r>
      <w:r w:rsidRPr="00313914">
        <w:rPr>
          <w:color w:val="auto"/>
        </w:rPr>
        <w:t xml:space="preserve">- </w:t>
      </w:r>
      <w:r w:rsidRPr="00313914">
        <w:rPr>
          <w:color w:val="auto"/>
        </w:rPr>
        <w:t xml:space="preserve">судья </w:t>
      </w:r>
      <w:proofErr w:type="spellStart"/>
      <w:r w:rsidRPr="00313914">
        <w:rPr>
          <w:color w:val="auto"/>
        </w:rPr>
        <w:t>Старобешевского</w:t>
      </w:r>
      <w:bookmarkStart w:id="0" w:name="_GoBack"/>
      <w:bookmarkEnd w:id="0"/>
      <w:proofErr w:type="spellEnd"/>
      <w:r w:rsidRPr="00313914">
        <w:rPr>
          <w:color w:val="auto"/>
        </w:rPr>
        <w:t xml:space="preserve"> районного суда Донецкой Народной Республики.</w:t>
      </w:r>
    </w:p>
    <w:sectPr w:rsidR="00936ACA" w:rsidRPr="00313914">
      <w:pgSz w:w="11900" w:h="16840"/>
      <w:pgMar w:top="1298" w:right="852" w:bottom="1298" w:left="1591" w:header="870" w:footer="87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3863" w14:textId="77777777" w:rsidR="00F95450" w:rsidRDefault="00F95450">
      <w:r>
        <w:separator/>
      </w:r>
    </w:p>
  </w:endnote>
  <w:endnote w:type="continuationSeparator" w:id="0">
    <w:p w14:paraId="6D2AA306" w14:textId="77777777" w:rsidR="00F95450" w:rsidRDefault="00F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0855" w14:textId="77777777" w:rsidR="00F95450" w:rsidRDefault="00F95450"/>
  </w:footnote>
  <w:footnote w:type="continuationSeparator" w:id="0">
    <w:p w14:paraId="6F70E718" w14:textId="77777777" w:rsidR="00F95450" w:rsidRDefault="00F95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CA"/>
    <w:rsid w:val="00131BEA"/>
    <w:rsid w:val="00313914"/>
    <w:rsid w:val="00936ACA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7633"/>
  <w15:docId w15:val="{1942C89C-347F-4DC9-B973-59EBA0A6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8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8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52" w:lineRule="auto"/>
      <w:ind w:left="6060" w:firstLine="20"/>
    </w:pPr>
    <w:rPr>
      <w:rFonts w:ascii="Times New Roman" w:eastAsia="Times New Roman" w:hAnsi="Times New Roman" w:cs="Times New Roman"/>
      <w:color w:val="373738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37373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2020-04-08T09:04:00Z</dcterms:created>
  <dcterms:modified xsi:type="dcterms:W3CDTF">2020-04-08T09:16:00Z</dcterms:modified>
</cp:coreProperties>
</file>