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1E" w:rsidRDefault="00A47D1E" w:rsidP="00A47D1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A40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4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7674D" w:rsidRDefault="00A7674D" w:rsidP="00A7674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A40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Правилам торговли на рынках</w:t>
      </w:r>
    </w:p>
    <w:p w:rsidR="00DE27E3" w:rsidRDefault="00A47D1E" w:rsidP="00A7674D">
      <w:pPr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A4000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4000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00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7D1E" w:rsidRPr="00762DBF" w:rsidRDefault="00A47D1E" w:rsidP="00A47D1E">
      <w:pPr>
        <w:spacing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DE27E3" w:rsidRPr="00DE27E3" w:rsidRDefault="00276D47" w:rsidP="00DE2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товаров, запрещённых</w:t>
      </w:r>
      <w:r w:rsidR="00DE27E3" w:rsidRPr="00DE27E3">
        <w:rPr>
          <w:rFonts w:ascii="Times New Roman" w:hAnsi="Times New Roman" w:cs="Times New Roman"/>
          <w:b/>
          <w:sz w:val="28"/>
          <w:szCs w:val="28"/>
        </w:rPr>
        <w:t xml:space="preserve"> к реализации на рынках</w:t>
      </w:r>
    </w:p>
    <w:p w:rsidR="00DE27E3" w:rsidRPr="00762DBF" w:rsidRDefault="00DE27E3" w:rsidP="00A47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1. На рынке запрещается продавать:</w:t>
      </w:r>
    </w:p>
    <w:p w:rsidR="00DE27E3" w:rsidRPr="00762DBF" w:rsidRDefault="00276D47" w:rsidP="00A47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5169C">
        <w:rPr>
          <w:rFonts w:ascii="Times New Roman" w:hAnsi="Times New Roman" w:cs="Times New Roman"/>
          <w:sz w:val="28"/>
          <w:szCs w:val="28"/>
        </w:rPr>
        <w:t> </w:t>
      </w:r>
      <w:r w:rsidR="00DE27E3" w:rsidRPr="00762DBF">
        <w:rPr>
          <w:rFonts w:ascii="Times New Roman" w:hAnsi="Times New Roman" w:cs="Times New Roman"/>
          <w:sz w:val="28"/>
          <w:szCs w:val="28"/>
        </w:rPr>
        <w:t>огнестрельное, газовое, пневматическое и холодное оружие (кроме специализированных торговых объектов);</w:t>
      </w:r>
    </w:p>
    <w:p w:rsidR="00DE27E3" w:rsidRPr="00762DBF" w:rsidRDefault="00276D47" w:rsidP="00A47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5169C">
        <w:rPr>
          <w:rFonts w:ascii="Times New Roman" w:hAnsi="Times New Roman" w:cs="Times New Roman"/>
          <w:sz w:val="28"/>
          <w:szCs w:val="28"/>
        </w:rPr>
        <w:t> </w:t>
      </w:r>
      <w:r w:rsidR="00DE27E3" w:rsidRPr="00762DBF">
        <w:rPr>
          <w:rFonts w:ascii="Times New Roman" w:hAnsi="Times New Roman" w:cs="Times New Roman"/>
          <w:sz w:val="28"/>
          <w:szCs w:val="28"/>
        </w:rPr>
        <w:t>готовое армейское снаряжение, а также ткани, используемые для его производства, другие товары военного ассортимента, форменное обмундирование, фурнитур</w:t>
      </w:r>
      <w:r w:rsidR="00293B7C">
        <w:rPr>
          <w:rFonts w:ascii="Times New Roman" w:hAnsi="Times New Roman" w:cs="Times New Roman"/>
          <w:sz w:val="28"/>
          <w:szCs w:val="28"/>
        </w:rPr>
        <w:t>у</w:t>
      </w:r>
      <w:r w:rsidR="00DE27E3" w:rsidRPr="00762DBF">
        <w:rPr>
          <w:rFonts w:ascii="Times New Roman" w:hAnsi="Times New Roman" w:cs="Times New Roman"/>
          <w:sz w:val="28"/>
          <w:szCs w:val="28"/>
        </w:rPr>
        <w:t xml:space="preserve"> и знаки различия для военной формы (кроме специализированных торговых объектов);</w:t>
      </w:r>
    </w:p>
    <w:p w:rsidR="00DE27E3" w:rsidRPr="00762DBF" w:rsidRDefault="00276D47" w:rsidP="00A47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5169C">
        <w:rPr>
          <w:rFonts w:ascii="Times New Roman" w:hAnsi="Times New Roman" w:cs="Times New Roman"/>
          <w:sz w:val="28"/>
          <w:szCs w:val="28"/>
        </w:rPr>
        <w:t> </w:t>
      </w:r>
      <w:r w:rsidR="00DE27E3" w:rsidRPr="00762DBF">
        <w:rPr>
          <w:rFonts w:ascii="Times New Roman" w:hAnsi="Times New Roman" w:cs="Times New Roman"/>
          <w:sz w:val="28"/>
          <w:szCs w:val="28"/>
        </w:rPr>
        <w:t>драгоценные металлы и камни, а также изделия из них (кроме специализированных торговых объектов);</w:t>
      </w:r>
    </w:p>
    <w:p w:rsidR="00DE27E3" w:rsidRPr="00762DBF" w:rsidRDefault="00276D47" w:rsidP="00A47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E27E3" w:rsidRPr="00762DBF">
        <w:rPr>
          <w:rFonts w:ascii="Times New Roman" w:hAnsi="Times New Roman" w:cs="Times New Roman"/>
          <w:sz w:val="28"/>
          <w:szCs w:val="28"/>
        </w:rPr>
        <w:t xml:space="preserve"> наркотические средства, </w:t>
      </w:r>
      <w:proofErr w:type="spellStart"/>
      <w:r w:rsidR="00DE27E3" w:rsidRPr="00762DB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DE27E3" w:rsidRPr="00762DBF">
        <w:rPr>
          <w:rFonts w:ascii="Times New Roman" w:hAnsi="Times New Roman" w:cs="Times New Roman"/>
          <w:sz w:val="28"/>
          <w:szCs w:val="28"/>
        </w:rPr>
        <w:t xml:space="preserve"> (кроме аптек);</w:t>
      </w:r>
    </w:p>
    <w:p w:rsidR="00DE27E3" w:rsidRPr="00762DBF" w:rsidRDefault="00276D47" w:rsidP="00A47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E27E3" w:rsidRPr="00762DBF">
        <w:rPr>
          <w:rFonts w:ascii="Times New Roman" w:hAnsi="Times New Roman" w:cs="Times New Roman"/>
          <w:sz w:val="28"/>
          <w:szCs w:val="28"/>
        </w:rPr>
        <w:t xml:space="preserve"> горючее для транспортных средств;</w:t>
      </w:r>
    </w:p>
    <w:p w:rsidR="00DE27E3" w:rsidRPr="00762DBF" w:rsidRDefault="00276D47" w:rsidP="00A47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E27E3" w:rsidRPr="00762DBF">
        <w:rPr>
          <w:rFonts w:ascii="Times New Roman" w:hAnsi="Times New Roman" w:cs="Times New Roman"/>
          <w:sz w:val="28"/>
          <w:szCs w:val="28"/>
        </w:rPr>
        <w:t xml:space="preserve"> взрывчатые и радиоактивные вещества;</w:t>
      </w:r>
    </w:p>
    <w:p w:rsidR="00DE27E3" w:rsidRPr="00293B7C" w:rsidRDefault="00276D47" w:rsidP="00A47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93B7C">
        <w:rPr>
          <w:rFonts w:ascii="Times New Roman" w:hAnsi="Times New Roman" w:cs="Times New Roman"/>
          <w:sz w:val="28"/>
          <w:szCs w:val="28"/>
        </w:rPr>
        <w:t xml:space="preserve"> порнографические издания;</w:t>
      </w:r>
    </w:p>
    <w:p w:rsidR="00DE27E3" w:rsidRPr="00762DBF" w:rsidRDefault="00276D47" w:rsidP="00A47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42D37">
        <w:rPr>
          <w:rFonts w:ascii="Times New Roman" w:hAnsi="Times New Roman" w:cs="Times New Roman"/>
          <w:sz w:val="28"/>
          <w:szCs w:val="28"/>
        </w:rPr>
        <w:t xml:space="preserve"> р</w:t>
      </w:r>
      <w:r w:rsidR="00DE27E3" w:rsidRPr="00762DBF">
        <w:rPr>
          <w:rFonts w:ascii="Times New Roman" w:hAnsi="Times New Roman" w:cs="Times New Roman"/>
          <w:sz w:val="28"/>
          <w:szCs w:val="28"/>
        </w:rPr>
        <w:t>астения, животны</w:t>
      </w:r>
      <w:r w:rsidR="00293B7C">
        <w:rPr>
          <w:rFonts w:ascii="Times New Roman" w:hAnsi="Times New Roman" w:cs="Times New Roman"/>
          <w:sz w:val="28"/>
          <w:szCs w:val="28"/>
        </w:rPr>
        <w:t>х</w:t>
      </w:r>
      <w:r w:rsidR="00DE27E3" w:rsidRPr="00762DBF">
        <w:rPr>
          <w:rFonts w:ascii="Times New Roman" w:hAnsi="Times New Roman" w:cs="Times New Roman"/>
          <w:sz w:val="28"/>
          <w:szCs w:val="28"/>
        </w:rPr>
        <w:t xml:space="preserve"> и птиц, добыча и реализация которых запрещена законодательством, редкие и исчезающие виды животного и растительного мира, зан</w:t>
      </w:r>
      <w:r w:rsidR="00442D37">
        <w:rPr>
          <w:rFonts w:ascii="Times New Roman" w:hAnsi="Times New Roman" w:cs="Times New Roman"/>
          <w:sz w:val="28"/>
          <w:szCs w:val="28"/>
        </w:rPr>
        <w:t>есенные в Красную книгу</w:t>
      </w:r>
      <w:r w:rsidR="00293B7C">
        <w:rPr>
          <w:rFonts w:ascii="Times New Roman" w:hAnsi="Times New Roman" w:cs="Times New Roman"/>
          <w:sz w:val="28"/>
          <w:szCs w:val="28"/>
        </w:rPr>
        <w:t>;</w:t>
      </w:r>
    </w:p>
    <w:p w:rsidR="00DE27E3" w:rsidRPr="00762DBF" w:rsidRDefault="00276D47" w:rsidP="00A47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5169C">
        <w:rPr>
          <w:rFonts w:ascii="Times New Roman" w:hAnsi="Times New Roman" w:cs="Times New Roman"/>
          <w:sz w:val="28"/>
          <w:szCs w:val="28"/>
        </w:rPr>
        <w:t> </w:t>
      </w:r>
      <w:r w:rsidR="000A1FA2">
        <w:rPr>
          <w:rFonts w:ascii="Times New Roman" w:hAnsi="Times New Roman" w:cs="Times New Roman"/>
          <w:sz w:val="28"/>
          <w:szCs w:val="28"/>
        </w:rPr>
        <w:t>с</w:t>
      </w:r>
      <w:r w:rsidR="00DE27E3" w:rsidRPr="00762DBF">
        <w:rPr>
          <w:rFonts w:ascii="Times New Roman" w:hAnsi="Times New Roman" w:cs="Times New Roman"/>
          <w:sz w:val="28"/>
          <w:szCs w:val="28"/>
        </w:rPr>
        <w:t>насти, орудия лова, использование кото</w:t>
      </w:r>
      <w:r w:rsidR="000A1FA2">
        <w:rPr>
          <w:rFonts w:ascii="Times New Roman" w:hAnsi="Times New Roman" w:cs="Times New Roman"/>
          <w:sz w:val="28"/>
          <w:szCs w:val="28"/>
        </w:rPr>
        <w:t>рых запрещено законодательством;</w:t>
      </w:r>
    </w:p>
    <w:p w:rsidR="00DE27E3" w:rsidRDefault="00276D47" w:rsidP="00A47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0A1FA2">
        <w:rPr>
          <w:rFonts w:ascii="Times New Roman" w:hAnsi="Times New Roman" w:cs="Times New Roman"/>
          <w:sz w:val="28"/>
          <w:szCs w:val="28"/>
        </w:rPr>
        <w:t xml:space="preserve"> л</w:t>
      </w:r>
      <w:r w:rsidR="00DE27E3" w:rsidRPr="00762DBF">
        <w:rPr>
          <w:rFonts w:ascii="Times New Roman" w:hAnsi="Times New Roman" w:cs="Times New Roman"/>
          <w:sz w:val="28"/>
          <w:szCs w:val="28"/>
        </w:rPr>
        <w:t>екарственные препараты и лекарственные растения (кроме аптек).</w:t>
      </w:r>
    </w:p>
    <w:p w:rsidR="00206D66" w:rsidRDefault="00206D66" w:rsidP="00DE2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D1E" w:rsidRDefault="00A47D1E" w:rsidP="00652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7D1E" w:rsidRDefault="00A47D1E" w:rsidP="00652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7D1E" w:rsidRDefault="00A47D1E" w:rsidP="00652C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7D1E" w:rsidSect="00E34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7F" w:rsidRDefault="00432D7F" w:rsidP="00432D7F">
      <w:pPr>
        <w:spacing w:after="0" w:line="240" w:lineRule="auto"/>
      </w:pPr>
      <w:r>
        <w:separator/>
      </w:r>
    </w:p>
  </w:endnote>
  <w:endnote w:type="continuationSeparator" w:id="0">
    <w:p w:rsidR="00432D7F" w:rsidRDefault="00432D7F" w:rsidP="0043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7F" w:rsidRDefault="00432D7F" w:rsidP="00432D7F">
      <w:pPr>
        <w:spacing w:after="0" w:line="240" w:lineRule="auto"/>
      </w:pPr>
      <w:r>
        <w:separator/>
      </w:r>
    </w:p>
  </w:footnote>
  <w:footnote w:type="continuationSeparator" w:id="0">
    <w:p w:rsidR="00432D7F" w:rsidRDefault="00432D7F" w:rsidP="00432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E3"/>
    <w:rsid w:val="000A1FA2"/>
    <w:rsid w:val="000A448E"/>
    <w:rsid w:val="00121051"/>
    <w:rsid w:val="00206D66"/>
    <w:rsid w:val="00276D47"/>
    <w:rsid w:val="00293B7C"/>
    <w:rsid w:val="00432D7F"/>
    <w:rsid w:val="00442D37"/>
    <w:rsid w:val="00456818"/>
    <w:rsid w:val="00652C6A"/>
    <w:rsid w:val="00814625"/>
    <w:rsid w:val="00A47D1E"/>
    <w:rsid w:val="00A7674D"/>
    <w:rsid w:val="00B926B6"/>
    <w:rsid w:val="00C5169C"/>
    <w:rsid w:val="00CB412F"/>
    <w:rsid w:val="00D37741"/>
    <w:rsid w:val="00DE27E3"/>
    <w:rsid w:val="00E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3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D7F"/>
  </w:style>
  <w:style w:type="paragraph" w:styleId="a6">
    <w:name w:val="footer"/>
    <w:basedOn w:val="a"/>
    <w:link w:val="a7"/>
    <w:uiPriority w:val="99"/>
    <w:unhideWhenUsed/>
    <w:rsid w:val="0043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3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D7F"/>
  </w:style>
  <w:style w:type="paragraph" w:styleId="a6">
    <w:name w:val="footer"/>
    <w:basedOn w:val="a"/>
    <w:link w:val="a7"/>
    <w:uiPriority w:val="99"/>
    <w:unhideWhenUsed/>
    <w:rsid w:val="0043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Дарья Мирошник</cp:lastModifiedBy>
  <cp:revision>17</cp:revision>
  <cp:lastPrinted>2017-10-19T08:50:00Z</cp:lastPrinted>
  <dcterms:created xsi:type="dcterms:W3CDTF">2017-09-12T09:15:00Z</dcterms:created>
  <dcterms:modified xsi:type="dcterms:W3CDTF">2017-10-19T08:50:00Z</dcterms:modified>
</cp:coreProperties>
</file>