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67"/>
      </w:tblGrid>
      <w:tr w:rsidR="00F85A18" w:rsidRPr="003B48BE" w:rsidTr="007F0B5A">
        <w:trPr>
          <w:tblCellSpacing w:w="22" w:type="dxa"/>
          <w:jc w:val="center"/>
        </w:trPr>
        <w:tc>
          <w:tcPr>
            <w:tcW w:w="495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ind w:left="5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3B48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 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Донецкой Народной Республики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  <w:p w:rsidR="00F85A18" w:rsidRPr="003B48BE" w:rsidRDefault="00F85A18" w:rsidP="007F0B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A18" w:rsidRPr="003B48BE" w:rsidRDefault="00F85A18" w:rsidP="007F0B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A18" w:rsidRPr="003B48BE" w:rsidRDefault="00F85A18" w:rsidP="007F0B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"___" ____________ 20__ года</w:t>
            </w:r>
          </w:p>
        </w:tc>
      </w:tr>
    </w:tbl>
    <w:p w:rsidR="00F85A18" w:rsidRPr="003B48BE" w:rsidRDefault="00F85A18" w:rsidP="00F85A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A18" w:rsidRPr="003B48BE" w:rsidRDefault="00F85A18" w:rsidP="00F85A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A18" w:rsidRPr="003B48BE" w:rsidRDefault="00F85A18" w:rsidP="00F85A1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Корешок уведомления </w:t>
      </w:r>
      <w:r w:rsidRPr="003B48BE">
        <w:rPr>
          <w:rFonts w:ascii="Times New Roman" w:hAnsi="Times New Roman"/>
          <w:b/>
          <w:bCs/>
          <w:sz w:val="24"/>
          <w:szCs w:val="24"/>
          <w:lang w:eastAsia="ru-RU"/>
        </w:rPr>
        <w:t>№_________</w:t>
      </w:r>
    </w:p>
    <w:p w:rsidR="00F85A18" w:rsidRPr="003B48BE" w:rsidRDefault="00F85A18" w:rsidP="00F85A1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b/>
          <w:bCs/>
          <w:sz w:val="24"/>
          <w:szCs w:val="24"/>
          <w:lang w:eastAsia="ru-RU"/>
        </w:rPr>
        <w:t>органа доходов и сборов об отказе взятия на учет счета налогоплательщика</w:t>
      </w:r>
    </w:p>
    <w:p w:rsidR="00F85A18" w:rsidRPr="003B48BE" w:rsidRDefault="00F85A18" w:rsidP="00F85A1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0"/>
          <w:szCs w:val="20"/>
          <w:lang w:eastAsia="ru-RU"/>
        </w:rPr>
        <w:t>(остается в органе доходов и сборов)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5"/>
        <w:gridCol w:w="3422"/>
        <w:gridCol w:w="3533"/>
      </w:tblGrid>
      <w:tr w:rsidR="00F85A18" w:rsidRPr="003B48BE" w:rsidTr="007F0B5A">
        <w:trPr>
          <w:tblCellSpacing w:w="22" w:type="dxa"/>
          <w:jc w:val="center"/>
        </w:trPr>
        <w:tc>
          <w:tcPr>
            <w:tcW w:w="495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Орган доходов и сборов ________________________________________________________________</w:t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уведомляет, что взятию на учет счета № ___________________________,</w:t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открытого "___" _____ 20__ года,</w:t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в банке, финансовом учреждении _______________________________________________________</w:t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(код, наименование банка или другого финансового учреждения</w:t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/обособленного подразделения</w:t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 в валюте 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налогоплательщика ____________________________________________________________________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(наименование/фамилия, имя, отчество, код налогоплательщика)</w:t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по которому поступила в уведомлении от "___" ____________ 20__ года,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отказано в связи  ______________________________________________________________________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(указать причину отказа)</w:t>
            </w:r>
          </w:p>
          <w:p w:rsidR="00F85A18" w:rsidRPr="003B48BE" w:rsidRDefault="00F85A18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18" w:rsidRPr="003B48BE" w:rsidRDefault="00F85A18" w:rsidP="007F0B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органа доходов и сборов</w:t>
            </w:r>
          </w:p>
        </w:tc>
      </w:tr>
      <w:tr w:rsidR="00F85A18" w:rsidRPr="003B48BE" w:rsidTr="007F0B5A">
        <w:trPr>
          <w:tblCellSpacing w:w="22" w:type="dxa"/>
          <w:jc w:val="center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F85A18" w:rsidRPr="003B48BE" w:rsidRDefault="00F85A18" w:rsidP="007F0B5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3B48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F85A18" w:rsidRPr="003B48BE" w:rsidTr="007F0B5A">
        <w:trPr>
          <w:tblCellSpacing w:w="22" w:type="dxa"/>
          <w:jc w:val="center"/>
        </w:trPr>
        <w:tc>
          <w:tcPr>
            <w:tcW w:w="495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A18" w:rsidRPr="003B48BE" w:rsidTr="007F0B5A">
        <w:trPr>
          <w:tblCellSpacing w:w="22" w:type="dxa"/>
          <w:jc w:val="center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5A18" w:rsidRPr="003B48BE" w:rsidRDefault="00F85A18" w:rsidP="007F0B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46F9" w:rsidRDefault="007246F9"/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8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5A18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9B96-AAF5-4F5A-9710-1A04DFC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18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Азарова Екатерина Александровна</cp:lastModifiedBy>
  <cp:revision>1</cp:revision>
  <dcterms:created xsi:type="dcterms:W3CDTF">2018-01-25T12:25:00Z</dcterms:created>
  <dcterms:modified xsi:type="dcterms:W3CDTF">2018-01-25T12:26:00Z</dcterms:modified>
</cp:coreProperties>
</file>