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E5B" w:rsidRDefault="00704E5B">
      <w:pPr>
        <w:spacing w:after="0" w:line="240" w:lineRule="auto"/>
        <w:ind w:left="10064"/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>к Постановлению Совета Министров Донецкой Народной Республики</w:t>
      </w:r>
    </w:p>
    <w:p w:rsidR="00704E5B" w:rsidRDefault="00704E5B">
      <w:pPr>
        <w:spacing w:after="0" w:line="240" w:lineRule="auto"/>
        <w:ind w:left="10065"/>
      </w:pPr>
      <w:r>
        <w:rPr>
          <w:rFonts w:ascii="Times New Roman" w:hAnsi="Times New Roman"/>
          <w:sz w:val="28"/>
          <w:szCs w:val="28"/>
        </w:rPr>
        <w:t xml:space="preserve">от </w:t>
      </w:r>
      <w:r w:rsidR="006E683F">
        <w:rPr>
          <w:rFonts w:ascii="Times New Roman" w:hAnsi="Times New Roman"/>
          <w:sz w:val="28"/>
          <w:szCs w:val="28"/>
        </w:rPr>
        <w:t>06 ноября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6E683F">
        <w:rPr>
          <w:rFonts w:ascii="Times New Roman" w:hAnsi="Times New Roman"/>
          <w:sz w:val="28"/>
          <w:szCs w:val="28"/>
        </w:rPr>
        <w:t>14-43</w:t>
      </w:r>
    </w:p>
    <w:p w:rsidR="00704E5B" w:rsidRDefault="00704E5B">
      <w:pPr>
        <w:spacing w:after="0" w:line="240" w:lineRule="auto"/>
        <w:ind w:firstLine="709"/>
        <w:rPr>
          <w:rFonts w:ascii="Times New Roman" w:hAnsi="Times New Roman"/>
          <w:b/>
          <w:sz w:val="48"/>
          <w:szCs w:val="48"/>
        </w:rPr>
      </w:pPr>
    </w:p>
    <w:p w:rsidR="00704E5B" w:rsidRDefault="00704E5B">
      <w:pPr>
        <w:spacing w:after="0" w:line="240" w:lineRule="auto"/>
        <w:ind w:right="-1"/>
        <w:jc w:val="center"/>
      </w:pPr>
      <w:r>
        <w:rPr>
          <w:rFonts w:ascii="Times New Roman" w:hAnsi="Times New Roman"/>
          <w:b/>
          <w:sz w:val="28"/>
          <w:szCs w:val="28"/>
        </w:rPr>
        <w:t>Редакция пункта 1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3F62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аздела I </w:t>
      </w:r>
      <w:r w:rsidR="00313B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лана использования радиочастотного ресурса Донецкой Народной Республики</w:t>
      </w:r>
    </w:p>
    <w:p w:rsidR="00704E5B" w:rsidRDefault="00704E5B">
      <w:pPr>
        <w:spacing w:after="0" w:line="240" w:lineRule="auto"/>
        <w:ind w:right="-1"/>
        <w:rPr>
          <w:rFonts w:ascii="Times New Roman" w:hAnsi="Times New Roman"/>
          <w:b/>
          <w:sz w:val="48"/>
          <w:szCs w:val="48"/>
          <w:lang w:val="uk-UA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1986"/>
        <w:gridCol w:w="1701"/>
        <w:gridCol w:w="1701"/>
        <w:gridCol w:w="1877"/>
        <w:gridCol w:w="1586"/>
        <w:gridCol w:w="1757"/>
        <w:gridCol w:w="1474"/>
        <w:gridCol w:w="1845"/>
        <w:gridCol w:w="1785"/>
      </w:tblGrid>
      <w:tr w:rsidR="00704E5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Радиослужба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Вид радиосвязи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Базовые стандарты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Основные общие стандарты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Положение РР МСЭ, резолюции ВКР, рекомендации МСЭ, СЕПТ, решение ЕКК и международные соглашения применения радиотехнологий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Полоса радиочастот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применения радиотехнологии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Срок прекращения использования радиотехнологии</w:t>
            </w:r>
          </w:p>
        </w:tc>
      </w:tr>
      <w:tr w:rsidR="00704E5B">
        <w:trPr>
          <w:trHeight w:val="28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E5B" w:rsidRDefault="00704E5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04E5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17. Цифровая сотовая радиосвязь CDMA-450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подвижная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сотовая радиосвязь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IMT-MC-450 EV-DO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30318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30338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ГОСТ 30429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нормы 18-85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450,6-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457,1 МГц</w:t>
            </w:r>
          </w:p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460,6-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467,1 МГц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E5B" w:rsidRDefault="00704E5B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полосы радиочастот 450,6-457,1 МГц и 460,6-467,1 МГц являются парными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К01, </w:t>
            </w:r>
            <w:r>
              <w:rPr>
                <w:rFonts w:ascii="Times New Roman" w:hAnsi="Times New Roman"/>
                <w:sz w:val="18"/>
                <w:szCs w:val="18"/>
              </w:rPr>
              <w:t>С01, Р01.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E5B" w:rsidRDefault="00704E5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04E5B" w:rsidRDefault="00704E5B" w:rsidP="006A62D4">
      <w:pPr>
        <w:spacing w:after="0" w:line="240" w:lineRule="auto"/>
        <w:ind w:left="10064"/>
      </w:pPr>
    </w:p>
    <w:sectPr w:rsidR="00704E5B" w:rsidSect="00392F6A">
      <w:headerReference w:type="even" r:id="rId7"/>
      <w:headerReference w:type="default" r:id="rId8"/>
      <w:headerReference w:type="first" r:id="rId9"/>
      <w:pgSz w:w="16838" w:h="11906" w:orient="landscape"/>
      <w:pgMar w:top="1701" w:right="1134" w:bottom="567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C5" w:rsidRDefault="00860EC5" w:rsidP="00704E5B">
      <w:pPr>
        <w:spacing w:after="0" w:line="240" w:lineRule="auto"/>
      </w:pPr>
      <w:r>
        <w:separator/>
      </w:r>
    </w:p>
  </w:endnote>
  <w:endnote w:type="continuationSeparator" w:id="1">
    <w:p w:rsidR="00860EC5" w:rsidRDefault="00860EC5" w:rsidP="007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C5" w:rsidRDefault="00860EC5" w:rsidP="00704E5B">
      <w:pPr>
        <w:spacing w:after="0" w:line="240" w:lineRule="auto"/>
      </w:pPr>
      <w:r>
        <w:separator/>
      </w:r>
    </w:p>
  </w:footnote>
  <w:footnote w:type="continuationSeparator" w:id="1">
    <w:p w:rsidR="00860EC5" w:rsidRDefault="00860EC5" w:rsidP="0070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392F6A">
    <w:pPr>
      <w:pStyle w:val="af1"/>
      <w:jc w:val="center"/>
      <w:rPr>
        <w:rFonts w:ascii="Times New Roman" w:hAnsi="Times New Roman"/>
        <w:sz w:val="24"/>
        <w:szCs w:val="24"/>
      </w:rPr>
    </w:pPr>
    <w:r>
      <w:rPr>
        <w:sz w:val="24"/>
        <w:szCs w:val="24"/>
      </w:rPr>
      <w:fldChar w:fldCharType="begin"/>
    </w:r>
    <w:r w:rsidR="00704E5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704E5B">
      <w:rPr>
        <w:sz w:val="24"/>
        <w:szCs w:val="24"/>
      </w:rPr>
      <w:t>0</w:t>
    </w:r>
    <w:r>
      <w:rPr>
        <w:sz w:val="24"/>
        <w:szCs w:val="24"/>
      </w:rPr>
      <w:fldChar w:fldCharType="end"/>
    </w:r>
  </w:p>
  <w:p w:rsidR="00704E5B" w:rsidRDefault="00704E5B">
    <w:pPr>
      <w:pStyle w:val="af1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B" w:rsidRDefault="00704E5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984" w:hanging="12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1FC"/>
    <w:rsid w:val="00044241"/>
    <w:rsid w:val="001346BA"/>
    <w:rsid w:val="0019508E"/>
    <w:rsid w:val="001E28E8"/>
    <w:rsid w:val="001E61ED"/>
    <w:rsid w:val="002960F9"/>
    <w:rsid w:val="002D222C"/>
    <w:rsid w:val="00306106"/>
    <w:rsid w:val="00313B34"/>
    <w:rsid w:val="00392F6A"/>
    <w:rsid w:val="003A1381"/>
    <w:rsid w:val="00511343"/>
    <w:rsid w:val="00563CA8"/>
    <w:rsid w:val="006A62D4"/>
    <w:rsid w:val="006E683F"/>
    <w:rsid w:val="007045FE"/>
    <w:rsid w:val="00704E5B"/>
    <w:rsid w:val="007B52F5"/>
    <w:rsid w:val="007D3014"/>
    <w:rsid w:val="007E598E"/>
    <w:rsid w:val="008321E2"/>
    <w:rsid w:val="00860EC5"/>
    <w:rsid w:val="00863436"/>
    <w:rsid w:val="008B425C"/>
    <w:rsid w:val="00A3427A"/>
    <w:rsid w:val="00A84155"/>
    <w:rsid w:val="00AA6519"/>
    <w:rsid w:val="00AF61FC"/>
    <w:rsid w:val="00BC2B48"/>
    <w:rsid w:val="00D71214"/>
    <w:rsid w:val="00DC4FC8"/>
    <w:rsid w:val="00F50594"/>
    <w:rsid w:val="00FB3F62"/>
    <w:rsid w:val="00FD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A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  <w:rsid w:val="00392F6A"/>
  </w:style>
  <w:style w:type="character" w:customStyle="1" w:styleId="WW8Num2z1">
    <w:name w:val="WW8Num2z1"/>
    <w:rsid w:val="00392F6A"/>
  </w:style>
  <w:style w:type="character" w:customStyle="1" w:styleId="WW8Num2z2">
    <w:name w:val="WW8Num2z2"/>
    <w:rsid w:val="00392F6A"/>
  </w:style>
  <w:style w:type="character" w:customStyle="1" w:styleId="WW8Num2z3">
    <w:name w:val="WW8Num2z3"/>
    <w:rsid w:val="00392F6A"/>
  </w:style>
  <w:style w:type="character" w:customStyle="1" w:styleId="WW8Num2z4">
    <w:name w:val="WW8Num2z4"/>
    <w:rsid w:val="00392F6A"/>
  </w:style>
  <w:style w:type="character" w:customStyle="1" w:styleId="WW8Num2z5">
    <w:name w:val="WW8Num2z5"/>
    <w:rsid w:val="00392F6A"/>
  </w:style>
  <w:style w:type="character" w:customStyle="1" w:styleId="WW8Num2z6">
    <w:name w:val="WW8Num2z6"/>
    <w:rsid w:val="00392F6A"/>
  </w:style>
  <w:style w:type="character" w:customStyle="1" w:styleId="WW8Num2z7">
    <w:name w:val="WW8Num2z7"/>
    <w:rsid w:val="00392F6A"/>
  </w:style>
  <w:style w:type="character" w:customStyle="1" w:styleId="WW8Num2z8">
    <w:name w:val="WW8Num2z8"/>
    <w:rsid w:val="00392F6A"/>
  </w:style>
  <w:style w:type="character" w:customStyle="1" w:styleId="WW8Num1z2">
    <w:name w:val="WW8Num1z2"/>
    <w:rsid w:val="00392F6A"/>
    <w:rPr>
      <w:rFonts w:ascii="Wingdings" w:hAnsi="Wingdings" w:cs="Wingdings" w:hint="default"/>
    </w:rPr>
  </w:style>
  <w:style w:type="character" w:customStyle="1" w:styleId="WW8Num1z3">
    <w:name w:val="WW8Num1z3"/>
    <w:rsid w:val="00392F6A"/>
    <w:rPr>
      <w:rFonts w:ascii="Symbol" w:hAnsi="Symbol" w:cs="Symbol" w:hint="default"/>
    </w:rPr>
  </w:style>
  <w:style w:type="character" w:customStyle="1" w:styleId="WW8Num3z0">
    <w:name w:val="WW8Num3z0"/>
    <w:rsid w:val="00392F6A"/>
    <w:rPr>
      <w:rFonts w:hint="default"/>
      <w:b w:val="0"/>
      <w:color w:val="auto"/>
    </w:rPr>
  </w:style>
  <w:style w:type="character" w:customStyle="1" w:styleId="WW8Num3z1">
    <w:name w:val="WW8Num3z1"/>
    <w:rsid w:val="00392F6A"/>
    <w:rPr>
      <w:rFonts w:ascii="Courier New" w:hAnsi="Courier New" w:cs="Courier New" w:hint="default"/>
    </w:rPr>
  </w:style>
  <w:style w:type="character" w:customStyle="1" w:styleId="WW8Num3z2">
    <w:name w:val="WW8Num3z2"/>
    <w:rsid w:val="00392F6A"/>
    <w:rPr>
      <w:rFonts w:ascii="Wingdings" w:hAnsi="Wingdings" w:cs="Wingdings" w:hint="default"/>
    </w:rPr>
  </w:style>
  <w:style w:type="character" w:customStyle="1" w:styleId="WW8Num3z3">
    <w:name w:val="WW8Num3z3"/>
    <w:rsid w:val="00392F6A"/>
    <w:rPr>
      <w:rFonts w:ascii="Symbol" w:hAnsi="Symbol" w:cs="Symbol" w:hint="default"/>
    </w:rPr>
  </w:style>
  <w:style w:type="character" w:customStyle="1" w:styleId="WW8Num4z0">
    <w:name w:val="WW8Num4z0"/>
    <w:rsid w:val="00392F6A"/>
    <w:rPr>
      <w:rFonts w:ascii="Wingdings" w:hAnsi="Wingdings" w:cs="Wingdings" w:hint="default"/>
    </w:rPr>
  </w:style>
  <w:style w:type="character" w:customStyle="1" w:styleId="WW8Num4z1">
    <w:name w:val="WW8Num4z1"/>
    <w:rsid w:val="00392F6A"/>
    <w:rPr>
      <w:rFonts w:ascii="Courier New" w:hAnsi="Courier New" w:cs="Courier New" w:hint="default"/>
    </w:rPr>
  </w:style>
  <w:style w:type="character" w:customStyle="1" w:styleId="WW8Num4z3">
    <w:name w:val="WW8Num4z3"/>
    <w:rsid w:val="00392F6A"/>
    <w:rPr>
      <w:rFonts w:ascii="Symbol" w:hAnsi="Symbol" w:cs="Symbol" w:hint="default"/>
    </w:rPr>
  </w:style>
  <w:style w:type="character" w:customStyle="1" w:styleId="WW8Num5z0">
    <w:name w:val="WW8Num5z0"/>
    <w:rsid w:val="00392F6A"/>
    <w:rPr>
      <w:rFonts w:hint="default"/>
    </w:rPr>
  </w:style>
  <w:style w:type="character" w:customStyle="1" w:styleId="WW8Num5z1">
    <w:name w:val="WW8Num5z1"/>
    <w:rsid w:val="00392F6A"/>
    <w:rPr>
      <w:rFonts w:ascii="Courier New" w:hAnsi="Courier New" w:cs="Courier New" w:hint="default"/>
    </w:rPr>
  </w:style>
  <w:style w:type="character" w:customStyle="1" w:styleId="WW8Num5z2">
    <w:name w:val="WW8Num5z2"/>
    <w:rsid w:val="00392F6A"/>
    <w:rPr>
      <w:rFonts w:ascii="Wingdings" w:hAnsi="Wingdings" w:cs="Wingdings" w:hint="default"/>
    </w:rPr>
  </w:style>
  <w:style w:type="character" w:customStyle="1" w:styleId="WW8Num5z3">
    <w:name w:val="WW8Num5z3"/>
    <w:rsid w:val="00392F6A"/>
    <w:rPr>
      <w:rFonts w:ascii="Symbol" w:hAnsi="Symbol" w:cs="Symbol" w:hint="default"/>
    </w:rPr>
  </w:style>
  <w:style w:type="character" w:customStyle="1" w:styleId="WW8Num6z0">
    <w:name w:val="WW8Num6z0"/>
    <w:rsid w:val="00392F6A"/>
    <w:rPr>
      <w:rFonts w:hint="default"/>
      <w:b w:val="0"/>
      <w:color w:val="auto"/>
    </w:rPr>
  </w:style>
  <w:style w:type="character" w:customStyle="1" w:styleId="WW8Num6z1">
    <w:name w:val="WW8Num6z1"/>
    <w:rsid w:val="00392F6A"/>
  </w:style>
  <w:style w:type="character" w:customStyle="1" w:styleId="WW8Num6z2">
    <w:name w:val="WW8Num6z2"/>
    <w:rsid w:val="00392F6A"/>
  </w:style>
  <w:style w:type="character" w:customStyle="1" w:styleId="WW8Num6z3">
    <w:name w:val="WW8Num6z3"/>
    <w:rsid w:val="00392F6A"/>
  </w:style>
  <w:style w:type="character" w:customStyle="1" w:styleId="WW8Num6z4">
    <w:name w:val="WW8Num6z4"/>
    <w:rsid w:val="00392F6A"/>
  </w:style>
  <w:style w:type="character" w:customStyle="1" w:styleId="WW8Num6z5">
    <w:name w:val="WW8Num6z5"/>
    <w:rsid w:val="00392F6A"/>
  </w:style>
  <w:style w:type="character" w:customStyle="1" w:styleId="WW8Num6z6">
    <w:name w:val="WW8Num6z6"/>
    <w:rsid w:val="00392F6A"/>
  </w:style>
  <w:style w:type="character" w:customStyle="1" w:styleId="WW8Num6z7">
    <w:name w:val="WW8Num6z7"/>
    <w:rsid w:val="00392F6A"/>
  </w:style>
  <w:style w:type="character" w:customStyle="1" w:styleId="WW8Num6z8">
    <w:name w:val="WW8Num6z8"/>
    <w:rsid w:val="00392F6A"/>
  </w:style>
  <w:style w:type="character" w:customStyle="1" w:styleId="WW8Num7z0">
    <w:name w:val="WW8Num7z0"/>
    <w:rsid w:val="00392F6A"/>
    <w:rPr>
      <w:rFonts w:ascii="Symbol" w:hAnsi="Symbol" w:cs="Symbol" w:hint="default"/>
    </w:rPr>
  </w:style>
  <w:style w:type="character" w:customStyle="1" w:styleId="WW8Num7z1">
    <w:name w:val="WW8Num7z1"/>
    <w:rsid w:val="00392F6A"/>
    <w:rPr>
      <w:rFonts w:ascii="Courier New" w:hAnsi="Courier New" w:cs="Courier New" w:hint="default"/>
    </w:rPr>
  </w:style>
  <w:style w:type="character" w:customStyle="1" w:styleId="WW8Num7z2">
    <w:name w:val="WW8Num7z2"/>
    <w:rsid w:val="00392F6A"/>
    <w:rPr>
      <w:rFonts w:ascii="Wingdings" w:hAnsi="Wingdings" w:cs="Wingdings" w:hint="default"/>
    </w:rPr>
  </w:style>
  <w:style w:type="character" w:customStyle="1" w:styleId="WW8Num8z0">
    <w:name w:val="WW8Num8z0"/>
    <w:rsid w:val="00392F6A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sid w:val="00392F6A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sid w:val="00392F6A"/>
    <w:rPr>
      <w:rFonts w:hint="default"/>
    </w:rPr>
  </w:style>
  <w:style w:type="character" w:customStyle="1" w:styleId="WW8Num9z1">
    <w:name w:val="WW8Num9z1"/>
    <w:rsid w:val="00392F6A"/>
    <w:rPr>
      <w:rFonts w:ascii="Courier New" w:hAnsi="Courier New" w:cs="Courier New" w:hint="default"/>
    </w:rPr>
  </w:style>
  <w:style w:type="character" w:customStyle="1" w:styleId="WW8Num9z2">
    <w:name w:val="WW8Num9z2"/>
    <w:rsid w:val="00392F6A"/>
    <w:rPr>
      <w:rFonts w:ascii="Wingdings" w:hAnsi="Wingdings" w:cs="Wingdings" w:hint="default"/>
    </w:rPr>
  </w:style>
  <w:style w:type="character" w:customStyle="1" w:styleId="WW8Num9z3">
    <w:name w:val="WW8Num9z3"/>
    <w:rsid w:val="00392F6A"/>
    <w:rPr>
      <w:rFonts w:ascii="Symbol" w:hAnsi="Symbol" w:cs="Symbol" w:hint="default"/>
    </w:rPr>
  </w:style>
  <w:style w:type="character" w:customStyle="1" w:styleId="WW8Num10z0">
    <w:name w:val="WW8Num10z0"/>
    <w:rsid w:val="00392F6A"/>
  </w:style>
  <w:style w:type="character" w:customStyle="1" w:styleId="WW8Num10z1">
    <w:name w:val="WW8Num10z1"/>
    <w:rsid w:val="00392F6A"/>
  </w:style>
  <w:style w:type="character" w:customStyle="1" w:styleId="WW8Num10z2">
    <w:name w:val="WW8Num10z2"/>
    <w:rsid w:val="00392F6A"/>
  </w:style>
  <w:style w:type="character" w:customStyle="1" w:styleId="WW8Num10z3">
    <w:name w:val="WW8Num10z3"/>
    <w:rsid w:val="00392F6A"/>
  </w:style>
  <w:style w:type="character" w:customStyle="1" w:styleId="WW8Num10z4">
    <w:name w:val="WW8Num10z4"/>
    <w:rsid w:val="00392F6A"/>
  </w:style>
  <w:style w:type="character" w:customStyle="1" w:styleId="WW8Num10z5">
    <w:name w:val="WW8Num10z5"/>
    <w:rsid w:val="00392F6A"/>
  </w:style>
  <w:style w:type="character" w:customStyle="1" w:styleId="WW8Num10z6">
    <w:name w:val="WW8Num10z6"/>
    <w:rsid w:val="00392F6A"/>
  </w:style>
  <w:style w:type="character" w:customStyle="1" w:styleId="WW8Num10z7">
    <w:name w:val="WW8Num10z7"/>
    <w:rsid w:val="00392F6A"/>
  </w:style>
  <w:style w:type="character" w:customStyle="1" w:styleId="WW8Num10z8">
    <w:name w:val="WW8Num10z8"/>
    <w:rsid w:val="00392F6A"/>
  </w:style>
  <w:style w:type="character" w:customStyle="1" w:styleId="WW8Num11z0">
    <w:name w:val="WW8Num11z0"/>
    <w:rsid w:val="00392F6A"/>
    <w:rPr>
      <w:rFonts w:ascii="Wingdings" w:hAnsi="Wingdings" w:cs="Wingdings" w:hint="default"/>
    </w:rPr>
  </w:style>
  <w:style w:type="character" w:customStyle="1" w:styleId="WW8Num11z1">
    <w:name w:val="WW8Num11z1"/>
    <w:rsid w:val="00392F6A"/>
    <w:rPr>
      <w:rFonts w:ascii="Courier New" w:hAnsi="Courier New" w:cs="Courier New" w:hint="default"/>
    </w:rPr>
  </w:style>
  <w:style w:type="character" w:customStyle="1" w:styleId="WW8Num11z3">
    <w:name w:val="WW8Num11z3"/>
    <w:rsid w:val="00392F6A"/>
    <w:rPr>
      <w:rFonts w:ascii="Symbol" w:hAnsi="Symbol" w:cs="Symbol" w:hint="default"/>
    </w:rPr>
  </w:style>
  <w:style w:type="character" w:customStyle="1" w:styleId="WW8Num12z0">
    <w:name w:val="WW8Num12z0"/>
    <w:rsid w:val="00392F6A"/>
  </w:style>
  <w:style w:type="character" w:customStyle="1" w:styleId="WW8Num12z1">
    <w:name w:val="WW8Num12z1"/>
    <w:rsid w:val="00392F6A"/>
  </w:style>
  <w:style w:type="character" w:customStyle="1" w:styleId="WW8Num12z2">
    <w:name w:val="WW8Num12z2"/>
    <w:rsid w:val="00392F6A"/>
  </w:style>
  <w:style w:type="character" w:customStyle="1" w:styleId="WW8Num12z3">
    <w:name w:val="WW8Num12z3"/>
    <w:rsid w:val="00392F6A"/>
  </w:style>
  <w:style w:type="character" w:customStyle="1" w:styleId="WW8Num12z4">
    <w:name w:val="WW8Num12z4"/>
    <w:rsid w:val="00392F6A"/>
  </w:style>
  <w:style w:type="character" w:customStyle="1" w:styleId="WW8Num12z5">
    <w:name w:val="WW8Num12z5"/>
    <w:rsid w:val="00392F6A"/>
  </w:style>
  <w:style w:type="character" w:customStyle="1" w:styleId="WW8Num12z6">
    <w:name w:val="WW8Num12z6"/>
    <w:rsid w:val="00392F6A"/>
  </w:style>
  <w:style w:type="character" w:customStyle="1" w:styleId="WW8Num12z7">
    <w:name w:val="WW8Num12z7"/>
    <w:rsid w:val="00392F6A"/>
  </w:style>
  <w:style w:type="character" w:customStyle="1" w:styleId="WW8Num12z8">
    <w:name w:val="WW8Num12z8"/>
    <w:rsid w:val="00392F6A"/>
  </w:style>
  <w:style w:type="character" w:customStyle="1" w:styleId="WW8Num13z0">
    <w:name w:val="WW8Num13z0"/>
    <w:rsid w:val="00392F6A"/>
    <w:rPr>
      <w:rFonts w:ascii="Wingdings" w:hAnsi="Wingdings" w:cs="Wingdings" w:hint="default"/>
    </w:rPr>
  </w:style>
  <w:style w:type="character" w:customStyle="1" w:styleId="WW8Num13z1">
    <w:name w:val="WW8Num13z1"/>
    <w:rsid w:val="00392F6A"/>
    <w:rPr>
      <w:rFonts w:ascii="Courier New" w:hAnsi="Courier New" w:cs="Courier New" w:hint="default"/>
    </w:rPr>
  </w:style>
  <w:style w:type="character" w:customStyle="1" w:styleId="WW8Num13z3">
    <w:name w:val="WW8Num13z3"/>
    <w:rsid w:val="00392F6A"/>
    <w:rPr>
      <w:rFonts w:ascii="Symbol" w:hAnsi="Symbol" w:cs="Symbol" w:hint="default"/>
    </w:rPr>
  </w:style>
  <w:style w:type="character" w:customStyle="1" w:styleId="WW8Num14z0">
    <w:name w:val="WW8Num14z0"/>
    <w:rsid w:val="00392F6A"/>
    <w:rPr>
      <w:rFonts w:ascii="Symbol" w:hAnsi="Symbol" w:cs="Symbol" w:hint="default"/>
    </w:rPr>
  </w:style>
  <w:style w:type="character" w:customStyle="1" w:styleId="WW8Num14z1">
    <w:name w:val="WW8Num14z1"/>
    <w:rsid w:val="00392F6A"/>
    <w:rPr>
      <w:rFonts w:ascii="Courier New" w:hAnsi="Courier New" w:cs="Courier New" w:hint="default"/>
    </w:rPr>
  </w:style>
  <w:style w:type="character" w:customStyle="1" w:styleId="WW8Num14z2">
    <w:name w:val="WW8Num14z2"/>
    <w:rsid w:val="00392F6A"/>
    <w:rPr>
      <w:rFonts w:ascii="Wingdings" w:hAnsi="Wingdings" w:cs="Wingdings" w:hint="default"/>
    </w:rPr>
  </w:style>
  <w:style w:type="character" w:customStyle="1" w:styleId="WW8Num15z0">
    <w:name w:val="WW8Num15z0"/>
    <w:rsid w:val="00392F6A"/>
  </w:style>
  <w:style w:type="character" w:customStyle="1" w:styleId="WW8Num15z1">
    <w:name w:val="WW8Num15z1"/>
    <w:rsid w:val="00392F6A"/>
  </w:style>
  <w:style w:type="character" w:customStyle="1" w:styleId="WW8Num15z2">
    <w:name w:val="WW8Num15z2"/>
    <w:rsid w:val="00392F6A"/>
  </w:style>
  <w:style w:type="character" w:customStyle="1" w:styleId="WW8Num15z3">
    <w:name w:val="WW8Num15z3"/>
    <w:rsid w:val="00392F6A"/>
  </w:style>
  <w:style w:type="character" w:customStyle="1" w:styleId="WW8Num15z4">
    <w:name w:val="WW8Num15z4"/>
    <w:rsid w:val="00392F6A"/>
  </w:style>
  <w:style w:type="character" w:customStyle="1" w:styleId="WW8Num15z5">
    <w:name w:val="WW8Num15z5"/>
    <w:rsid w:val="00392F6A"/>
  </w:style>
  <w:style w:type="character" w:customStyle="1" w:styleId="WW8Num15z6">
    <w:name w:val="WW8Num15z6"/>
    <w:rsid w:val="00392F6A"/>
  </w:style>
  <w:style w:type="character" w:customStyle="1" w:styleId="WW8Num15z7">
    <w:name w:val="WW8Num15z7"/>
    <w:rsid w:val="00392F6A"/>
  </w:style>
  <w:style w:type="character" w:customStyle="1" w:styleId="WW8Num15z8">
    <w:name w:val="WW8Num15z8"/>
    <w:rsid w:val="00392F6A"/>
  </w:style>
  <w:style w:type="character" w:customStyle="1" w:styleId="WW8Num16z0">
    <w:name w:val="WW8Num16z0"/>
    <w:rsid w:val="00392F6A"/>
    <w:rPr>
      <w:rFonts w:hint="default"/>
    </w:rPr>
  </w:style>
  <w:style w:type="character" w:customStyle="1" w:styleId="WW8Num16z1">
    <w:name w:val="WW8Num16z1"/>
    <w:rsid w:val="00392F6A"/>
  </w:style>
  <w:style w:type="character" w:customStyle="1" w:styleId="WW8Num16z2">
    <w:name w:val="WW8Num16z2"/>
    <w:rsid w:val="00392F6A"/>
  </w:style>
  <w:style w:type="character" w:customStyle="1" w:styleId="WW8Num16z3">
    <w:name w:val="WW8Num16z3"/>
    <w:rsid w:val="00392F6A"/>
  </w:style>
  <w:style w:type="character" w:customStyle="1" w:styleId="WW8Num16z4">
    <w:name w:val="WW8Num16z4"/>
    <w:rsid w:val="00392F6A"/>
  </w:style>
  <w:style w:type="character" w:customStyle="1" w:styleId="WW8Num16z5">
    <w:name w:val="WW8Num16z5"/>
    <w:rsid w:val="00392F6A"/>
  </w:style>
  <w:style w:type="character" w:customStyle="1" w:styleId="WW8Num16z6">
    <w:name w:val="WW8Num16z6"/>
    <w:rsid w:val="00392F6A"/>
  </w:style>
  <w:style w:type="character" w:customStyle="1" w:styleId="WW8Num16z7">
    <w:name w:val="WW8Num16z7"/>
    <w:rsid w:val="00392F6A"/>
  </w:style>
  <w:style w:type="character" w:customStyle="1" w:styleId="WW8Num16z8">
    <w:name w:val="WW8Num16z8"/>
    <w:rsid w:val="00392F6A"/>
  </w:style>
  <w:style w:type="character" w:customStyle="1" w:styleId="1">
    <w:name w:val="Основной шрифт абзаца1"/>
    <w:rsid w:val="00392F6A"/>
  </w:style>
  <w:style w:type="character" w:styleId="a3">
    <w:name w:val="Hyperlink"/>
    <w:rsid w:val="00392F6A"/>
    <w:rPr>
      <w:color w:val="0000FF"/>
      <w:u w:val="single"/>
    </w:rPr>
  </w:style>
  <w:style w:type="character" w:customStyle="1" w:styleId="rvts9">
    <w:name w:val="rvts9"/>
    <w:rsid w:val="00392F6A"/>
  </w:style>
  <w:style w:type="character" w:customStyle="1" w:styleId="apple-converted-space">
    <w:name w:val="apple-converted-space"/>
    <w:rsid w:val="00392F6A"/>
  </w:style>
  <w:style w:type="character" w:customStyle="1" w:styleId="rvts23">
    <w:name w:val="rvts23"/>
    <w:rsid w:val="00392F6A"/>
  </w:style>
  <w:style w:type="character" w:customStyle="1" w:styleId="rvts15">
    <w:name w:val="rvts15"/>
    <w:rsid w:val="00392F6A"/>
  </w:style>
  <w:style w:type="character" w:customStyle="1" w:styleId="a4">
    <w:name w:val="Текст выноски Знак"/>
    <w:rsid w:val="00392F6A"/>
    <w:rPr>
      <w:rFonts w:ascii="Tahoma" w:eastAsia="Calibri" w:hAnsi="Tahoma" w:cs="Tahoma"/>
      <w:sz w:val="16"/>
      <w:szCs w:val="16"/>
      <w:lang/>
    </w:rPr>
  </w:style>
  <w:style w:type="character" w:customStyle="1" w:styleId="rvts82">
    <w:name w:val="rvts82"/>
    <w:rsid w:val="00392F6A"/>
  </w:style>
  <w:style w:type="character" w:customStyle="1" w:styleId="rvts80">
    <w:name w:val="rvts80"/>
    <w:rsid w:val="00392F6A"/>
  </w:style>
  <w:style w:type="character" w:customStyle="1" w:styleId="a5">
    <w:name w:val="Верхний колонтитул Знак"/>
    <w:rsid w:val="00392F6A"/>
    <w:rPr>
      <w:rFonts w:eastAsia="Calibri"/>
      <w:sz w:val="22"/>
      <w:szCs w:val="22"/>
    </w:rPr>
  </w:style>
  <w:style w:type="character" w:customStyle="1" w:styleId="a6">
    <w:name w:val="Нижний колонтитул Знак"/>
    <w:rsid w:val="00392F6A"/>
    <w:rPr>
      <w:rFonts w:eastAsia="Calibri"/>
      <w:sz w:val="22"/>
      <w:szCs w:val="22"/>
    </w:rPr>
  </w:style>
  <w:style w:type="character" w:customStyle="1" w:styleId="a7">
    <w:name w:val="Без интервала Знак"/>
    <w:rsid w:val="00392F6A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sid w:val="00392F6A"/>
    <w:rPr>
      <w:color w:val="800080"/>
      <w:u w:val="single"/>
    </w:rPr>
  </w:style>
  <w:style w:type="character" w:styleId="a9">
    <w:name w:val="Strong"/>
    <w:qFormat/>
    <w:rsid w:val="00392F6A"/>
    <w:rPr>
      <w:b/>
      <w:bCs/>
    </w:rPr>
  </w:style>
  <w:style w:type="paragraph" w:customStyle="1" w:styleId="aa">
    <w:name w:val="Заголовок"/>
    <w:basedOn w:val="a"/>
    <w:next w:val="ab"/>
    <w:rsid w:val="00392F6A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rsid w:val="00392F6A"/>
    <w:pPr>
      <w:spacing w:after="140" w:line="288" w:lineRule="auto"/>
    </w:pPr>
  </w:style>
  <w:style w:type="paragraph" w:styleId="ac">
    <w:name w:val="List"/>
    <w:basedOn w:val="ab"/>
    <w:rsid w:val="00392F6A"/>
    <w:rPr>
      <w:rFonts w:cs="DejaVu Sans"/>
    </w:rPr>
  </w:style>
  <w:style w:type="paragraph" w:styleId="ad">
    <w:name w:val="caption"/>
    <w:basedOn w:val="a"/>
    <w:qFormat/>
    <w:rsid w:val="00392F6A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rsid w:val="00392F6A"/>
    <w:pPr>
      <w:suppressLineNumbers/>
    </w:pPr>
    <w:rPr>
      <w:rFonts w:cs="DejaVu Sans"/>
    </w:rPr>
  </w:style>
  <w:style w:type="paragraph" w:styleId="ae">
    <w:name w:val="Normal (Web)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rsid w:val="00392F6A"/>
    <w:pPr>
      <w:ind w:left="720"/>
      <w:contextualSpacing/>
    </w:pPr>
  </w:style>
  <w:style w:type="paragraph" w:styleId="HTML">
    <w:name w:val="HTML Preformatted"/>
    <w:basedOn w:val="a"/>
    <w:rsid w:val="00392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rsid w:val="00392F6A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paragraph" w:customStyle="1" w:styleId="rvps14">
    <w:name w:val="rvps14"/>
    <w:basedOn w:val="a"/>
    <w:rsid w:val="00392F6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2">
    <w:name w:val="footer"/>
    <w:basedOn w:val="a"/>
    <w:rsid w:val="00392F6A"/>
    <w:pPr>
      <w:tabs>
        <w:tab w:val="center" w:pos="4677"/>
        <w:tab w:val="right" w:pos="9355"/>
      </w:tabs>
      <w:spacing w:after="0" w:line="240" w:lineRule="auto"/>
    </w:pPr>
    <w:rPr>
      <w:rFonts w:eastAsia="Calibri"/>
      <w:lang/>
    </w:rPr>
  </w:style>
  <w:style w:type="paragraph" w:styleId="af3">
    <w:name w:val="No Spacing"/>
    <w:qFormat/>
    <w:rsid w:val="00392F6A"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392F6A"/>
    <w:pPr>
      <w:suppressLineNumbers/>
    </w:pPr>
  </w:style>
  <w:style w:type="paragraph" w:customStyle="1" w:styleId="af5">
    <w:name w:val="Заголовок таблицы"/>
    <w:basedOn w:val="af4"/>
    <w:rsid w:val="00392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 w:val="0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sz w:val="28"/>
      <w:szCs w:val="28"/>
    </w:rPr>
  </w:style>
  <w:style w:type="character" w:customStyle="1" w:styleId="WW8Num8z1">
    <w:name w:val="WW8Num8z1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rvts9">
    <w:name w:val="rvts9"/>
  </w:style>
  <w:style w:type="character" w:customStyle="1" w:styleId="apple-converted-space">
    <w:name w:val="apple-converted-space"/>
  </w:style>
  <w:style w:type="character" w:customStyle="1" w:styleId="rvts23">
    <w:name w:val="rvts23"/>
  </w:style>
  <w:style w:type="character" w:customStyle="1" w:styleId="rvts15">
    <w:name w:val="rvts15"/>
  </w:style>
  <w:style w:type="character" w:customStyle="1" w:styleId="a4">
    <w:name w:val="Текст выноски Знак"/>
    <w:rPr>
      <w:rFonts w:ascii="Tahoma" w:eastAsia="Calibri" w:hAnsi="Tahoma" w:cs="Tahoma"/>
      <w:sz w:val="16"/>
      <w:szCs w:val="16"/>
      <w:lang w:val="x-none"/>
    </w:rPr>
  </w:style>
  <w:style w:type="character" w:customStyle="1" w:styleId="rvts82">
    <w:name w:val="rvts82"/>
  </w:style>
  <w:style w:type="character" w:customStyle="1" w:styleId="rvts80">
    <w:name w:val="rvts80"/>
  </w:style>
  <w:style w:type="character" w:customStyle="1" w:styleId="a5">
    <w:name w:val="Верхний колонтитул Знак"/>
    <w:rPr>
      <w:rFonts w:eastAsia="Calibri"/>
      <w:sz w:val="22"/>
      <w:szCs w:val="22"/>
    </w:rPr>
  </w:style>
  <w:style w:type="character" w:customStyle="1" w:styleId="a6">
    <w:name w:val="Нижний колонтитул Знак"/>
    <w:rPr>
      <w:rFonts w:eastAsia="Calibri"/>
      <w:sz w:val="22"/>
      <w:szCs w:val="22"/>
    </w:rPr>
  </w:style>
  <w:style w:type="character" w:customStyle="1" w:styleId="a7">
    <w:name w:val="Без интервала Знак"/>
    <w:rPr>
      <w:rFonts w:ascii="Times New Roman" w:hAnsi="Times New Roman" w:cs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DejaVu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e">
    <w:name w:val="Normal (Web)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rvps12">
    <w:name w:val="rvps1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6">
    <w:name w:val="rvps6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rvps7">
    <w:name w:val="rvps7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pPr>
      <w:spacing w:after="0" w:line="240" w:lineRule="auto"/>
    </w:pPr>
    <w:rPr>
      <w:rFonts w:ascii="Tahoma" w:eastAsia="Calibri" w:hAnsi="Tahoma" w:cs="Tahoma"/>
      <w:sz w:val="16"/>
      <w:szCs w:val="16"/>
      <w:lang w:val="x-none"/>
    </w:rPr>
  </w:style>
  <w:style w:type="paragraph" w:customStyle="1" w:styleId="rvps14">
    <w:name w:val="rvps14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x-none"/>
    </w:rPr>
  </w:style>
  <w:style w:type="paragraph" w:styleId="af3">
    <w:name w:val="No Spacing"/>
    <w:qFormat/>
    <w:pPr>
      <w:suppressAutoHyphens/>
    </w:pPr>
    <w:rPr>
      <w:sz w:val="22"/>
      <w:szCs w:val="22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24" baseType="variant">
      <vt:variant>
        <vt:i4>6357111</vt:i4>
      </vt:variant>
      <vt:variant>
        <vt:i4>9</vt:i4>
      </vt:variant>
      <vt:variant>
        <vt:i4>0</vt:i4>
      </vt:variant>
      <vt:variant>
        <vt:i4>5</vt:i4>
      </vt:variant>
      <vt:variant>
        <vt:lpwstr>http://www.etsi.org/deliver/etsi_ts/132500_132599/132594/14.00.00_60/ts_132594v140000p.pdf</vt:lpwstr>
      </vt:variant>
      <vt:variant>
        <vt:lpwstr/>
      </vt:variant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http://www.etsi.org/deliver/etsi_ts/132500_132599/132593/14.00.00_60/ts_132593v140000p.pdf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http://www.etsi.org/deliver/etsi_ts/136400_136499/136463/14.01.00_60/ts_136463v140100p.pdf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http://www.etsi.org/deliver/etsi_ts/136300_136399/136300/14.02.00_60/ts_136300v140200p.pdf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2017-11-15T06:09:00Z</cp:lastPrinted>
  <dcterms:created xsi:type="dcterms:W3CDTF">2018-03-05T22:03:00Z</dcterms:created>
  <dcterms:modified xsi:type="dcterms:W3CDTF">2018-03-05T22:03:00Z</dcterms:modified>
</cp:coreProperties>
</file>