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6C45740" w14:textId="77777777" w:rsidR="00262DA4" w:rsidRDefault="0064436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3BC51FB" wp14:editId="3AA1C1B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  <w:bookmarkEnd w:id="0"/>
    </w:p>
    <w:p w14:paraId="0553EB20" w14:textId="77777777" w:rsidR="00262DA4" w:rsidRPr="00687DBE" w:rsidRDefault="00644363" w:rsidP="00687DBE">
      <w:pPr>
        <w:pStyle w:val="20"/>
        <w:shd w:val="clear" w:color="auto" w:fill="auto"/>
        <w:spacing w:after="0"/>
        <w:ind w:hanging="711"/>
        <w:rPr>
          <w:sz w:val="28"/>
          <w:szCs w:val="28"/>
        </w:rPr>
      </w:pPr>
      <w:r w:rsidRPr="00687DBE">
        <w:rPr>
          <w:sz w:val="28"/>
          <w:szCs w:val="28"/>
        </w:rPr>
        <w:t>Приложение</w:t>
      </w:r>
    </w:p>
    <w:p w14:paraId="7F6FD8ED" w14:textId="77777777" w:rsidR="00262DA4" w:rsidRPr="00687DBE" w:rsidRDefault="00644363" w:rsidP="00687DBE">
      <w:pPr>
        <w:pStyle w:val="20"/>
        <w:shd w:val="clear" w:color="auto" w:fill="auto"/>
        <w:spacing w:after="0"/>
        <w:ind w:hanging="711"/>
        <w:rPr>
          <w:sz w:val="28"/>
          <w:szCs w:val="28"/>
        </w:rPr>
      </w:pPr>
      <w:r w:rsidRPr="00687DBE">
        <w:rPr>
          <w:sz w:val="28"/>
          <w:szCs w:val="28"/>
        </w:rPr>
        <w:t>к Указу Главы</w:t>
      </w:r>
    </w:p>
    <w:p w14:paraId="00E2060B" w14:textId="77777777" w:rsidR="00262DA4" w:rsidRDefault="00644363" w:rsidP="00687DBE">
      <w:pPr>
        <w:pStyle w:val="20"/>
        <w:shd w:val="clear" w:color="auto" w:fill="auto"/>
        <w:spacing w:after="320"/>
        <w:ind w:left="5529"/>
      </w:pPr>
      <w:r w:rsidRPr="00687DBE">
        <w:rPr>
          <w:sz w:val="28"/>
          <w:szCs w:val="28"/>
        </w:rPr>
        <w:t>Донецкой Народной Республики</w:t>
      </w:r>
      <w:r w:rsidRPr="00687DBE">
        <w:rPr>
          <w:sz w:val="28"/>
          <w:szCs w:val="28"/>
        </w:rPr>
        <w:t xml:space="preserve"> </w:t>
      </w:r>
      <w:r w:rsidRPr="00687DBE">
        <w:rPr>
          <w:sz w:val="28"/>
          <w:szCs w:val="28"/>
        </w:rPr>
        <w:t xml:space="preserve">от 12 марта 2018 </w:t>
      </w:r>
      <w:r w:rsidRPr="00687DBE">
        <w:rPr>
          <w:color w:val="000000"/>
          <w:sz w:val="28"/>
          <w:szCs w:val="28"/>
        </w:rPr>
        <w:t xml:space="preserve">г. </w:t>
      </w:r>
      <w:r w:rsidRPr="00687DBE">
        <w:rPr>
          <w:sz w:val="28"/>
          <w:szCs w:val="28"/>
        </w:rPr>
        <w:t>№ 59</w:t>
      </w:r>
    </w:p>
    <w:p w14:paraId="7A0E96E7" w14:textId="77777777" w:rsidR="00262DA4" w:rsidRDefault="00644363">
      <w:pPr>
        <w:pStyle w:val="10"/>
        <w:keepNext/>
        <w:keepLines/>
        <w:shd w:val="clear" w:color="auto" w:fill="auto"/>
        <w:spacing w:after="0"/>
      </w:pPr>
      <w:bookmarkStart w:id="1" w:name="bookmark0"/>
      <w:bookmarkStart w:id="2" w:name="bookmark1"/>
      <w:r>
        <w:t>СПИСОК</w:t>
      </w:r>
      <w:bookmarkEnd w:id="1"/>
      <w:bookmarkEnd w:id="2"/>
    </w:p>
    <w:p w14:paraId="1CC023FE" w14:textId="77777777" w:rsidR="00262DA4" w:rsidRDefault="00644363">
      <w:pPr>
        <w:pStyle w:val="10"/>
        <w:keepNext/>
        <w:keepLines/>
        <w:shd w:val="clear" w:color="auto" w:fill="auto"/>
        <w:spacing w:after="320"/>
      </w:pPr>
      <w:bookmarkStart w:id="3" w:name="bookmark2"/>
      <w:bookmarkStart w:id="4" w:name="bookmark3"/>
      <w:r>
        <w:rPr>
          <w:color w:val="000000"/>
        </w:rPr>
        <w:t xml:space="preserve">лиц, </w:t>
      </w:r>
      <w:r>
        <w:t xml:space="preserve">награждаемых медалью </w:t>
      </w:r>
      <w:r>
        <w:rPr>
          <w:color w:val="000000"/>
        </w:rPr>
        <w:t>«За трудовую доблесть»</w:t>
      </w:r>
      <w:bookmarkEnd w:id="3"/>
      <w:bookmarkEnd w:id="4"/>
    </w:p>
    <w:p w14:paraId="123180E5" w14:textId="77777777" w:rsidR="00262DA4" w:rsidRDefault="00644363">
      <w:pPr>
        <w:pStyle w:val="11"/>
        <w:shd w:val="clear" w:color="auto" w:fill="auto"/>
        <w:spacing w:line="233" w:lineRule="auto"/>
        <w:ind w:firstLine="720"/>
        <w:jc w:val="both"/>
      </w:pPr>
      <w:r>
        <w:t xml:space="preserve">ГОРБАТОВ Игорь Евгеньевич </w:t>
      </w:r>
      <w:r>
        <w:rPr>
          <w:color w:val="000000"/>
        </w:rPr>
        <w:t xml:space="preserve">— </w:t>
      </w:r>
      <w:r>
        <w:t>заместитель главы администрации города Горловка;</w:t>
      </w:r>
    </w:p>
    <w:p w14:paraId="102A9ED2" w14:textId="77777777" w:rsidR="00262DA4" w:rsidRDefault="00644363">
      <w:pPr>
        <w:pStyle w:val="11"/>
        <w:shd w:val="clear" w:color="auto" w:fill="auto"/>
        <w:ind w:firstLine="720"/>
        <w:jc w:val="both"/>
      </w:pPr>
      <w:r>
        <w:t xml:space="preserve">ПАВЛЮЧЕНКО Виталий Валериевич - </w:t>
      </w:r>
      <w:r>
        <w:t xml:space="preserve">главный инженер </w:t>
      </w:r>
      <w:proofErr w:type="spellStart"/>
      <w:r>
        <w:t>Макеевского</w:t>
      </w:r>
      <w:proofErr w:type="spellEnd"/>
      <w:r>
        <w:t xml:space="preserve"> производственного управления водопроводно-канализационного хозяйства коммунального предприятия «Компания «Вода Донбасса»;</w:t>
      </w:r>
    </w:p>
    <w:p w14:paraId="4E1B98A8" w14:textId="77777777" w:rsidR="00262DA4" w:rsidRDefault="00644363">
      <w:pPr>
        <w:pStyle w:val="11"/>
        <w:shd w:val="clear" w:color="auto" w:fill="auto"/>
        <w:ind w:firstLine="720"/>
        <w:jc w:val="both"/>
      </w:pPr>
      <w:r>
        <w:t xml:space="preserve">СКИДАНОВ Сергей Семенович </w:t>
      </w:r>
      <w:r>
        <w:rPr>
          <w:color w:val="666666"/>
        </w:rPr>
        <w:t xml:space="preserve">- </w:t>
      </w:r>
      <w:r>
        <w:t>начальник коммунального предприятия «Дорожное ремонтно-строительное управление</w:t>
      </w:r>
      <w:r>
        <w:t>».</w:t>
      </w:r>
    </w:p>
    <w:sectPr w:rsidR="00262DA4">
      <w:pgSz w:w="11900" w:h="16840"/>
      <w:pgMar w:top="1227" w:right="604" w:bottom="1227" w:left="1595" w:header="799" w:footer="799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CAA1E" w14:textId="77777777" w:rsidR="00644363" w:rsidRDefault="00644363">
      <w:r>
        <w:separator/>
      </w:r>
    </w:p>
  </w:endnote>
  <w:endnote w:type="continuationSeparator" w:id="0">
    <w:p w14:paraId="68335A36" w14:textId="77777777" w:rsidR="00644363" w:rsidRDefault="0064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8CE3B" w14:textId="77777777" w:rsidR="00644363" w:rsidRDefault="00644363"/>
  </w:footnote>
  <w:footnote w:type="continuationSeparator" w:id="0">
    <w:p w14:paraId="311ACC58" w14:textId="77777777" w:rsidR="00644363" w:rsidRDefault="006443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A4"/>
    <w:rsid w:val="00262DA4"/>
    <w:rsid w:val="00644363"/>
    <w:rsid w:val="0068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7F64"/>
  <w15:docId w15:val="{439A513E-A230-44CD-BA2A-4161AAC5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 w:line="259" w:lineRule="auto"/>
      <w:ind w:left="6240"/>
    </w:pPr>
    <w:rPr>
      <w:rFonts w:ascii="Times New Roman" w:eastAsia="Times New Roman" w:hAnsi="Times New Roman" w:cs="Times New Roman"/>
      <w:color w:val="232323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color w:val="232323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color w:val="2323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2020-03-24T07:47:00Z</dcterms:created>
  <dcterms:modified xsi:type="dcterms:W3CDTF">2020-03-24T07:48:00Z</dcterms:modified>
</cp:coreProperties>
</file>