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61" w:rsidRPr="003F25A1" w:rsidRDefault="00F86B61" w:rsidP="00F86B61">
      <w:pPr>
        <w:spacing w:line="0" w:lineRule="atLeast"/>
        <w:ind w:left="4820" w:firstLine="4"/>
        <w:jc w:val="both"/>
        <w:rPr>
          <w:rFonts w:ascii="Times New Roman" w:eastAsia="Times New Roman" w:hAnsi="Times New Roman"/>
          <w:sz w:val="28"/>
          <w:szCs w:val="28"/>
        </w:rPr>
      </w:pPr>
      <w:r w:rsidRPr="003F25A1">
        <w:rPr>
          <w:rFonts w:ascii="Times New Roman" w:eastAsia="Times New Roman" w:hAnsi="Times New Roman"/>
          <w:sz w:val="28"/>
          <w:szCs w:val="28"/>
        </w:rPr>
        <w:t xml:space="preserve">Приложение 7 </w:t>
      </w:r>
    </w:p>
    <w:p w:rsidR="00F86B61" w:rsidRPr="007922E0" w:rsidRDefault="00F86B61" w:rsidP="00F86B61">
      <w:pPr>
        <w:spacing w:line="0" w:lineRule="atLeast"/>
        <w:ind w:left="4820" w:firstLine="4"/>
        <w:jc w:val="both"/>
        <w:rPr>
          <w:rFonts w:ascii="Times New Roman" w:eastAsia="Times New Roman" w:hAnsi="Times New Roman"/>
          <w:sz w:val="28"/>
          <w:szCs w:val="28"/>
        </w:rPr>
      </w:pPr>
      <w:r w:rsidRPr="007922E0">
        <w:rPr>
          <w:rFonts w:ascii="Times New Roman" w:eastAsia="Times New Roman" w:hAnsi="Times New Roman"/>
          <w:sz w:val="28"/>
          <w:szCs w:val="28"/>
        </w:rPr>
        <w:t xml:space="preserve">к </w:t>
      </w:r>
      <w:r w:rsidRPr="00960F92">
        <w:rPr>
          <w:rFonts w:ascii="Times New Roman" w:eastAsia="Times New Roman" w:hAnsi="Times New Roman"/>
          <w:sz w:val="28"/>
          <w:szCs w:val="28"/>
        </w:rPr>
        <w:t xml:space="preserve">Инструкции </w:t>
      </w:r>
      <w:r w:rsidRPr="008E6C18">
        <w:rPr>
          <w:rFonts w:ascii="Times New Roman" w:eastAsia="Times New Roman" w:hAnsi="Times New Roman"/>
          <w:sz w:val="28"/>
          <w:szCs w:val="28"/>
        </w:rPr>
        <w:t>по разработке и внедрению планов мероприятий по локализации и ликвидации последствий аварий на опасных производственных объектах</w:t>
      </w:r>
      <w:r w:rsidRPr="007922E0">
        <w:rPr>
          <w:rFonts w:ascii="Times New Roman" w:eastAsia="Times New Roman" w:hAnsi="Times New Roman"/>
          <w:sz w:val="28"/>
          <w:szCs w:val="28"/>
        </w:rPr>
        <w:t xml:space="preserve"> (пункт 2.14.)</w:t>
      </w:r>
    </w:p>
    <w:p w:rsidR="00F86B61" w:rsidRPr="007922E0" w:rsidRDefault="00F86B61" w:rsidP="00F86B61">
      <w:pPr>
        <w:spacing w:line="0" w:lineRule="atLeast"/>
        <w:ind w:left="482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F86B61" w:rsidRPr="007922E0" w:rsidRDefault="00F86B61" w:rsidP="00F86B61">
      <w:pPr>
        <w:spacing w:line="0" w:lineRule="atLeast"/>
        <w:ind w:left="4746" w:firstLine="1734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F86B61" w:rsidRPr="007922E0" w:rsidRDefault="00F86B61" w:rsidP="00F86B61">
      <w:pPr>
        <w:spacing w:line="0" w:lineRule="atLeast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7922E0">
        <w:rPr>
          <w:rFonts w:ascii="Times New Roman" w:eastAsia="Times New Roman" w:hAnsi="Times New Roman"/>
          <w:b/>
          <w:sz w:val="28"/>
          <w:szCs w:val="28"/>
        </w:rPr>
        <w:t>Краткое описание сценари</w:t>
      </w:r>
      <w:r>
        <w:rPr>
          <w:rFonts w:ascii="Times New Roman" w:eastAsia="Times New Roman" w:hAnsi="Times New Roman"/>
          <w:b/>
          <w:sz w:val="28"/>
          <w:szCs w:val="28"/>
        </w:rPr>
        <w:t>я</w:t>
      </w:r>
    </w:p>
    <w:p w:rsidR="00F86B61" w:rsidRPr="007922E0" w:rsidRDefault="00F86B61" w:rsidP="00F86B61">
      <w:pPr>
        <w:spacing w:line="4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7853"/>
      </w:tblGrid>
      <w:tr w:rsidR="00F86B61" w:rsidRPr="007922E0" w:rsidTr="00F1567F">
        <w:trPr>
          <w:trHeight w:val="608"/>
        </w:trPr>
        <w:tc>
          <w:tcPr>
            <w:tcW w:w="1440" w:type="dxa"/>
            <w:shd w:val="clear" w:color="auto" w:fill="auto"/>
            <w:vAlign w:val="bottom"/>
          </w:tcPr>
          <w:p w:rsidR="00F86B61" w:rsidRPr="007922E0" w:rsidRDefault="00F86B61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3" w:type="dxa"/>
            <w:shd w:val="clear" w:color="auto" w:fill="auto"/>
            <w:vAlign w:val="bottom"/>
          </w:tcPr>
          <w:p w:rsidR="00F86B61" w:rsidRPr="007922E0" w:rsidRDefault="00F86B61" w:rsidP="00F1567F">
            <w:pPr>
              <w:spacing w:line="0" w:lineRule="atLeast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86B61" w:rsidRPr="007922E0" w:rsidTr="00F1567F">
        <w:trPr>
          <w:trHeight w:val="198"/>
        </w:trPr>
        <w:tc>
          <w:tcPr>
            <w:tcW w:w="14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F86B61" w:rsidRPr="007922E0" w:rsidRDefault="00F86B61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853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F86B61" w:rsidRPr="007922E0" w:rsidRDefault="00F86B61" w:rsidP="00F1567F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86B61" w:rsidRPr="007922E0" w:rsidTr="00F1567F">
        <w:trPr>
          <w:trHeight w:val="710"/>
        </w:trPr>
        <w:tc>
          <w:tcPr>
            <w:tcW w:w="1440" w:type="dxa"/>
            <w:tcBorders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F86B61" w:rsidRPr="007922E0" w:rsidRDefault="00F86B61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№ сценария</w:t>
            </w:r>
          </w:p>
          <w:p w:rsidR="00F86B61" w:rsidRPr="007922E0" w:rsidRDefault="00F86B61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аварии</w:t>
            </w:r>
          </w:p>
        </w:tc>
        <w:tc>
          <w:tcPr>
            <w:tcW w:w="7853" w:type="dxa"/>
            <w:tcBorders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F86B61" w:rsidRPr="007922E0" w:rsidRDefault="00F86B61" w:rsidP="00F1567F">
            <w:pPr>
              <w:spacing w:line="229" w:lineRule="exact"/>
              <w:ind w:left="9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Описание сценария</w:t>
            </w:r>
          </w:p>
        </w:tc>
      </w:tr>
      <w:tr w:rsidR="00F86B61" w:rsidRPr="007922E0" w:rsidTr="00F1567F">
        <w:trPr>
          <w:trHeight w:val="294"/>
        </w:trPr>
        <w:tc>
          <w:tcPr>
            <w:tcW w:w="1440" w:type="dxa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F86B61" w:rsidRPr="007922E0" w:rsidRDefault="00F86B61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53" w:type="dxa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F86B61" w:rsidRPr="007922E0" w:rsidRDefault="00F86B61" w:rsidP="00F156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86B61" w:rsidRPr="007922E0" w:rsidTr="00F1567F">
        <w:trPr>
          <w:trHeight w:val="290"/>
        </w:trPr>
        <w:tc>
          <w:tcPr>
            <w:tcW w:w="14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F86B61" w:rsidRPr="007922E0" w:rsidRDefault="00F86B61" w:rsidP="00F1567F">
            <w:pPr>
              <w:spacing w:line="240" w:lineRule="exact"/>
              <w:jc w:val="center"/>
              <w:rPr>
                <w:rFonts w:ascii="Times New Roman" w:eastAsia="Times New Roman" w:hAnsi="Times New Roman"/>
                <w:w w:val="94"/>
                <w:sz w:val="28"/>
                <w:szCs w:val="28"/>
                <w:vertAlign w:val="subscript"/>
              </w:rPr>
            </w:pPr>
            <w:r w:rsidRPr="007922E0">
              <w:rPr>
                <w:rFonts w:ascii="Times New Roman" w:eastAsia="Times New Roman" w:hAnsi="Times New Roman"/>
                <w:w w:val="94"/>
                <w:sz w:val="28"/>
                <w:szCs w:val="28"/>
              </w:rPr>
              <w:t>С</w:t>
            </w:r>
            <w:proofErr w:type="gramStart"/>
            <w:r w:rsidRPr="007922E0">
              <w:rPr>
                <w:rFonts w:ascii="Times New Roman" w:eastAsia="Times New Roman" w:hAnsi="Times New Roman"/>
                <w:w w:val="94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7853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F86B61" w:rsidRPr="007922E0" w:rsidRDefault="00F86B61" w:rsidP="00F1567F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 xml:space="preserve">Разрушение танка с жидким хлором на складе </w:t>
            </w:r>
            <w:r w:rsidRPr="007922E0">
              <w:rPr>
                <w:rFonts w:ascii="Times New Roman" w:eastAsia="Arial" w:hAnsi="Times New Roman"/>
                <w:sz w:val="28"/>
                <w:szCs w:val="28"/>
              </w:rPr>
              <w:t>→</w:t>
            </w: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 xml:space="preserve"> выброс жидко-</w:t>
            </w:r>
          </w:p>
          <w:p w:rsidR="00F86B61" w:rsidRPr="007922E0" w:rsidRDefault="00F86B61" w:rsidP="00F1567F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го</w:t>
            </w:r>
            <w:proofErr w:type="spellEnd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 xml:space="preserve"> и газообразного хлора </w:t>
            </w:r>
            <w:r w:rsidRPr="007922E0">
              <w:rPr>
                <w:rFonts w:ascii="Times New Roman" w:eastAsia="Arial" w:hAnsi="Times New Roman"/>
                <w:sz w:val="28"/>
                <w:szCs w:val="28"/>
              </w:rPr>
              <w:t>→</w:t>
            </w: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образование </w:t>
            </w:r>
            <w:proofErr w:type="spellStart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пароаэрозольного</w:t>
            </w:r>
            <w:proofErr w:type="spellEnd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  <w:proofErr w:type="gramEnd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F86B61" w:rsidRPr="007922E0" w:rsidRDefault="00F86B61" w:rsidP="00F1567F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 xml:space="preserve">лака в помещении склада </w:t>
            </w:r>
            <w:r w:rsidRPr="007922E0">
              <w:rPr>
                <w:rFonts w:ascii="Times New Roman" w:eastAsia="Arial" w:hAnsi="Times New Roman"/>
                <w:sz w:val="28"/>
                <w:szCs w:val="28"/>
              </w:rPr>
              <w:t>→</w:t>
            </w: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 xml:space="preserve"> интоксикация персонала в </w:t>
            </w:r>
            <w:proofErr w:type="spellStart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помеще</w:t>
            </w:r>
            <w:proofErr w:type="spellEnd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F86B61" w:rsidRPr="007922E0" w:rsidRDefault="00F86B61" w:rsidP="00F1567F">
            <w:pPr>
              <w:spacing w:line="227" w:lineRule="exact"/>
              <w:ind w:left="4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нии</w:t>
            </w:r>
            <w:proofErr w:type="spellEnd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 xml:space="preserve"> склада</w:t>
            </w:r>
          </w:p>
          <w:p w:rsidR="00F86B61" w:rsidRPr="007922E0" w:rsidRDefault="00F86B61" w:rsidP="00F1567F">
            <w:pPr>
              <w:spacing w:line="227" w:lineRule="exact"/>
              <w:ind w:left="4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F86B61" w:rsidRPr="007922E0" w:rsidTr="00F1567F">
        <w:trPr>
          <w:trHeight w:val="290"/>
        </w:trPr>
        <w:tc>
          <w:tcPr>
            <w:tcW w:w="14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F86B61" w:rsidRPr="007922E0" w:rsidRDefault="00F86B61" w:rsidP="00F1567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53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F86B61" w:rsidRPr="007922E0" w:rsidRDefault="00F86B61" w:rsidP="00F1567F">
            <w:pPr>
              <w:spacing w:line="227" w:lineRule="exact"/>
              <w:ind w:left="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86B61" w:rsidRPr="007922E0" w:rsidTr="00F1567F">
        <w:trPr>
          <w:trHeight w:val="314"/>
        </w:trPr>
        <w:tc>
          <w:tcPr>
            <w:tcW w:w="14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F86B61" w:rsidRPr="007922E0" w:rsidRDefault="00F86B61" w:rsidP="00F1567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53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F86B61" w:rsidRPr="007922E0" w:rsidRDefault="00F86B61" w:rsidP="00F1567F">
            <w:pPr>
              <w:spacing w:line="227" w:lineRule="exact"/>
              <w:ind w:left="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86B61" w:rsidRPr="007922E0" w:rsidTr="00F1567F">
        <w:trPr>
          <w:trHeight w:val="541"/>
        </w:trPr>
        <w:tc>
          <w:tcPr>
            <w:tcW w:w="144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F86B61" w:rsidRPr="007922E0" w:rsidRDefault="00F86B61" w:rsidP="00F1567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53" w:type="dxa"/>
            <w:vMerge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F86B61" w:rsidRPr="007922E0" w:rsidRDefault="00F86B61" w:rsidP="00F1567F">
            <w:pPr>
              <w:spacing w:line="227" w:lineRule="exact"/>
              <w:ind w:left="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86B61" w:rsidRPr="007922E0" w:rsidTr="00F1567F">
        <w:trPr>
          <w:trHeight w:val="290"/>
        </w:trPr>
        <w:tc>
          <w:tcPr>
            <w:tcW w:w="14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F86B61" w:rsidRPr="007922E0" w:rsidRDefault="00F86B61" w:rsidP="00F1567F">
            <w:pPr>
              <w:spacing w:line="240" w:lineRule="exact"/>
              <w:jc w:val="center"/>
              <w:rPr>
                <w:rFonts w:ascii="Times New Roman" w:eastAsia="Times New Roman" w:hAnsi="Times New Roman"/>
                <w:w w:val="94"/>
                <w:sz w:val="28"/>
                <w:szCs w:val="28"/>
                <w:vertAlign w:val="subscript"/>
              </w:rPr>
            </w:pPr>
            <w:r w:rsidRPr="007922E0">
              <w:rPr>
                <w:rFonts w:ascii="Times New Roman" w:eastAsia="Times New Roman" w:hAnsi="Times New Roman"/>
                <w:w w:val="94"/>
                <w:sz w:val="28"/>
                <w:szCs w:val="28"/>
              </w:rPr>
              <w:t>С</w:t>
            </w:r>
            <w:proofErr w:type="gramStart"/>
            <w:r w:rsidRPr="007922E0">
              <w:rPr>
                <w:rFonts w:ascii="Times New Roman" w:eastAsia="Times New Roman" w:hAnsi="Times New Roman"/>
                <w:w w:val="94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7853" w:type="dxa"/>
            <w:vMerge w:val="restart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F86B61" w:rsidRPr="007922E0" w:rsidRDefault="00F86B61" w:rsidP="00F1567F">
            <w:pPr>
              <w:spacing w:line="229" w:lineRule="exact"/>
              <w:ind w:left="4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 xml:space="preserve">Разрушение контейнера с жидким хлором на </w:t>
            </w:r>
            <w:proofErr w:type="gramStart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открытой</w:t>
            </w:r>
            <w:proofErr w:type="gramEnd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площад</w:t>
            </w:r>
            <w:proofErr w:type="spellEnd"/>
          </w:p>
          <w:p w:rsidR="00F86B61" w:rsidRPr="007922E0" w:rsidRDefault="00F86B61" w:rsidP="00F1567F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ке</w:t>
            </w:r>
            <w:proofErr w:type="spellEnd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922E0">
              <w:rPr>
                <w:rFonts w:ascii="Times New Roman" w:eastAsia="Arial" w:hAnsi="Times New Roman"/>
                <w:sz w:val="28"/>
                <w:szCs w:val="28"/>
              </w:rPr>
              <w:t>→</w:t>
            </w: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 xml:space="preserve"> выброс жидкого и газообразного хлора </w:t>
            </w:r>
            <w:r w:rsidRPr="007922E0">
              <w:rPr>
                <w:rFonts w:ascii="Times New Roman" w:eastAsia="Arial" w:hAnsi="Times New Roman"/>
                <w:sz w:val="28"/>
                <w:szCs w:val="28"/>
              </w:rPr>
              <w:t>→</w:t>
            </w: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образование па-</w:t>
            </w:r>
          </w:p>
          <w:p w:rsidR="00F86B61" w:rsidRPr="007922E0" w:rsidRDefault="00F86B61" w:rsidP="00F1567F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роаэрозольного</w:t>
            </w:r>
            <w:proofErr w:type="spellEnd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 xml:space="preserve"> облака и распространение его в атмосфере </w:t>
            </w:r>
            <w:r w:rsidRPr="007922E0">
              <w:rPr>
                <w:rFonts w:ascii="Times New Roman" w:eastAsia="Arial" w:hAnsi="Times New Roman"/>
                <w:sz w:val="28"/>
                <w:szCs w:val="28"/>
              </w:rPr>
              <w:t>→</w:t>
            </w: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F86B61" w:rsidRPr="007922E0" w:rsidRDefault="00F86B61" w:rsidP="00F1567F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интоксикация людей на открытой площадке</w:t>
            </w:r>
          </w:p>
          <w:p w:rsidR="00F86B61" w:rsidRPr="007922E0" w:rsidRDefault="00F86B61" w:rsidP="00F1567F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  <w:tr w:rsidR="00F86B61" w:rsidRPr="007922E0" w:rsidTr="00F1567F">
        <w:trPr>
          <w:trHeight w:val="290"/>
        </w:trPr>
        <w:tc>
          <w:tcPr>
            <w:tcW w:w="14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F86B61" w:rsidRPr="007922E0" w:rsidRDefault="00F86B61" w:rsidP="00F1567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53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F86B61" w:rsidRPr="007922E0" w:rsidRDefault="00F86B61" w:rsidP="00F1567F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86B61" w:rsidRPr="007922E0" w:rsidTr="00F1567F">
        <w:trPr>
          <w:trHeight w:val="314"/>
        </w:trPr>
        <w:tc>
          <w:tcPr>
            <w:tcW w:w="1440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F86B61" w:rsidRPr="007922E0" w:rsidRDefault="00F86B61" w:rsidP="00F1567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53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F86B61" w:rsidRPr="007922E0" w:rsidRDefault="00F86B61" w:rsidP="00F1567F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86B61" w:rsidRPr="007922E0" w:rsidTr="00F1567F">
        <w:trPr>
          <w:trHeight w:val="677"/>
        </w:trPr>
        <w:tc>
          <w:tcPr>
            <w:tcW w:w="144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F86B61" w:rsidRPr="007922E0" w:rsidRDefault="00F86B61" w:rsidP="00F1567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53" w:type="dxa"/>
            <w:vMerge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F86B61" w:rsidRPr="007922E0" w:rsidRDefault="00F86B61" w:rsidP="00F1567F">
            <w:pPr>
              <w:spacing w:line="227" w:lineRule="exact"/>
              <w:ind w:left="4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86B61" w:rsidRPr="007922E0" w:rsidTr="00F1567F">
        <w:trPr>
          <w:trHeight w:val="370"/>
        </w:trPr>
        <w:tc>
          <w:tcPr>
            <w:tcW w:w="144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F86B61" w:rsidRPr="007922E0" w:rsidRDefault="00F86B61" w:rsidP="00F1567F">
            <w:pPr>
              <w:spacing w:line="305" w:lineRule="exact"/>
              <w:ind w:left="320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w w:val="94"/>
                <w:sz w:val="28"/>
                <w:szCs w:val="28"/>
              </w:rPr>
              <w:t>С</w:t>
            </w:r>
            <w:r w:rsidRPr="007922E0"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7922E0">
              <w:rPr>
                <w:rFonts w:ascii="Times New Roman" w:eastAsia="Times New Roman" w:hAnsi="Times New Roman"/>
                <w:i/>
                <w:sz w:val="28"/>
                <w:szCs w:val="28"/>
              </w:rPr>
              <w:t>n</w:t>
            </w:r>
          </w:p>
        </w:tc>
        <w:tc>
          <w:tcPr>
            <w:tcW w:w="7853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F86B61" w:rsidRPr="007922E0" w:rsidRDefault="00F86B61" w:rsidP="00F1567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86B61" w:rsidRPr="007922E0" w:rsidRDefault="00F86B61" w:rsidP="00F86B61">
      <w:pPr>
        <w:spacing w:line="130" w:lineRule="exact"/>
        <w:rPr>
          <w:rFonts w:ascii="Times New Roman" w:eastAsia="Times New Roman" w:hAnsi="Times New Roman"/>
          <w:sz w:val="24"/>
          <w:szCs w:val="24"/>
        </w:rPr>
      </w:pPr>
      <w:bookmarkStart w:id="0" w:name="page37"/>
      <w:bookmarkEnd w:id="0"/>
    </w:p>
    <w:p w:rsidR="00F86B61" w:rsidRPr="007922E0" w:rsidRDefault="00F86B61" w:rsidP="00F86B61">
      <w:pPr>
        <w:spacing w:line="0" w:lineRule="atLeast"/>
        <w:ind w:left="4816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F45E00" w:rsidRPr="00E33B6C" w:rsidRDefault="00F45E00" w:rsidP="00E33B6C">
      <w:pPr>
        <w:suppressAutoHyphens/>
        <w:ind w:firstLine="709"/>
        <w:jc w:val="both"/>
        <w:rPr>
          <w:rFonts w:ascii="Times New Roman" w:hAnsi="Times New Roman"/>
          <w:sz w:val="27"/>
          <w:szCs w:val="27"/>
        </w:rPr>
      </w:pPr>
      <w:bookmarkStart w:id="1" w:name="_GoBack"/>
      <w:bookmarkEnd w:id="1"/>
    </w:p>
    <w:sectPr w:rsidR="00F45E00" w:rsidRPr="00E33B6C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9FF" w:rsidRDefault="00E139FF" w:rsidP="00E33B6C">
      <w:r>
        <w:separator/>
      </w:r>
    </w:p>
  </w:endnote>
  <w:endnote w:type="continuationSeparator" w:id="0">
    <w:p w:rsidR="00E139FF" w:rsidRDefault="00E139FF" w:rsidP="00E3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9FF" w:rsidRDefault="00E139FF" w:rsidP="00E33B6C">
      <w:r>
        <w:separator/>
      </w:r>
    </w:p>
  </w:footnote>
  <w:footnote w:type="continuationSeparator" w:id="0">
    <w:p w:rsidR="00E139FF" w:rsidRDefault="00E139FF" w:rsidP="00E33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FF"/>
    <w:rsid w:val="002A5566"/>
    <w:rsid w:val="00646116"/>
    <w:rsid w:val="00E139FF"/>
    <w:rsid w:val="00E33B6C"/>
    <w:rsid w:val="00F45E00"/>
    <w:rsid w:val="00F8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>diakov.net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</cp:revision>
  <dcterms:created xsi:type="dcterms:W3CDTF">2018-04-13T10:38:00Z</dcterms:created>
  <dcterms:modified xsi:type="dcterms:W3CDTF">2018-04-13T10:39:00Z</dcterms:modified>
</cp:coreProperties>
</file>