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8E3" w:rsidRDefault="005868E3" w:rsidP="005868E3">
      <w:pPr>
        <w:pStyle w:val="20"/>
        <w:shd w:val="clear" w:color="auto" w:fill="auto"/>
        <w:spacing w:before="0" w:after="0" w:line="312" w:lineRule="exact"/>
        <w:ind w:left="4660" w:right="600"/>
        <w:jc w:val="left"/>
      </w:pPr>
      <w:r>
        <w:t>Приложение №2</w:t>
      </w:r>
    </w:p>
    <w:p w:rsidR="005868E3" w:rsidRDefault="005868E3" w:rsidP="005868E3">
      <w:pPr>
        <w:pStyle w:val="20"/>
        <w:shd w:val="clear" w:color="auto" w:fill="auto"/>
        <w:spacing w:before="0" w:after="0" w:line="312" w:lineRule="exact"/>
        <w:ind w:left="4660" w:right="600"/>
        <w:jc w:val="left"/>
      </w:pPr>
      <w:r>
        <w:t>к Постановлению</w:t>
      </w:r>
    </w:p>
    <w:p w:rsidR="005868E3" w:rsidRDefault="005868E3" w:rsidP="005868E3">
      <w:pPr>
        <w:pStyle w:val="20"/>
        <w:shd w:val="clear" w:color="auto" w:fill="auto"/>
        <w:spacing w:before="0" w:after="236" w:line="312" w:lineRule="exact"/>
        <w:ind w:left="4660" w:right="600"/>
        <w:jc w:val="left"/>
      </w:pPr>
      <w:r>
        <w:t>Президиума Совета Министров Донецкой Народной Республики от 24.12.2015 г. № 26-10</w:t>
      </w:r>
    </w:p>
    <w:p w:rsidR="005868E3" w:rsidRDefault="005868E3" w:rsidP="005868E3">
      <w:pPr>
        <w:pStyle w:val="30"/>
        <w:shd w:val="clear" w:color="auto" w:fill="auto"/>
        <w:spacing w:after="0"/>
      </w:pPr>
      <w:r>
        <w:t>Перечень административных и других платных услуг, предоставляемых</w:t>
      </w:r>
      <w:r>
        <w:br/>
        <w:t>подразделениями Министерства внутренних дел согласно основной</w:t>
      </w:r>
    </w:p>
    <w:p w:rsidR="005868E3" w:rsidRDefault="005868E3" w:rsidP="005868E3">
      <w:pPr>
        <w:pStyle w:val="30"/>
        <w:shd w:val="clear" w:color="auto" w:fill="auto"/>
        <w:spacing w:after="0" w:line="260" w:lineRule="exact"/>
      </w:pPr>
      <w:r>
        <w:t>деятельности</w:t>
      </w:r>
    </w:p>
    <w:p w:rsidR="005868E3" w:rsidRDefault="001A21A3" w:rsidP="005868E3">
      <w:pPr>
        <w:framePr w:h="1119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5868E3">
        <w:instrText xml:space="preserve"> INCLUDEPICTURE  "C:\\Documents and Settings\\stamati\\Рабочий стол\\Постановления\\22.07.2016\\media\\image3.jpeg"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26-10-24.12.2015 -\\media\\image3.jpeg"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75pt;height:559.25pt">
            <v:imagedata r:id="rId4" r:href="rId5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36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стол\\Постановления\\22.07.2016\\media\\image4.jpeg"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26-10-24.12.2015 -\\media\\image4.jpeg" \* MERGEFORMATINET </w:instrText>
      </w:r>
      <w:r>
        <w:fldChar w:fldCharType="separate"/>
      </w:r>
      <w:r w:rsidR="00354208">
        <w:pict>
          <v:shape id="_x0000_i1026" type="#_x0000_t75" style="width:446.25pt;height:719.15pt">
            <v:imagedata r:id="rId6" r:href="rId7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25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стол\\Постановления\\22.07.2016\\media\\image5.jpeg"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26-10-24.12.2015 -\\media\\image5.jpeg" \* MERGEFORMATINET </w:instrText>
      </w:r>
      <w:r>
        <w:fldChar w:fldCharType="separate"/>
      </w:r>
      <w:r w:rsidR="00354208">
        <w:pict>
          <v:shape id="_x0000_i1027" type="#_x0000_t75" style="width:449.6pt;height:713.3pt">
            <v:imagedata r:id="rId8" r:href="rId9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53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стол\\Постановления\\22.07.2016\\media\\image6.jpeg"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26-10-24.12.2015 -\\media\\image6.jpeg" \* MERGEFORMATINET </w:instrText>
      </w:r>
      <w:r>
        <w:fldChar w:fldCharType="separate"/>
      </w:r>
      <w:r w:rsidR="00354208">
        <w:pict>
          <v:shape id="_x0000_i1028" type="#_x0000_t75" style="width:447.9pt;height:726.7pt">
            <v:imagedata r:id="rId10" r:href="rId11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53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стол\\Постановления\\22.07.2016\\media\\image7.jpeg"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26-10-24.12.2015 -\\media\\image7.jpeg" \* MERGEFORMATINET </w:instrText>
      </w:r>
      <w:r>
        <w:fldChar w:fldCharType="separate"/>
      </w:r>
      <w:r w:rsidR="00354208">
        <w:pict>
          <v:shape id="_x0000_i1029" type="#_x0000_t75" style="width:449.6pt;height:726.7pt">
            <v:imagedata r:id="rId12" r:href="rId13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41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стол\\Постановления\\22.07.2016\\media\\image8.jpeg"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26-10-24.12.2015 -\\media\\image8.jpeg" \* MERGEFORMATINET </w:instrText>
      </w:r>
      <w:r>
        <w:fldChar w:fldCharType="separate"/>
      </w:r>
      <w:r w:rsidR="00354208">
        <w:pict>
          <v:shape id="_x0000_i1030" type="#_x0000_t75" style="width:445.4pt;height:720.85pt">
            <v:imagedata r:id="rId14" r:href="rId15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25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стол\\Постановления\\22.07.2016\\media\\image9.jpeg"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26-10-24.12.2015 -\\media\\image9.jpeg" \* MERGEFORMATINET </w:instrText>
      </w:r>
      <w:r>
        <w:fldChar w:fldCharType="separate"/>
      </w:r>
      <w:r w:rsidR="00354208">
        <w:pict>
          <v:shape id="_x0000_i1031" type="#_x0000_t75" style="width:447.05pt;height:713.3pt">
            <v:imagedata r:id="rId16" r:href="rId17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</w:p>
    <w:p w:rsidR="000140DF" w:rsidRDefault="000140DF" w:rsidP="005868E3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5784215" cy="9133205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91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E3" w:rsidRDefault="001A21A3" w:rsidP="005868E3">
      <w:pPr>
        <w:framePr w:h="1440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стол\\Постановления\\22.07.2016\\media\\image11.jpeg"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26-10-24.12.2015 -\\media\\image11.jpeg" \* MERGEFORMATINET </w:instrText>
      </w:r>
      <w:r>
        <w:fldChar w:fldCharType="separate"/>
      </w:r>
      <w:r w:rsidR="00354208">
        <w:pict>
          <v:shape id="_x0000_i1032" type="#_x0000_t75" style="width:452.95pt;height:10in">
            <v:imagedata r:id="rId19" r:href="rId20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53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стол\\Постановления\\22.07.2016\\media\\image12.jpeg"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26-10-24.12.2015 -\\media\\image12.jpeg" \* MERGEFORMATINET </w:instrText>
      </w:r>
      <w:r>
        <w:fldChar w:fldCharType="separate"/>
      </w:r>
      <w:r w:rsidR="00354208">
        <w:pict>
          <v:shape id="_x0000_i1033" type="#_x0000_t75" style="width:451.25pt;height:727.55pt">
            <v:imagedata r:id="rId21" r:href="rId22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1433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стол\\Постановления\\22.07.2016\\media\\image13.jpeg"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26-10-24.12.2015 -\\media\\image13.jpeg" \* MERGEFORMATINET </w:instrText>
      </w:r>
      <w:r>
        <w:fldChar w:fldCharType="separate"/>
      </w:r>
      <w:r w:rsidR="00354208">
        <w:pict>
          <v:shape id="_x0000_i1034" type="#_x0000_t75" style="width:447.05pt;height:716.65pt">
            <v:imagedata r:id="rId23" r:href="rId24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1A21A3" w:rsidP="005868E3">
      <w:pPr>
        <w:framePr w:h="935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стол\\Постановления\\22.07.2016\\media\\image14.jpeg"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26-10-24.12.2015 -\\media\\image14.jpeg" \* MERGEFORMATINET </w:instrText>
      </w:r>
      <w:r>
        <w:fldChar w:fldCharType="separate"/>
      </w:r>
      <w:r w:rsidR="00354208">
        <w:pict>
          <v:shape id="_x0000_i1035" type="#_x0000_t75" style="width:447.9pt;height:468.85pt">
            <v:imagedata r:id="rId25" r:href="rId26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 w:rsidRPr="008E77F5">
        <w:t>*</w:t>
      </w:r>
      <w:r>
        <w:t xml:space="preserve"> Осмотр одного транспортного средства с выездом по месту его стоянки для определения рыночной стоимости, проведения экспертизы, исследования увеличивает стоимость услуги на 100%.</w:t>
      </w: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 xml:space="preserve">** До установления размера минимальной заработной платы стоимость услуг, предусмотренных в пунктах 6, 7 вышеуказанного перечня, составляет </w:t>
      </w:r>
      <w:r w:rsidRPr="008E77F5">
        <w:rPr>
          <w:rStyle w:val="21"/>
        </w:rPr>
        <w:t>2436 рублей.</w:t>
      </w: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>*** До установления размера необлагаемого налогом минимума доходов граждан стоимость услуг, предусмотренных в пункте 8 вышеуказанного перечня, составляет 170 рублей.</w:t>
      </w: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>**** До установления размера необлагаемого налогом минимума доходов граждан стоимость услуг, предусмотренных в пункте 9 вышеуказанного перечня, составляет 34 рубля.</w:t>
      </w:r>
    </w:p>
    <w:p w:rsidR="005868E3" w:rsidRDefault="005868E3" w:rsidP="005868E3">
      <w:pPr>
        <w:pStyle w:val="20"/>
        <w:shd w:val="clear" w:color="auto" w:fill="auto"/>
        <w:spacing w:before="0" w:after="0"/>
      </w:pPr>
      <w:r>
        <w:rPr>
          <w:rStyle w:val="21"/>
        </w:rPr>
        <w:t xml:space="preserve">Примечание: </w:t>
      </w:r>
      <w:r>
        <w:t>Размер платы за предоставление услуг указан без учета стоимости бланков и номерных знаков.</w:t>
      </w:r>
    </w:p>
    <w:p w:rsidR="005868E3" w:rsidRDefault="005868E3">
      <w:bookmarkStart w:id="0" w:name="_GoBack"/>
      <w:bookmarkEnd w:id="0"/>
    </w:p>
    <w:sectPr w:rsidR="005868E3" w:rsidSect="005868E3">
      <w:pgSz w:w="11900" w:h="16840"/>
      <w:pgMar w:top="1240" w:right="924" w:bottom="1011" w:left="1852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868E3"/>
    <w:rsid w:val="000140DF"/>
    <w:rsid w:val="00022B2E"/>
    <w:rsid w:val="001A21A3"/>
    <w:rsid w:val="00354208"/>
    <w:rsid w:val="00586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68E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5868E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868E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 + Полужирный"/>
    <w:basedOn w:val="2"/>
    <w:rsid w:val="005868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868E3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0">
    <w:name w:val="Основной текст (2)"/>
    <w:basedOn w:val="a"/>
    <w:link w:val="2"/>
    <w:rsid w:val="005868E3"/>
    <w:pPr>
      <w:shd w:val="clear" w:color="auto" w:fill="FFFFFF"/>
      <w:spacing w:before="240" w:after="240" w:line="307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3542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08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../Downloads/media/image7.jpeg" TargetMode="External"/><Relationship Id="rId18" Type="http://schemas.openxmlformats.org/officeDocument/2006/relationships/image" Target="media/image8.png"/><Relationship Id="rId26" Type="http://schemas.openxmlformats.org/officeDocument/2006/relationships/image" Target="../Downloads/media/image14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../Downloads/media/image4.jpeg" TargetMode="External"/><Relationship Id="rId12" Type="http://schemas.openxmlformats.org/officeDocument/2006/relationships/image" Target="media/image5.jpeg"/><Relationship Id="rId17" Type="http://schemas.openxmlformats.org/officeDocument/2006/relationships/image" Target="../Downloads/media/image9.jpeg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../Downloads/media/image11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../Downloads/media/image6.jpeg" TargetMode="External"/><Relationship Id="rId24" Type="http://schemas.openxmlformats.org/officeDocument/2006/relationships/image" Target="../Downloads/media/image13.jpeg" TargetMode="External"/><Relationship Id="rId5" Type="http://schemas.openxmlformats.org/officeDocument/2006/relationships/image" Target="../Downloads/media/image3.jpeg" TargetMode="External"/><Relationship Id="rId15" Type="http://schemas.openxmlformats.org/officeDocument/2006/relationships/image" Target="../Downloads/media/image8.jpeg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../Downloads/media/image5.jpeg" TargetMode="External"/><Relationship Id="rId14" Type="http://schemas.openxmlformats.org/officeDocument/2006/relationships/image" Target="media/image6.jpeg"/><Relationship Id="rId22" Type="http://schemas.openxmlformats.org/officeDocument/2006/relationships/image" Target="../Downloads/media/image12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gs5_ksnpa</dc:creator>
  <cp:lastModifiedBy>User</cp:lastModifiedBy>
  <cp:revision>2</cp:revision>
  <dcterms:created xsi:type="dcterms:W3CDTF">2018-06-06T21:42:00Z</dcterms:created>
  <dcterms:modified xsi:type="dcterms:W3CDTF">2018-06-06T21:42:00Z</dcterms:modified>
</cp:coreProperties>
</file>