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77A2" w14:textId="2F80EE73" w:rsidR="00FD66FE" w:rsidRPr="008A3FFB" w:rsidRDefault="0023686A">
      <w:pPr>
        <w:pStyle w:val="40"/>
        <w:shd w:val="clear" w:color="auto" w:fill="auto"/>
        <w:rPr>
          <w:color w:val="auto"/>
        </w:rPr>
      </w:pPr>
      <w:r w:rsidRPr="008A3FFB">
        <w:rPr>
          <w:color w:val="auto"/>
        </w:rPr>
        <w:t>Приложение 2</w:t>
      </w:r>
      <w:r w:rsidR="008A3FFB">
        <w:rPr>
          <w:color w:val="auto"/>
        </w:rPr>
        <w:br/>
      </w:r>
      <w:r w:rsidRPr="008A3FFB">
        <w:rPr>
          <w:color w:val="auto"/>
        </w:rPr>
        <w:t>к Распоряжению Главы</w:t>
      </w:r>
      <w:r w:rsidR="008A3FFB">
        <w:rPr>
          <w:color w:val="auto"/>
        </w:rPr>
        <w:br/>
      </w:r>
      <w:r w:rsidRPr="008A3FFB">
        <w:rPr>
          <w:color w:val="auto"/>
        </w:rPr>
        <w:t>Донецкой Народной Республики</w:t>
      </w:r>
      <w:r w:rsidR="008A3FFB">
        <w:rPr>
          <w:color w:val="auto"/>
        </w:rPr>
        <w:br/>
      </w:r>
      <w:r w:rsidRPr="008A3FFB">
        <w:rPr>
          <w:color w:val="auto"/>
        </w:rPr>
        <w:t>от 20 августа 2018 года № 304</w:t>
      </w:r>
    </w:p>
    <w:p w14:paraId="112353E7" w14:textId="77777777" w:rsidR="00FD66FE" w:rsidRPr="008A3FFB" w:rsidRDefault="0023686A">
      <w:pPr>
        <w:pStyle w:val="10"/>
        <w:keepNext/>
        <w:keepLines/>
        <w:shd w:val="clear" w:color="auto" w:fill="auto"/>
        <w:spacing w:after="0" w:line="254" w:lineRule="auto"/>
        <w:ind w:left="0"/>
        <w:jc w:val="center"/>
        <w:rPr>
          <w:color w:val="auto"/>
          <w:sz w:val="22"/>
          <w:szCs w:val="22"/>
        </w:rPr>
      </w:pPr>
      <w:bookmarkStart w:id="0" w:name="bookmark0"/>
      <w:bookmarkStart w:id="1" w:name="bookmark1"/>
      <w:r w:rsidRPr="008A3FFB">
        <w:rPr>
          <w:b/>
          <w:bCs/>
          <w:color w:val="auto"/>
          <w:sz w:val="22"/>
          <w:szCs w:val="22"/>
        </w:rPr>
        <w:t>Отчет</w:t>
      </w:r>
      <w:bookmarkEnd w:id="0"/>
      <w:bookmarkEnd w:id="1"/>
    </w:p>
    <w:p w14:paraId="1356746D" w14:textId="77777777" w:rsidR="00FD66FE" w:rsidRPr="008A3FFB" w:rsidRDefault="0023686A">
      <w:pPr>
        <w:pStyle w:val="10"/>
        <w:keepNext/>
        <w:keepLines/>
        <w:shd w:val="clear" w:color="auto" w:fill="auto"/>
        <w:spacing w:after="520" w:line="254" w:lineRule="auto"/>
        <w:ind w:left="0"/>
        <w:jc w:val="center"/>
        <w:rPr>
          <w:color w:val="auto"/>
          <w:sz w:val="22"/>
          <w:szCs w:val="22"/>
        </w:rPr>
      </w:pPr>
      <w:bookmarkStart w:id="2" w:name="bookmark2"/>
      <w:bookmarkStart w:id="3" w:name="bookmark3"/>
      <w:r w:rsidRPr="008A3FFB">
        <w:rPr>
          <w:b/>
          <w:bCs/>
          <w:color w:val="auto"/>
          <w:sz w:val="22"/>
          <w:szCs w:val="22"/>
        </w:rPr>
        <w:t>о расходовании выделенных средств из Резервного фонда</w:t>
      </w:r>
      <w:r w:rsidRPr="008A3FFB">
        <w:rPr>
          <w:b/>
          <w:bCs/>
          <w:color w:val="auto"/>
          <w:sz w:val="22"/>
          <w:szCs w:val="22"/>
        </w:rPr>
        <w:br/>
        <w:t>Главы Донецкой Народной Республики</w:t>
      </w:r>
      <w:bookmarkEnd w:id="2"/>
      <w:bookmarkEnd w:id="3"/>
    </w:p>
    <w:p w14:paraId="76BD3337" w14:textId="77777777" w:rsidR="00FD66FE" w:rsidRPr="008A3FFB" w:rsidRDefault="0023686A">
      <w:pPr>
        <w:pStyle w:val="40"/>
        <w:shd w:val="clear" w:color="auto" w:fill="auto"/>
        <w:spacing w:after="280" w:line="240" w:lineRule="auto"/>
        <w:ind w:left="0"/>
        <w:jc w:val="center"/>
        <w:rPr>
          <w:color w:val="auto"/>
        </w:rPr>
      </w:pPr>
      <w:r w:rsidRPr="008A3FFB">
        <w:rPr>
          <w:color w:val="auto"/>
        </w:rPr>
        <w:t xml:space="preserve">Реквизиты распорядительного акта Главы Донецкой Народной </w:t>
      </w:r>
      <w:r w:rsidRPr="008A3FFB">
        <w:rPr>
          <w:color w:val="auto"/>
        </w:rPr>
        <w:t>Республики</w:t>
      </w:r>
    </w:p>
    <w:p w14:paraId="5362B8F8" w14:textId="77777777" w:rsidR="00FD66FE" w:rsidRPr="008A3FFB" w:rsidRDefault="0023686A">
      <w:pPr>
        <w:pStyle w:val="40"/>
        <w:shd w:val="clear" w:color="auto" w:fill="auto"/>
        <w:tabs>
          <w:tab w:val="left" w:leader="underscore" w:pos="7435"/>
        </w:tabs>
        <w:spacing w:after="0" w:line="240" w:lineRule="auto"/>
        <w:ind w:left="0"/>
        <w:jc w:val="right"/>
        <w:rPr>
          <w:color w:val="auto"/>
        </w:rPr>
      </w:pPr>
      <w:r w:rsidRPr="008A3FFB">
        <w:rPr>
          <w:color w:val="auto"/>
        </w:rPr>
        <w:t>по состоянию</w:t>
      </w:r>
      <w:r w:rsidRPr="008A3FFB">
        <w:rPr>
          <w:color w:val="auto"/>
        </w:rPr>
        <w:tab/>
      </w:r>
    </w:p>
    <w:p w14:paraId="0D5EE2D4" w14:textId="77777777" w:rsidR="00FD66FE" w:rsidRPr="008A3FFB" w:rsidRDefault="0023686A">
      <w:pPr>
        <w:pStyle w:val="40"/>
        <w:shd w:val="clear" w:color="auto" w:fill="auto"/>
        <w:spacing w:line="240" w:lineRule="auto"/>
        <w:ind w:left="0"/>
        <w:jc w:val="center"/>
        <w:rPr>
          <w:color w:val="auto"/>
        </w:rPr>
      </w:pPr>
      <w:r w:rsidRPr="008A3FFB">
        <w:rPr>
          <w:color w:val="auto"/>
        </w:rPr>
        <w:t>(дата)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931"/>
        <w:gridCol w:w="936"/>
        <w:gridCol w:w="912"/>
        <w:gridCol w:w="926"/>
        <w:gridCol w:w="1968"/>
        <w:gridCol w:w="1651"/>
        <w:gridCol w:w="1445"/>
      </w:tblGrid>
      <w:tr w:rsidR="008A3FFB" w:rsidRPr="008A3FFB" w14:paraId="5E4411E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0A59A" w14:textId="77777777" w:rsidR="00FD66FE" w:rsidRPr="008A3FFB" w:rsidRDefault="0023686A">
            <w:pPr>
              <w:pStyle w:val="a4"/>
              <w:shd w:val="clear" w:color="auto" w:fill="auto"/>
              <w:spacing w:line="252" w:lineRule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Выделение средств Платежный документ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DBC78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Использование средств</w:t>
            </w:r>
          </w:p>
        </w:tc>
      </w:tr>
      <w:tr w:rsidR="008A3FFB" w:rsidRPr="008A3FFB" w14:paraId="163E333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7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706BC3" w14:textId="77777777" w:rsidR="00FD66FE" w:rsidRPr="008A3FFB" w:rsidRDefault="00FD66FE">
            <w:pPr>
              <w:rPr>
                <w:color w:val="auto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320A9" w14:textId="77777777" w:rsidR="00FD66FE" w:rsidRPr="008A3FFB" w:rsidRDefault="0023686A">
            <w:pPr>
              <w:pStyle w:val="a4"/>
              <w:shd w:val="clear" w:color="auto" w:fill="auto"/>
              <w:spacing w:line="252" w:lineRule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Платежный документ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8C0F1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  <w:p w14:paraId="70BEDDAD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расходов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B2710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Сумма, рос.</w:t>
            </w:r>
          </w:p>
          <w:p w14:paraId="0F267C57" w14:textId="1E5FB68C" w:rsidR="00FD66FE" w:rsidRPr="008A3FFB" w:rsidRDefault="008A3FFB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</w:t>
            </w:r>
            <w:bookmarkStart w:id="4" w:name="_GoBack"/>
            <w:bookmarkEnd w:id="4"/>
            <w:r w:rsidR="0023686A"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BBD1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Примечание</w:t>
            </w:r>
          </w:p>
        </w:tc>
      </w:tr>
      <w:tr w:rsidR="008A3FFB" w:rsidRPr="008A3FFB" w14:paraId="6CBCE98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EB8B6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11D1E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7039B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Сумма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226E0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A49DA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2FE7F2" w14:textId="77777777" w:rsidR="00FD66FE" w:rsidRPr="008A3FFB" w:rsidRDefault="00FD66FE">
            <w:pPr>
              <w:rPr>
                <w:color w:val="auto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E1E7C9" w14:textId="77777777" w:rsidR="00FD66FE" w:rsidRPr="008A3FFB" w:rsidRDefault="00FD66FE">
            <w:pPr>
              <w:rPr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DEB1" w14:textId="77777777" w:rsidR="00FD66FE" w:rsidRPr="008A3FFB" w:rsidRDefault="00FD66FE">
            <w:pPr>
              <w:rPr>
                <w:color w:val="auto"/>
              </w:rPr>
            </w:pPr>
          </w:p>
        </w:tc>
      </w:tr>
      <w:tr w:rsidR="008A3FFB" w:rsidRPr="008A3FFB" w14:paraId="7A10D3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75628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0F0E7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6CCD8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D6F48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2FDE4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2DA68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1CC07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D1950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8A3FFB" w:rsidRPr="008A3FFB" w14:paraId="142DCE7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6585D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8CC91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C95FE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2F769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2B38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8E667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BB5D7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BCA55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</w:tr>
      <w:tr w:rsidR="008A3FFB" w:rsidRPr="008A3FFB" w14:paraId="4029A18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64575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6302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A24D6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3E8CE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6F01F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6869B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6A005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5A863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</w:tr>
      <w:tr w:rsidR="008A3FFB" w:rsidRPr="008A3FFB" w14:paraId="0B93600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601FC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6E52F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2FE3C" w14:textId="77777777" w:rsidR="00FD66FE" w:rsidRPr="008A3FFB" w:rsidRDefault="0023686A">
            <w:pPr>
              <w:pStyle w:val="a4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A3F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02C8B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9CE27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792B" w14:textId="77777777" w:rsidR="00FD66FE" w:rsidRPr="008A3FFB" w:rsidRDefault="00FD66FE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2FD6EA18" w14:textId="77777777" w:rsidR="00FD66FE" w:rsidRPr="008A3FFB" w:rsidRDefault="00FD66FE">
      <w:pPr>
        <w:rPr>
          <w:color w:val="auto"/>
        </w:rPr>
        <w:sectPr w:rsidR="00FD66FE" w:rsidRPr="008A3FFB">
          <w:pgSz w:w="11900" w:h="16840"/>
          <w:pgMar w:top="716" w:right="1032" w:bottom="1946" w:left="1173" w:header="288" w:footer="1518" w:gutter="0"/>
          <w:pgNumType w:start="2"/>
          <w:cols w:space="720"/>
          <w:noEndnote/>
          <w:docGrid w:linePitch="360"/>
        </w:sectPr>
      </w:pPr>
    </w:p>
    <w:p w14:paraId="62DF6B7D" w14:textId="77777777" w:rsidR="00FD66FE" w:rsidRPr="008A3FFB" w:rsidRDefault="00FD66FE">
      <w:pPr>
        <w:spacing w:line="240" w:lineRule="exact"/>
        <w:rPr>
          <w:color w:val="auto"/>
          <w:sz w:val="19"/>
          <w:szCs w:val="19"/>
        </w:rPr>
      </w:pPr>
    </w:p>
    <w:p w14:paraId="302B9345" w14:textId="77777777" w:rsidR="00FD66FE" w:rsidRPr="008A3FFB" w:rsidRDefault="00FD66FE">
      <w:pPr>
        <w:spacing w:line="240" w:lineRule="exact"/>
        <w:rPr>
          <w:color w:val="auto"/>
          <w:sz w:val="19"/>
          <w:szCs w:val="19"/>
        </w:rPr>
      </w:pPr>
    </w:p>
    <w:p w14:paraId="12BD9762" w14:textId="77777777" w:rsidR="00FD66FE" w:rsidRPr="008A3FFB" w:rsidRDefault="00FD66FE">
      <w:pPr>
        <w:spacing w:line="240" w:lineRule="exact"/>
        <w:rPr>
          <w:color w:val="auto"/>
          <w:sz w:val="19"/>
          <w:szCs w:val="19"/>
        </w:rPr>
      </w:pPr>
    </w:p>
    <w:p w14:paraId="0E6551DD" w14:textId="77777777" w:rsidR="00FD66FE" w:rsidRPr="008A3FFB" w:rsidRDefault="00FD66FE">
      <w:pPr>
        <w:spacing w:line="240" w:lineRule="exact"/>
        <w:rPr>
          <w:color w:val="auto"/>
          <w:sz w:val="19"/>
          <w:szCs w:val="19"/>
        </w:rPr>
      </w:pPr>
    </w:p>
    <w:p w14:paraId="600234CB" w14:textId="77777777" w:rsidR="00FD66FE" w:rsidRPr="008A3FFB" w:rsidRDefault="00FD66FE">
      <w:pPr>
        <w:spacing w:before="9" w:after="9" w:line="240" w:lineRule="exact"/>
        <w:rPr>
          <w:color w:val="auto"/>
          <w:sz w:val="19"/>
          <w:szCs w:val="19"/>
        </w:rPr>
      </w:pPr>
    </w:p>
    <w:p w14:paraId="4FB041B6" w14:textId="77777777" w:rsidR="00FD66FE" w:rsidRPr="008A3FFB" w:rsidRDefault="00FD66FE">
      <w:pPr>
        <w:spacing w:line="1" w:lineRule="exact"/>
        <w:rPr>
          <w:color w:val="auto"/>
        </w:rPr>
        <w:sectPr w:rsidR="00FD66FE" w:rsidRPr="008A3FFB">
          <w:type w:val="continuous"/>
          <w:pgSz w:w="11900" w:h="16840"/>
          <w:pgMar w:top="1028" w:right="0" w:bottom="1028" w:left="0" w:header="0" w:footer="3" w:gutter="0"/>
          <w:cols w:space="720"/>
          <w:noEndnote/>
          <w:docGrid w:linePitch="360"/>
        </w:sectPr>
      </w:pPr>
    </w:p>
    <w:p w14:paraId="37D5C786" w14:textId="77777777" w:rsidR="00FD66FE" w:rsidRPr="008A3FFB" w:rsidRDefault="0023686A">
      <w:pPr>
        <w:pStyle w:val="11"/>
        <w:framePr w:w="1190" w:h="264" w:wrap="none" w:vAnchor="text" w:hAnchor="page" w:x="1586" w:y="21"/>
        <w:shd w:val="clear" w:color="auto" w:fill="auto"/>
        <w:spacing w:after="0" w:line="240" w:lineRule="auto"/>
        <w:jc w:val="left"/>
        <w:rPr>
          <w:color w:val="auto"/>
          <w:sz w:val="19"/>
          <w:szCs w:val="19"/>
        </w:rPr>
      </w:pPr>
      <w:r w:rsidRPr="008A3FFB">
        <w:rPr>
          <w:b w:val="0"/>
          <w:bCs w:val="0"/>
          <w:color w:val="auto"/>
          <w:sz w:val="19"/>
          <w:szCs w:val="19"/>
        </w:rPr>
        <w:t>Руководитель</w:t>
      </w:r>
    </w:p>
    <w:p w14:paraId="1F542271" w14:textId="77777777" w:rsidR="00FD66FE" w:rsidRPr="008A3FFB" w:rsidRDefault="0023686A">
      <w:pPr>
        <w:pStyle w:val="11"/>
        <w:framePr w:w="864" w:h="259" w:wrap="none" w:vAnchor="text" w:hAnchor="page" w:x="4380" w:y="217"/>
        <w:pBdr>
          <w:top w:val="single" w:sz="4" w:space="0" w:color="auto"/>
        </w:pBdr>
        <w:shd w:val="clear" w:color="auto" w:fill="auto"/>
        <w:spacing w:after="0" w:line="240" w:lineRule="auto"/>
        <w:jc w:val="left"/>
        <w:rPr>
          <w:color w:val="auto"/>
          <w:sz w:val="19"/>
          <w:szCs w:val="19"/>
        </w:rPr>
      </w:pPr>
      <w:r w:rsidRPr="008A3FFB">
        <w:rPr>
          <w:b w:val="0"/>
          <w:bCs w:val="0"/>
          <w:color w:val="auto"/>
          <w:sz w:val="19"/>
          <w:szCs w:val="19"/>
        </w:rPr>
        <w:t>(подпись)</w:t>
      </w:r>
    </w:p>
    <w:p w14:paraId="79BA1CD1" w14:textId="77777777" w:rsidR="00FD66FE" w:rsidRPr="008A3FFB" w:rsidRDefault="0023686A">
      <w:pPr>
        <w:pStyle w:val="11"/>
        <w:framePr w:w="1949" w:h="264" w:wrap="none" w:vAnchor="text" w:hAnchor="page" w:x="9041" w:y="207"/>
        <w:shd w:val="clear" w:color="auto" w:fill="auto"/>
        <w:spacing w:after="0" w:line="240" w:lineRule="auto"/>
        <w:jc w:val="left"/>
        <w:rPr>
          <w:color w:val="auto"/>
          <w:sz w:val="19"/>
          <w:szCs w:val="19"/>
        </w:rPr>
      </w:pPr>
      <w:r w:rsidRPr="008A3FFB">
        <w:rPr>
          <w:b w:val="0"/>
          <w:bCs w:val="0"/>
          <w:color w:val="auto"/>
          <w:sz w:val="19"/>
          <w:szCs w:val="19"/>
        </w:rPr>
        <w:t>(инициалы и фамилия)</w:t>
      </w:r>
    </w:p>
    <w:p w14:paraId="73F080F9" w14:textId="77777777" w:rsidR="00FD66FE" w:rsidRPr="008A3FFB" w:rsidRDefault="0023686A">
      <w:pPr>
        <w:pStyle w:val="11"/>
        <w:framePr w:w="1651" w:h="259" w:wrap="none" w:vAnchor="text" w:hAnchor="page" w:x="1582" w:y="894"/>
        <w:shd w:val="clear" w:color="auto" w:fill="auto"/>
        <w:spacing w:after="0" w:line="240" w:lineRule="auto"/>
        <w:jc w:val="left"/>
        <w:rPr>
          <w:color w:val="auto"/>
          <w:sz w:val="19"/>
          <w:szCs w:val="19"/>
        </w:rPr>
      </w:pPr>
      <w:r w:rsidRPr="008A3FFB">
        <w:rPr>
          <w:b w:val="0"/>
          <w:bCs w:val="0"/>
          <w:color w:val="auto"/>
          <w:sz w:val="19"/>
          <w:szCs w:val="19"/>
        </w:rPr>
        <w:t>Главный бухгалтер</w:t>
      </w:r>
    </w:p>
    <w:p w14:paraId="6C90C4D1" w14:textId="77777777" w:rsidR="00FD66FE" w:rsidRPr="008A3FFB" w:rsidRDefault="0023686A">
      <w:pPr>
        <w:pStyle w:val="11"/>
        <w:framePr w:w="859" w:h="264" w:wrap="none" w:vAnchor="text" w:hAnchor="page" w:x="4361" w:y="1105"/>
        <w:pBdr>
          <w:top w:val="single" w:sz="4" w:space="0" w:color="auto"/>
        </w:pBdr>
        <w:shd w:val="clear" w:color="auto" w:fill="auto"/>
        <w:spacing w:after="0" w:line="240" w:lineRule="auto"/>
        <w:jc w:val="left"/>
        <w:rPr>
          <w:color w:val="auto"/>
          <w:sz w:val="19"/>
          <w:szCs w:val="19"/>
        </w:rPr>
      </w:pPr>
      <w:r w:rsidRPr="008A3FFB">
        <w:rPr>
          <w:b w:val="0"/>
          <w:bCs w:val="0"/>
          <w:color w:val="auto"/>
          <w:sz w:val="19"/>
          <w:szCs w:val="19"/>
        </w:rPr>
        <w:t>(подпись)</w:t>
      </w:r>
    </w:p>
    <w:p w14:paraId="08DB8994" w14:textId="77777777" w:rsidR="00FD66FE" w:rsidRPr="008A3FFB" w:rsidRDefault="0023686A">
      <w:pPr>
        <w:pStyle w:val="11"/>
        <w:framePr w:w="1939" w:h="269" w:wrap="none" w:vAnchor="text" w:hAnchor="page" w:x="9022" w:y="1091"/>
        <w:shd w:val="clear" w:color="auto" w:fill="auto"/>
        <w:spacing w:after="0" w:line="240" w:lineRule="auto"/>
        <w:jc w:val="left"/>
        <w:rPr>
          <w:color w:val="auto"/>
          <w:sz w:val="19"/>
          <w:szCs w:val="19"/>
        </w:rPr>
      </w:pPr>
      <w:r w:rsidRPr="008A3FFB">
        <w:rPr>
          <w:b w:val="0"/>
          <w:bCs w:val="0"/>
          <w:color w:val="auto"/>
          <w:sz w:val="19"/>
          <w:szCs w:val="19"/>
        </w:rPr>
        <w:t>(инициалы и фамилия)</w:t>
      </w:r>
    </w:p>
    <w:p w14:paraId="6939ABC9" w14:textId="77777777" w:rsidR="00FD66FE" w:rsidRPr="008A3FFB" w:rsidRDefault="0023686A">
      <w:pPr>
        <w:pStyle w:val="11"/>
        <w:framePr w:w="538" w:h="259" w:wrap="none" w:vAnchor="text" w:hAnchor="page" w:x="1582" w:y="1787"/>
        <w:pBdr>
          <w:top w:val="single" w:sz="4" w:space="0" w:color="auto"/>
        </w:pBdr>
        <w:shd w:val="clear" w:color="auto" w:fill="auto"/>
        <w:spacing w:after="0" w:line="240" w:lineRule="auto"/>
        <w:jc w:val="left"/>
        <w:rPr>
          <w:color w:val="auto"/>
          <w:sz w:val="19"/>
          <w:szCs w:val="19"/>
        </w:rPr>
      </w:pPr>
      <w:r w:rsidRPr="008A3FFB">
        <w:rPr>
          <w:b w:val="0"/>
          <w:bCs w:val="0"/>
          <w:color w:val="auto"/>
          <w:sz w:val="19"/>
          <w:szCs w:val="19"/>
        </w:rPr>
        <w:t>(дата)</w:t>
      </w:r>
    </w:p>
    <w:p w14:paraId="648020A0" w14:textId="77777777" w:rsidR="00FD66FE" w:rsidRPr="008A3FFB" w:rsidRDefault="0023686A">
      <w:pPr>
        <w:pStyle w:val="11"/>
        <w:framePr w:w="446" w:h="259" w:wrap="none" w:vAnchor="text" w:hAnchor="page" w:x="1591" w:y="2228"/>
        <w:shd w:val="clear" w:color="auto" w:fill="auto"/>
        <w:spacing w:after="0" w:line="240" w:lineRule="auto"/>
        <w:jc w:val="left"/>
        <w:rPr>
          <w:color w:val="auto"/>
          <w:sz w:val="19"/>
          <w:szCs w:val="19"/>
        </w:rPr>
      </w:pPr>
      <w:r w:rsidRPr="008A3FFB">
        <w:rPr>
          <w:b w:val="0"/>
          <w:bCs w:val="0"/>
          <w:color w:val="auto"/>
          <w:sz w:val="19"/>
          <w:szCs w:val="19"/>
        </w:rPr>
        <w:t>М.П.</w:t>
      </w:r>
    </w:p>
    <w:p w14:paraId="22707577" w14:textId="77777777" w:rsidR="00FD66FE" w:rsidRPr="008A3FFB" w:rsidRDefault="00FD66FE">
      <w:pPr>
        <w:spacing w:line="360" w:lineRule="exact"/>
        <w:rPr>
          <w:color w:val="auto"/>
        </w:rPr>
      </w:pPr>
    </w:p>
    <w:p w14:paraId="4F5719D1" w14:textId="77777777" w:rsidR="00FD66FE" w:rsidRPr="008A3FFB" w:rsidRDefault="00FD66FE">
      <w:pPr>
        <w:spacing w:line="360" w:lineRule="exact"/>
        <w:rPr>
          <w:color w:val="auto"/>
        </w:rPr>
      </w:pPr>
    </w:p>
    <w:p w14:paraId="5B863A9F" w14:textId="77777777" w:rsidR="00FD66FE" w:rsidRPr="008A3FFB" w:rsidRDefault="00FD66FE">
      <w:pPr>
        <w:spacing w:line="360" w:lineRule="exact"/>
        <w:rPr>
          <w:color w:val="auto"/>
        </w:rPr>
      </w:pPr>
    </w:p>
    <w:p w14:paraId="4783BB7B" w14:textId="77777777" w:rsidR="00FD66FE" w:rsidRPr="008A3FFB" w:rsidRDefault="00FD66FE">
      <w:pPr>
        <w:spacing w:line="360" w:lineRule="exact"/>
        <w:rPr>
          <w:color w:val="auto"/>
        </w:rPr>
      </w:pPr>
    </w:p>
    <w:p w14:paraId="23BC2FBB" w14:textId="77777777" w:rsidR="00FD66FE" w:rsidRPr="008A3FFB" w:rsidRDefault="00FD66FE">
      <w:pPr>
        <w:spacing w:line="360" w:lineRule="exact"/>
        <w:rPr>
          <w:color w:val="auto"/>
        </w:rPr>
      </w:pPr>
    </w:p>
    <w:p w14:paraId="057FEECE" w14:textId="77777777" w:rsidR="00FD66FE" w:rsidRPr="008A3FFB" w:rsidRDefault="00FD66FE">
      <w:pPr>
        <w:spacing w:after="685" w:line="1" w:lineRule="exact"/>
        <w:rPr>
          <w:color w:val="auto"/>
        </w:rPr>
      </w:pPr>
    </w:p>
    <w:p w14:paraId="17F90E75" w14:textId="77777777" w:rsidR="00FD66FE" w:rsidRPr="008A3FFB" w:rsidRDefault="00FD66FE">
      <w:pPr>
        <w:spacing w:line="1" w:lineRule="exact"/>
        <w:rPr>
          <w:color w:val="auto"/>
        </w:rPr>
      </w:pPr>
    </w:p>
    <w:sectPr w:rsidR="00FD66FE" w:rsidRPr="008A3FFB">
      <w:type w:val="continuous"/>
      <w:pgSz w:w="11900" w:h="16840"/>
      <w:pgMar w:top="1028" w:right="694" w:bottom="102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6C8E" w14:textId="77777777" w:rsidR="0023686A" w:rsidRDefault="0023686A">
      <w:r>
        <w:separator/>
      </w:r>
    </w:p>
  </w:endnote>
  <w:endnote w:type="continuationSeparator" w:id="0">
    <w:p w14:paraId="4FEF116F" w14:textId="77777777" w:rsidR="0023686A" w:rsidRDefault="0023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E40E" w14:textId="77777777" w:rsidR="0023686A" w:rsidRDefault="0023686A"/>
  </w:footnote>
  <w:footnote w:type="continuationSeparator" w:id="0">
    <w:p w14:paraId="7B6EECCD" w14:textId="77777777" w:rsidR="0023686A" w:rsidRDefault="002368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FE"/>
    <w:rsid w:val="0023686A"/>
    <w:rsid w:val="008A3FFB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99EF"/>
  <w15:docId w15:val="{CD36E301-D540-4E40-9B0A-CF410D1B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C6E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C6E"/>
      <w:sz w:val="19"/>
      <w:szCs w:val="19"/>
      <w:u w:val="none"/>
    </w:rPr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6E6C6E"/>
      <w:sz w:val="13"/>
      <w:szCs w:val="13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6C6E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20" w:line="252" w:lineRule="auto"/>
      <w:ind w:left="6040"/>
    </w:pPr>
    <w:rPr>
      <w:rFonts w:ascii="Times New Roman" w:eastAsia="Times New Roman" w:hAnsi="Times New Roman" w:cs="Times New Roman"/>
      <w:color w:val="6E6C6E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ind w:left="4800"/>
      <w:outlineLvl w:val="0"/>
    </w:pPr>
    <w:rPr>
      <w:rFonts w:ascii="Times New Roman" w:eastAsia="Times New Roman" w:hAnsi="Times New Roman" w:cs="Times New Roman"/>
      <w:color w:val="6E6C6E"/>
      <w:sz w:val="19"/>
      <w:szCs w:val="19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Arial" w:eastAsia="Arial" w:hAnsi="Arial" w:cs="Arial"/>
      <w:color w:val="6E6C6E"/>
      <w:sz w:val="13"/>
      <w:szCs w:val="13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80" w:line="266" w:lineRule="auto"/>
      <w:jc w:val="center"/>
    </w:pPr>
    <w:rPr>
      <w:rFonts w:ascii="Times New Roman" w:eastAsia="Times New Roman" w:hAnsi="Times New Roman" w:cs="Times New Roman"/>
      <w:b/>
      <w:bCs/>
      <w:color w:val="6E6C6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2020-04-24T13:21:00Z</dcterms:created>
  <dcterms:modified xsi:type="dcterms:W3CDTF">2020-04-24T13:30:00Z</dcterms:modified>
</cp:coreProperties>
</file>