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703E8" w14:textId="77777777" w:rsidR="00DD2B74" w:rsidRPr="00711A28" w:rsidRDefault="00A1191F">
      <w:pPr>
        <w:pStyle w:val="1"/>
        <w:shd w:val="clear" w:color="auto" w:fill="auto"/>
        <w:spacing w:after="0" w:line="240" w:lineRule="auto"/>
        <w:ind w:left="5520" w:firstLine="0"/>
        <w:rPr>
          <w:color w:val="auto"/>
        </w:rPr>
      </w:pPr>
      <w:r w:rsidRPr="00711A28">
        <w:rPr>
          <w:color w:val="auto"/>
        </w:rPr>
        <w:t>Приложение</w:t>
      </w:r>
    </w:p>
    <w:p w14:paraId="014DC04A" w14:textId="5E34A853" w:rsidR="00DD2B74" w:rsidRPr="00711A28" w:rsidRDefault="00A1191F">
      <w:pPr>
        <w:pStyle w:val="1"/>
        <w:shd w:val="clear" w:color="auto" w:fill="auto"/>
        <w:spacing w:after="640" w:line="240" w:lineRule="auto"/>
        <w:ind w:left="5520" w:firstLine="20"/>
        <w:rPr>
          <w:color w:val="auto"/>
        </w:rPr>
      </w:pPr>
      <w:r w:rsidRPr="00711A28">
        <w:rPr>
          <w:color w:val="auto"/>
        </w:rPr>
        <w:t>к Распоряжению Главы</w:t>
      </w:r>
      <w:r w:rsidR="00711A28">
        <w:rPr>
          <w:color w:val="auto"/>
        </w:rPr>
        <w:br/>
      </w:r>
      <w:r w:rsidRPr="00711A28">
        <w:rPr>
          <w:color w:val="auto"/>
        </w:rPr>
        <w:t>Донецкой Народной Республики от 20 августа 2018 года № 300</w:t>
      </w:r>
    </w:p>
    <w:p w14:paraId="1ED684AB" w14:textId="77777777" w:rsidR="00DD2B74" w:rsidRPr="00711A28" w:rsidRDefault="00A1191F">
      <w:pPr>
        <w:pStyle w:val="1"/>
        <w:shd w:val="clear" w:color="auto" w:fill="auto"/>
        <w:spacing w:after="0"/>
        <w:ind w:firstLine="0"/>
        <w:jc w:val="center"/>
        <w:rPr>
          <w:color w:val="auto"/>
        </w:rPr>
      </w:pPr>
      <w:r w:rsidRPr="00711A28">
        <w:rPr>
          <w:b/>
          <w:bCs/>
          <w:color w:val="auto"/>
        </w:rPr>
        <w:t>СПИСОК</w:t>
      </w:r>
    </w:p>
    <w:p w14:paraId="26AC46ED" w14:textId="77777777" w:rsidR="00DD2B74" w:rsidRPr="00711A28" w:rsidRDefault="00A1191F">
      <w:pPr>
        <w:pStyle w:val="1"/>
        <w:shd w:val="clear" w:color="auto" w:fill="auto"/>
        <w:spacing w:after="0"/>
        <w:ind w:firstLine="0"/>
        <w:jc w:val="center"/>
        <w:rPr>
          <w:color w:val="auto"/>
        </w:rPr>
      </w:pPr>
      <w:r w:rsidRPr="00711A28">
        <w:rPr>
          <w:b/>
          <w:bCs/>
          <w:color w:val="auto"/>
        </w:rPr>
        <w:t>лиц, награждаемых Почетной грамотой</w:t>
      </w:r>
    </w:p>
    <w:p w14:paraId="3A29B6EC" w14:textId="77777777" w:rsidR="00DD2B74" w:rsidRPr="00711A28" w:rsidRDefault="00A1191F">
      <w:pPr>
        <w:pStyle w:val="1"/>
        <w:shd w:val="clear" w:color="auto" w:fill="auto"/>
        <w:ind w:firstLine="0"/>
        <w:jc w:val="center"/>
        <w:rPr>
          <w:color w:val="auto"/>
        </w:rPr>
      </w:pPr>
      <w:r w:rsidRPr="00711A28">
        <w:rPr>
          <w:b/>
          <w:bCs/>
          <w:color w:val="auto"/>
        </w:rPr>
        <w:t>Главы Донецкой Народной Республики</w:t>
      </w:r>
    </w:p>
    <w:p w14:paraId="6D5B3C22" w14:textId="77777777" w:rsidR="00DD2B74" w:rsidRPr="00711A28" w:rsidRDefault="00A1191F">
      <w:pPr>
        <w:pStyle w:val="1"/>
        <w:shd w:val="clear" w:color="auto" w:fill="auto"/>
        <w:ind w:firstLine="700"/>
        <w:jc w:val="both"/>
        <w:rPr>
          <w:color w:val="auto"/>
        </w:rPr>
      </w:pPr>
      <w:r w:rsidRPr="00711A28">
        <w:rPr>
          <w:color w:val="auto"/>
        </w:rPr>
        <w:t xml:space="preserve">ЗАКАЦОЛА Ирина Вячеславовна - учитель математики муниципального </w:t>
      </w:r>
      <w:r w:rsidRPr="00711A28">
        <w:rPr>
          <w:color w:val="auto"/>
        </w:rPr>
        <w:t>общеобразовательного учреждения «Специализированная школа с углубленным изучением гуманитарных дисциплин № 18 города Донецка»;</w:t>
      </w:r>
    </w:p>
    <w:p w14:paraId="601ED5F1" w14:textId="77777777" w:rsidR="00DD2B74" w:rsidRPr="00711A28" w:rsidRDefault="00A1191F">
      <w:pPr>
        <w:pStyle w:val="1"/>
        <w:shd w:val="clear" w:color="auto" w:fill="auto"/>
        <w:spacing w:line="290" w:lineRule="auto"/>
        <w:ind w:firstLine="700"/>
        <w:jc w:val="both"/>
        <w:rPr>
          <w:color w:val="auto"/>
        </w:rPr>
      </w:pPr>
      <w:r w:rsidRPr="00711A28">
        <w:rPr>
          <w:color w:val="auto"/>
        </w:rPr>
        <w:t xml:space="preserve">ЗАМУРУЕВА Елена Анатольевна </w:t>
      </w:r>
      <w:r w:rsidRPr="00711A28">
        <w:rPr>
          <w:color w:val="auto"/>
        </w:rPr>
        <w:t xml:space="preserve">- </w:t>
      </w:r>
      <w:r w:rsidRPr="00711A28">
        <w:rPr>
          <w:color w:val="auto"/>
        </w:rPr>
        <w:t>заведующий отделом народного творчества Коммунального учреждения Дворец культуры «Юбилейный» города</w:t>
      </w:r>
      <w:r w:rsidRPr="00711A28">
        <w:rPr>
          <w:color w:val="auto"/>
        </w:rPr>
        <w:t xml:space="preserve"> Донецка;</w:t>
      </w:r>
    </w:p>
    <w:p w14:paraId="1A02667B" w14:textId="77777777" w:rsidR="00DD2B74" w:rsidRPr="00711A28" w:rsidRDefault="00A1191F">
      <w:pPr>
        <w:pStyle w:val="1"/>
        <w:shd w:val="clear" w:color="auto" w:fill="auto"/>
        <w:ind w:firstLine="700"/>
        <w:jc w:val="both"/>
        <w:rPr>
          <w:color w:val="auto"/>
        </w:rPr>
      </w:pPr>
      <w:r w:rsidRPr="00711A28">
        <w:rPr>
          <w:color w:val="auto"/>
        </w:rPr>
        <w:t xml:space="preserve">КУЗЬМЕНКО Роман Анатольевич - горнорабочий очистного забоя участка по добыче угля обособленного подразделения «Шахта имени Александра Александровича </w:t>
      </w:r>
      <w:proofErr w:type="spellStart"/>
      <w:r w:rsidRPr="00711A28">
        <w:rPr>
          <w:color w:val="auto"/>
        </w:rPr>
        <w:t>Скочинского</w:t>
      </w:r>
      <w:proofErr w:type="spellEnd"/>
      <w:r w:rsidRPr="00711A28">
        <w:rPr>
          <w:color w:val="auto"/>
        </w:rPr>
        <w:t>» Государственного предприятия «Донецкая угольная энергетическая компания»;</w:t>
      </w:r>
    </w:p>
    <w:p w14:paraId="69222DAF" w14:textId="77777777" w:rsidR="00DD2B74" w:rsidRPr="00711A28" w:rsidRDefault="00A1191F">
      <w:pPr>
        <w:pStyle w:val="1"/>
        <w:shd w:val="clear" w:color="auto" w:fill="auto"/>
        <w:spacing w:after="0" w:line="290" w:lineRule="auto"/>
        <w:ind w:firstLine="700"/>
        <w:jc w:val="both"/>
        <w:rPr>
          <w:color w:val="auto"/>
        </w:rPr>
      </w:pPr>
      <w:r w:rsidRPr="00711A28">
        <w:rPr>
          <w:color w:val="auto"/>
        </w:rPr>
        <w:t>СМИРНОВА А</w:t>
      </w:r>
      <w:r w:rsidRPr="00711A28">
        <w:rPr>
          <w:color w:val="auto"/>
        </w:rPr>
        <w:t xml:space="preserve">лександра Федоровна </w:t>
      </w:r>
      <w:r w:rsidRPr="00711A28">
        <w:rPr>
          <w:color w:val="auto"/>
        </w:rPr>
        <w:t xml:space="preserve">— </w:t>
      </w:r>
      <w:r w:rsidRPr="00711A28">
        <w:rPr>
          <w:color w:val="auto"/>
        </w:rPr>
        <w:t xml:space="preserve">заведующий отделением </w:t>
      </w:r>
      <w:r w:rsidRPr="00711A28">
        <w:rPr>
          <w:color w:val="auto"/>
        </w:rPr>
        <w:t xml:space="preserve">- </w:t>
      </w:r>
      <w:r w:rsidRPr="00711A28">
        <w:rPr>
          <w:color w:val="auto"/>
        </w:rPr>
        <w:t>врач офтальмолог отделения микрохирургии глаза Коммунального учреждения «Центральная городская клиническая больница № 20 города Донецка»;</w:t>
      </w:r>
    </w:p>
    <w:p w14:paraId="5F3F8AD5" w14:textId="252A67CC" w:rsidR="00DD2B74" w:rsidRPr="00711A28" w:rsidRDefault="00DD2B74">
      <w:pPr>
        <w:pStyle w:val="1"/>
        <w:shd w:val="clear" w:color="auto" w:fill="auto"/>
        <w:spacing w:after="0" w:line="290" w:lineRule="auto"/>
        <w:ind w:firstLine="760"/>
        <w:jc w:val="both"/>
        <w:rPr>
          <w:color w:val="auto"/>
        </w:rPr>
      </w:pPr>
      <w:bookmarkStart w:id="0" w:name="_GoBack"/>
      <w:bookmarkEnd w:id="0"/>
    </w:p>
    <w:p w14:paraId="23BDFBAD" w14:textId="77777777" w:rsidR="00DD2B74" w:rsidRPr="00711A28" w:rsidRDefault="00A1191F">
      <w:pPr>
        <w:pStyle w:val="1"/>
        <w:shd w:val="clear" w:color="auto" w:fill="auto"/>
        <w:spacing w:line="290" w:lineRule="auto"/>
        <w:ind w:firstLine="700"/>
        <w:jc w:val="both"/>
        <w:rPr>
          <w:color w:val="auto"/>
        </w:rPr>
      </w:pPr>
      <w:r w:rsidRPr="00711A28">
        <w:rPr>
          <w:color w:val="auto"/>
        </w:rPr>
        <w:t xml:space="preserve">ФЕДУЛОВ Максим Николаевич - производитель работ мостового </w:t>
      </w:r>
      <w:r w:rsidRPr="00711A28">
        <w:rPr>
          <w:color w:val="auto"/>
        </w:rPr>
        <w:t xml:space="preserve">эксплуатационного участка Коммунального предприятия «Дорожное </w:t>
      </w:r>
      <w:proofErr w:type="spellStart"/>
      <w:r w:rsidRPr="00711A28">
        <w:rPr>
          <w:color w:val="auto"/>
        </w:rPr>
        <w:t>ремонтно</w:t>
      </w:r>
      <w:r w:rsidRPr="00711A28">
        <w:rPr>
          <w:color w:val="auto"/>
        </w:rPr>
        <w:softHyphen/>
        <w:t>строительное</w:t>
      </w:r>
      <w:proofErr w:type="spellEnd"/>
      <w:r w:rsidRPr="00711A28">
        <w:rPr>
          <w:color w:val="auto"/>
        </w:rPr>
        <w:t xml:space="preserve"> управление».</w:t>
      </w:r>
    </w:p>
    <w:sectPr w:rsidR="00DD2B74" w:rsidRPr="00711A28">
      <w:pgSz w:w="11900" w:h="16840"/>
      <w:pgMar w:top="1311" w:right="628" w:bottom="1311" w:left="1816" w:header="883" w:footer="8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68A0B" w14:textId="77777777" w:rsidR="00A1191F" w:rsidRDefault="00A1191F">
      <w:r>
        <w:separator/>
      </w:r>
    </w:p>
  </w:endnote>
  <w:endnote w:type="continuationSeparator" w:id="0">
    <w:p w14:paraId="201B6895" w14:textId="77777777" w:rsidR="00A1191F" w:rsidRDefault="00A1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7D9DD" w14:textId="77777777" w:rsidR="00A1191F" w:rsidRDefault="00A1191F"/>
  </w:footnote>
  <w:footnote w:type="continuationSeparator" w:id="0">
    <w:p w14:paraId="49BA9C31" w14:textId="77777777" w:rsidR="00A1191F" w:rsidRDefault="00A119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74"/>
    <w:rsid w:val="00711A28"/>
    <w:rsid w:val="00A1191F"/>
    <w:rsid w:val="00D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554D"/>
  <w15:docId w15:val="{A1AAF23D-E26F-4F06-A2B1-A5CA899D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6063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 w:line="288" w:lineRule="auto"/>
      <w:ind w:firstLine="400"/>
    </w:pPr>
    <w:rPr>
      <w:rFonts w:ascii="Times New Roman" w:eastAsia="Times New Roman" w:hAnsi="Times New Roman" w:cs="Times New Roman"/>
      <w:color w:val="63606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2020-04-24T13:08:00Z</dcterms:created>
  <dcterms:modified xsi:type="dcterms:W3CDTF">2020-04-24T13:09:00Z</dcterms:modified>
</cp:coreProperties>
</file>