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8EF94" w14:textId="77777777" w:rsidR="009F6960" w:rsidRPr="00DF40F0" w:rsidRDefault="006B50F5">
      <w:pPr>
        <w:pStyle w:val="1"/>
        <w:shd w:val="clear" w:color="auto" w:fill="auto"/>
        <w:spacing w:after="0" w:line="269" w:lineRule="auto"/>
        <w:ind w:left="5680" w:firstLine="0"/>
        <w:rPr>
          <w:color w:val="auto"/>
          <w:sz w:val="28"/>
          <w:szCs w:val="28"/>
        </w:rPr>
      </w:pPr>
      <w:r w:rsidRPr="00DF40F0">
        <w:rPr>
          <w:color w:val="auto"/>
          <w:sz w:val="28"/>
          <w:szCs w:val="28"/>
        </w:rPr>
        <w:t>Приложение 1</w:t>
      </w:r>
    </w:p>
    <w:p w14:paraId="165BFA14" w14:textId="7545970D" w:rsidR="009F6960" w:rsidRPr="00DF40F0" w:rsidRDefault="006B50F5">
      <w:pPr>
        <w:pStyle w:val="1"/>
        <w:shd w:val="clear" w:color="auto" w:fill="auto"/>
        <w:spacing w:after="1100" w:line="269" w:lineRule="auto"/>
        <w:ind w:left="5680"/>
        <w:rPr>
          <w:color w:val="auto"/>
          <w:sz w:val="28"/>
          <w:szCs w:val="28"/>
        </w:rPr>
      </w:pPr>
      <w:r w:rsidRPr="00DF40F0">
        <w:rPr>
          <w:color w:val="auto"/>
          <w:sz w:val="28"/>
          <w:szCs w:val="28"/>
        </w:rPr>
        <w:t>к Распоряжению врио Главы Донецкой Народной Республики от «</w:t>
      </w:r>
      <w:r w:rsidR="00DF40F0" w:rsidRPr="00C2762D">
        <w:rPr>
          <w:color w:val="auto"/>
          <w:sz w:val="28"/>
          <w:szCs w:val="28"/>
          <w:u w:val="single"/>
        </w:rPr>
        <w:t>19</w:t>
      </w:r>
      <w:r w:rsidRPr="00DF40F0">
        <w:rPr>
          <w:color w:val="auto"/>
          <w:sz w:val="28"/>
          <w:szCs w:val="28"/>
        </w:rPr>
        <w:t>»</w:t>
      </w:r>
      <w:r w:rsidR="00DF40F0" w:rsidRPr="00DF40F0">
        <w:rPr>
          <w:color w:val="auto"/>
          <w:sz w:val="28"/>
          <w:szCs w:val="28"/>
        </w:rPr>
        <w:t xml:space="preserve"> </w:t>
      </w:r>
      <w:bookmarkStart w:id="0" w:name="_GoBack"/>
      <w:r w:rsidR="00DF40F0" w:rsidRPr="00C2762D">
        <w:rPr>
          <w:color w:val="auto"/>
          <w:sz w:val="28"/>
          <w:szCs w:val="28"/>
          <w:u w:val="single"/>
        </w:rPr>
        <w:t>октября</w:t>
      </w:r>
      <w:bookmarkEnd w:id="0"/>
      <w:r w:rsidR="00DF40F0" w:rsidRPr="00DF40F0">
        <w:rPr>
          <w:color w:val="auto"/>
          <w:sz w:val="28"/>
          <w:szCs w:val="28"/>
        </w:rPr>
        <w:t xml:space="preserve"> 2</w:t>
      </w:r>
      <w:r w:rsidRPr="00DF40F0">
        <w:rPr>
          <w:color w:val="auto"/>
          <w:sz w:val="28"/>
          <w:szCs w:val="28"/>
        </w:rPr>
        <w:t>018 г. №</w:t>
      </w:r>
      <w:r w:rsidR="00DF40F0" w:rsidRPr="00DF40F0">
        <w:rPr>
          <w:color w:val="auto"/>
          <w:sz w:val="28"/>
          <w:szCs w:val="28"/>
        </w:rPr>
        <w:t xml:space="preserve"> </w:t>
      </w:r>
      <w:r w:rsidR="00DF40F0" w:rsidRPr="00C2762D">
        <w:rPr>
          <w:color w:val="auto"/>
          <w:sz w:val="28"/>
          <w:szCs w:val="28"/>
          <w:u w:val="single"/>
        </w:rPr>
        <w:t>58</w:t>
      </w:r>
    </w:p>
    <w:p w14:paraId="619587BD" w14:textId="77777777" w:rsidR="009F6960" w:rsidRPr="00DF40F0" w:rsidRDefault="006B50F5">
      <w:pPr>
        <w:pStyle w:val="1"/>
        <w:shd w:val="clear" w:color="auto" w:fill="auto"/>
        <w:spacing w:after="0"/>
        <w:ind w:firstLine="0"/>
        <w:jc w:val="center"/>
        <w:rPr>
          <w:color w:val="auto"/>
        </w:rPr>
      </w:pPr>
      <w:r w:rsidRPr="00DF40F0">
        <w:rPr>
          <w:b/>
          <w:bCs/>
          <w:color w:val="auto"/>
        </w:rPr>
        <w:t>СПИСОК</w:t>
      </w:r>
    </w:p>
    <w:p w14:paraId="40853986" w14:textId="77777777" w:rsidR="009F6960" w:rsidRPr="00DF40F0" w:rsidRDefault="006B50F5">
      <w:pPr>
        <w:pStyle w:val="1"/>
        <w:shd w:val="clear" w:color="auto" w:fill="auto"/>
        <w:spacing w:after="1100"/>
        <w:ind w:firstLine="0"/>
        <w:jc w:val="center"/>
        <w:rPr>
          <w:color w:val="auto"/>
        </w:rPr>
      </w:pPr>
      <w:r w:rsidRPr="00DF40F0">
        <w:rPr>
          <w:b/>
          <w:bCs/>
          <w:color w:val="auto"/>
        </w:rPr>
        <w:t>лиц, награждаемых Почетной грамотой</w:t>
      </w:r>
      <w:r w:rsidRPr="00DF40F0">
        <w:rPr>
          <w:b/>
          <w:bCs/>
          <w:color w:val="auto"/>
        </w:rPr>
        <w:br/>
        <w:t>Главы Донецкой Народной Республики</w:t>
      </w:r>
    </w:p>
    <w:p w14:paraId="51FC97AE" w14:textId="77777777" w:rsidR="009F6960" w:rsidRPr="00DF40F0" w:rsidRDefault="006B50F5" w:rsidP="00DF40F0">
      <w:pPr>
        <w:pStyle w:val="1"/>
        <w:shd w:val="clear" w:color="auto" w:fill="auto"/>
        <w:spacing w:after="200" w:line="240" w:lineRule="auto"/>
        <w:ind w:firstLine="720"/>
        <w:jc w:val="both"/>
        <w:rPr>
          <w:color w:val="auto"/>
        </w:rPr>
      </w:pPr>
      <w:r w:rsidRPr="00DF40F0">
        <w:rPr>
          <w:color w:val="auto"/>
        </w:rPr>
        <w:t>РОДИМОВ Олег Константинович - заместитель директора по технической эксплуатации телекоммуникационной сети Государственного предприятия «Республиканский оператор связи»;</w:t>
      </w:r>
    </w:p>
    <w:p w14:paraId="6253CB6C" w14:textId="77777777" w:rsidR="009F6960" w:rsidRPr="00DF40F0" w:rsidRDefault="006B50F5" w:rsidP="00DF40F0">
      <w:pPr>
        <w:pStyle w:val="1"/>
        <w:shd w:val="clear" w:color="auto" w:fill="auto"/>
        <w:spacing w:after="660" w:line="240" w:lineRule="auto"/>
        <w:ind w:firstLine="720"/>
        <w:jc w:val="both"/>
        <w:rPr>
          <w:color w:val="auto"/>
        </w:rPr>
      </w:pPr>
      <w:r w:rsidRPr="00DF40F0">
        <w:rPr>
          <w:color w:val="auto"/>
        </w:rPr>
        <w:t>ХИЖНЫЙ Александр Григорьевич - директор филиала Государственного предприятия связи «</w:t>
      </w:r>
      <w:proofErr w:type="spellStart"/>
      <w:r w:rsidRPr="00DF40F0">
        <w:rPr>
          <w:color w:val="auto"/>
        </w:rPr>
        <w:t>Углетелеком</w:t>
      </w:r>
      <w:proofErr w:type="spellEnd"/>
      <w:r w:rsidRPr="00DF40F0">
        <w:rPr>
          <w:color w:val="auto"/>
        </w:rPr>
        <w:t>».</w:t>
      </w:r>
    </w:p>
    <w:sectPr w:rsidR="009F6960" w:rsidRPr="00DF40F0">
      <w:headerReference w:type="default" r:id="rId6"/>
      <w:pgSz w:w="11900" w:h="16840"/>
      <w:pgMar w:top="1261" w:right="542" w:bottom="1261" w:left="1658" w:header="0" w:footer="8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6A29" w14:textId="77777777" w:rsidR="003E6627" w:rsidRDefault="003E6627">
      <w:r>
        <w:separator/>
      </w:r>
    </w:p>
  </w:endnote>
  <w:endnote w:type="continuationSeparator" w:id="0">
    <w:p w14:paraId="5A29D950" w14:textId="77777777" w:rsidR="003E6627" w:rsidRDefault="003E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91E24" w14:textId="77777777" w:rsidR="003E6627" w:rsidRDefault="003E6627"/>
  </w:footnote>
  <w:footnote w:type="continuationSeparator" w:id="0">
    <w:p w14:paraId="47E65E56" w14:textId="77777777" w:rsidR="003E6627" w:rsidRDefault="003E66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8033" w14:textId="77777777" w:rsidR="009F6960" w:rsidRDefault="006B50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5EE2290" wp14:editId="2BB0D9B0">
              <wp:simplePos x="0" y="0"/>
              <wp:positionH relativeFrom="page">
                <wp:posOffset>4124960</wp:posOffset>
              </wp:positionH>
              <wp:positionV relativeFrom="page">
                <wp:posOffset>486410</wp:posOffset>
              </wp:positionV>
              <wp:extent cx="5778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9BF394" w14:textId="77777777" w:rsidR="009F6960" w:rsidRDefault="006B50F5">
                          <w:pPr>
                            <w:pStyle w:val="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E229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4.8pt;margin-top:38.3pt;width:4.5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" filled="f" stroked="f">
              <v:textbox style="mso-fit-shape-to-text:t" inset="0,0,0,0">
                <w:txbxContent>
                  <w:p w14:paraId="3A9BF394" w14:textId="77777777" w:rsidR="009F6960" w:rsidRDefault="006B50F5">
                    <w:pPr>
                      <w:pStyle w:val="20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60"/>
    <w:rsid w:val="003E6627"/>
    <w:rsid w:val="006B50F5"/>
    <w:rsid w:val="009F6960"/>
    <w:rsid w:val="00C2762D"/>
    <w:rsid w:val="00D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0D38"/>
  <w15:docId w15:val="{417366F9-AE20-4691-9321-5300EE0D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254" w:lineRule="auto"/>
      <w:ind w:firstLine="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2020-04-13T11:35:00Z</dcterms:created>
  <dcterms:modified xsi:type="dcterms:W3CDTF">2020-04-13T11:40:00Z</dcterms:modified>
</cp:coreProperties>
</file>