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7D1C" w14:textId="77777777" w:rsidR="00B07EAA" w:rsidRPr="00E52997" w:rsidRDefault="008C777A">
      <w:pPr>
        <w:spacing w:line="1" w:lineRule="exact"/>
        <w:rPr>
          <w:color w:val="auto"/>
        </w:rPr>
      </w:pPr>
      <w:r w:rsidRPr="00E5299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E78914" wp14:editId="5382AA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FFEFF" stroked="f"/>
            </w:pict>
          </mc:Fallback>
        </mc:AlternateContent>
      </w:r>
    </w:p>
    <w:p w14:paraId="1BFA7577" w14:textId="77777777" w:rsidR="00B07EAA" w:rsidRPr="00E52997" w:rsidRDefault="008C777A" w:rsidP="00E52997">
      <w:pPr>
        <w:pStyle w:val="1"/>
        <w:shd w:val="clear" w:color="auto" w:fill="auto"/>
        <w:spacing w:after="340"/>
        <w:ind w:left="4820" w:firstLine="0"/>
        <w:jc w:val="both"/>
        <w:rPr>
          <w:color w:val="auto"/>
        </w:rPr>
      </w:pPr>
      <w:r w:rsidRPr="00E52997">
        <w:rPr>
          <w:color w:val="auto"/>
        </w:rPr>
        <w:t>ПРИЛОЖЕНИЕ 1</w:t>
      </w:r>
    </w:p>
    <w:p w14:paraId="727904FC" w14:textId="273A9BB3" w:rsidR="00B07EAA" w:rsidRPr="00E52997" w:rsidRDefault="008C777A" w:rsidP="00E52997">
      <w:pPr>
        <w:pStyle w:val="1"/>
        <w:shd w:val="clear" w:color="auto" w:fill="auto"/>
        <w:tabs>
          <w:tab w:val="left" w:pos="7906"/>
        </w:tabs>
        <w:spacing w:after="1400"/>
        <w:ind w:left="4820" w:firstLine="0"/>
        <w:jc w:val="both"/>
        <w:rPr>
          <w:color w:val="auto"/>
        </w:rPr>
      </w:pPr>
      <w:r w:rsidRPr="00E52997">
        <w:rPr>
          <w:color w:val="auto"/>
        </w:rPr>
        <w:t>к Распоряжению врио Главы Донецкой Народной Республики</w:t>
      </w:r>
      <w:r w:rsidR="00E52997" w:rsidRPr="00E52997">
        <w:rPr>
          <w:color w:val="auto"/>
        </w:rPr>
        <w:br/>
      </w:r>
      <w:r w:rsidRPr="00E52997">
        <w:rPr>
          <w:color w:val="auto"/>
        </w:rPr>
        <w:t xml:space="preserve">от </w:t>
      </w:r>
      <w:bookmarkStart w:id="0" w:name="_GoBack"/>
      <w:bookmarkEnd w:id="0"/>
      <w:r w:rsidRPr="00E52997">
        <w:rPr>
          <w:color w:val="auto"/>
        </w:rPr>
        <w:t>«</w:t>
      </w:r>
      <w:r w:rsidR="00E52997" w:rsidRPr="00E52997">
        <w:rPr>
          <w:color w:val="auto"/>
          <w:u w:val="single"/>
        </w:rPr>
        <w:t>1</w:t>
      </w:r>
      <w:r w:rsidR="00E52997" w:rsidRPr="00E52997">
        <w:rPr>
          <w:color w:val="auto"/>
        </w:rPr>
        <w:t xml:space="preserve">» </w:t>
      </w:r>
      <w:r w:rsidR="00E52997" w:rsidRPr="00E52997">
        <w:rPr>
          <w:color w:val="auto"/>
          <w:u w:val="single"/>
        </w:rPr>
        <w:t>октября</w:t>
      </w:r>
      <w:r w:rsidR="00E52997" w:rsidRPr="00E52997">
        <w:rPr>
          <w:color w:val="auto"/>
        </w:rPr>
        <w:t xml:space="preserve"> </w:t>
      </w:r>
      <w:r w:rsidRPr="00E52997">
        <w:rPr>
          <w:color w:val="auto"/>
        </w:rPr>
        <w:t xml:space="preserve">2018 г. № </w:t>
      </w:r>
      <w:r w:rsidR="00E52997" w:rsidRPr="00E52997">
        <w:rPr>
          <w:color w:val="auto"/>
          <w:u w:val="single"/>
        </w:rPr>
        <w:t>30</w:t>
      </w:r>
    </w:p>
    <w:p w14:paraId="27C11E93" w14:textId="77777777" w:rsidR="00B07EAA" w:rsidRPr="00E52997" w:rsidRDefault="008C777A">
      <w:pPr>
        <w:pStyle w:val="11"/>
        <w:keepNext/>
        <w:keepLines/>
        <w:shd w:val="clear" w:color="auto" w:fill="auto"/>
        <w:spacing w:after="120"/>
        <w:rPr>
          <w:color w:val="auto"/>
        </w:rPr>
      </w:pPr>
      <w:bookmarkStart w:id="1" w:name="bookmark0"/>
      <w:bookmarkStart w:id="2" w:name="bookmark1"/>
      <w:r w:rsidRPr="00E52997">
        <w:rPr>
          <w:color w:val="auto"/>
        </w:rPr>
        <w:t>СПИСОК</w:t>
      </w:r>
      <w:bookmarkEnd w:id="1"/>
      <w:bookmarkEnd w:id="2"/>
    </w:p>
    <w:p w14:paraId="36BEBDF3" w14:textId="77777777" w:rsidR="00B07EAA" w:rsidRPr="00E52997" w:rsidRDefault="008C777A">
      <w:pPr>
        <w:pStyle w:val="11"/>
        <w:keepNext/>
        <w:keepLines/>
        <w:shd w:val="clear" w:color="auto" w:fill="auto"/>
        <w:rPr>
          <w:color w:val="auto"/>
        </w:rPr>
      </w:pPr>
      <w:bookmarkStart w:id="3" w:name="bookmark2"/>
      <w:bookmarkStart w:id="4" w:name="bookmark3"/>
      <w:r w:rsidRPr="00E52997">
        <w:rPr>
          <w:color w:val="auto"/>
        </w:rPr>
        <w:t>лиц, награждаемых Почетной грамотой</w:t>
      </w:r>
      <w:r w:rsidRPr="00E52997">
        <w:rPr>
          <w:color w:val="auto"/>
        </w:rPr>
        <w:br/>
        <w:t>Главы Донецкой Народной Республики</w:t>
      </w:r>
      <w:bookmarkEnd w:id="3"/>
      <w:bookmarkEnd w:id="4"/>
    </w:p>
    <w:p w14:paraId="4E89F73B" w14:textId="77777777" w:rsidR="00B07EAA" w:rsidRPr="00E52997" w:rsidRDefault="008C777A">
      <w:pPr>
        <w:pStyle w:val="1"/>
        <w:shd w:val="clear" w:color="auto" w:fill="auto"/>
        <w:ind w:firstLine="740"/>
        <w:jc w:val="both"/>
        <w:rPr>
          <w:color w:val="auto"/>
        </w:rPr>
      </w:pPr>
      <w:r w:rsidRPr="00E52997">
        <w:rPr>
          <w:color w:val="auto"/>
        </w:rPr>
        <w:t xml:space="preserve">ВОЛКОВА Ольга Николаевна </w:t>
      </w:r>
      <w:r w:rsidRPr="00E52997">
        <w:rPr>
          <w:color w:val="auto"/>
        </w:rPr>
        <w:t xml:space="preserve">- </w:t>
      </w:r>
      <w:r w:rsidRPr="00E52997">
        <w:rPr>
          <w:color w:val="auto"/>
        </w:rPr>
        <w:t xml:space="preserve">директор Государственного </w:t>
      </w:r>
      <w:r w:rsidRPr="00E52997">
        <w:rPr>
          <w:color w:val="auto"/>
        </w:rPr>
        <w:t>общеобразовательного учреждения «Донецкая школа-интернат №1»;</w:t>
      </w:r>
    </w:p>
    <w:p w14:paraId="1DDE781D" w14:textId="77777777" w:rsidR="00B07EAA" w:rsidRPr="00E52997" w:rsidRDefault="008C777A">
      <w:pPr>
        <w:pStyle w:val="1"/>
        <w:shd w:val="clear" w:color="auto" w:fill="auto"/>
        <w:ind w:firstLine="740"/>
        <w:jc w:val="both"/>
        <w:rPr>
          <w:color w:val="auto"/>
        </w:rPr>
      </w:pPr>
      <w:r w:rsidRPr="00E52997">
        <w:rPr>
          <w:color w:val="auto"/>
        </w:rPr>
        <w:t xml:space="preserve">ГРИЩЕНКО Людмила Александровна </w:t>
      </w:r>
      <w:r w:rsidRPr="00E52997">
        <w:rPr>
          <w:color w:val="auto"/>
        </w:rPr>
        <w:t xml:space="preserve">- </w:t>
      </w:r>
      <w:r w:rsidRPr="00E52997">
        <w:rPr>
          <w:color w:val="auto"/>
        </w:rPr>
        <w:t>заместитель директора Муниципального общеобразовательного учреждения «Школа с углубленным изучением отдельных предметов № 114 города Донецка;</w:t>
      </w:r>
    </w:p>
    <w:p w14:paraId="7AB2B6AA" w14:textId="77777777" w:rsidR="00B07EAA" w:rsidRPr="00E52997" w:rsidRDefault="008C777A">
      <w:pPr>
        <w:pStyle w:val="1"/>
        <w:shd w:val="clear" w:color="auto" w:fill="auto"/>
        <w:ind w:firstLine="740"/>
        <w:jc w:val="both"/>
        <w:rPr>
          <w:color w:val="auto"/>
        </w:rPr>
      </w:pPr>
      <w:r w:rsidRPr="00E52997">
        <w:rPr>
          <w:color w:val="auto"/>
        </w:rPr>
        <w:t>ИВАНОВ Андрей Влади</w:t>
      </w:r>
      <w:r w:rsidRPr="00E52997">
        <w:rPr>
          <w:color w:val="auto"/>
        </w:rPr>
        <w:t xml:space="preserve">мирович </w:t>
      </w:r>
      <w:r w:rsidRPr="00E52997">
        <w:rPr>
          <w:color w:val="auto"/>
        </w:rPr>
        <w:t xml:space="preserve">- </w:t>
      </w:r>
      <w:r w:rsidRPr="00E52997">
        <w:rPr>
          <w:color w:val="auto"/>
        </w:rPr>
        <w:t>директор Муниципального образовательного учреждения дополнительного образования детей «Центр детского и юношеского творчества Буденновского района города Донецка»;</w:t>
      </w:r>
    </w:p>
    <w:p w14:paraId="3516988F" w14:textId="77777777" w:rsidR="00B07EAA" w:rsidRPr="00E52997" w:rsidRDefault="008C777A">
      <w:pPr>
        <w:pStyle w:val="1"/>
        <w:shd w:val="clear" w:color="auto" w:fill="auto"/>
        <w:spacing w:after="300"/>
        <w:ind w:firstLine="740"/>
        <w:jc w:val="both"/>
        <w:rPr>
          <w:color w:val="auto"/>
        </w:rPr>
      </w:pPr>
      <w:r w:rsidRPr="00E52997">
        <w:rPr>
          <w:color w:val="auto"/>
        </w:rPr>
        <w:t xml:space="preserve">КОЛЕСОВА Зинаида Михайловна </w:t>
      </w:r>
      <w:r w:rsidRPr="00E52997">
        <w:rPr>
          <w:color w:val="auto"/>
        </w:rPr>
        <w:t xml:space="preserve">- </w:t>
      </w:r>
      <w:r w:rsidRPr="00E52997">
        <w:rPr>
          <w:color w:val="auto"/>
        </w:rPr>
        <w:t>начальник отдела образования Администрации города Яс</w:t>
      </w:r>
      <w:r w:rsidRPr="00E52997">
        <w:rPr>
          <w:color w:val="auto"/>
        </w:rPr>
        <w:t>иноватая.</w:t>
      </w:r>
    </w:p>
    <w:sectPr w:rsidR="00B07EAA" w:rsidRPr="00E52997">
      <w:pgSz w:w="11900" w:h="16840"/>
      <w:pgMar w:top="1220" w:right="620" w:bottom="1220" w:left="1545" w:header="792" w:footer="7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E8CC" w14:textId="77777777" w:rsidR="008C777A" w:rsidRDefault="008C777A">
      <w:r>
        <w:separator/>
      </w:r>
    </w:p>
  </w:endnote>
  <w:endnote w:type="continuationSeparator" w:id="0">
    <w:p w14:paraId="3E450B28" w14:textId="77777777" w:rsidR="008C777A" w:rsidRDefault="008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E720" w14:textId="77777777" w:rsidR="008C777A" w:rsidRDefault="008C777A"/>
  </w:footnote>
  <w:footnote w:type="continuationSeparator" w:id="0">
    <w:p w14:paraId="334660A9" w14:textId="77777777" w:rsidR="008C777A" w:rsidRDefault="008C77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AA"/>
    <w:rsid w:val="008C777A"/>
    <w:rsid w:val="00B07EAA"/>
    <w:rsid w:val="00DD4BF9"/>
    <w:rsid w:val="00E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C05"/>
  <w15:docId w15:val="{9276D3A5-D9BD-4D1C-858F-372229A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853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4853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color w:val="5C4853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5C485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Главный специалист отд.гос. РНПА Сухинин О.С.</cp:lastModifiedBy>
  <cp:revision>3</cp:revision>
  <dcterms:created xsi:type="dcterms:W3CDTF">2020-04-09T12:37:00Z</dcterms:created>
  <dcterms:modified xsi:type="dcterms:W3CDTF">2020-04-09T12:45:00Z</dcterms:modified>
</cp:coreProperties>
</file>