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58EE" w14:textId="77777777" w:rsidR="00E030E4" w:rsidRPr="004505A3" w:rsidRDefault="00623D72">
      <w:pPr>
        <w:pStyle w:val="20"/>
        <w:shd w:val="clear" w:color="auto" w:fill="auto"/>
        <w:ind w:left="0"/>
        <w:jc w:val="right"/>
        <w:rPr>
          <w:color w:val="auto"/>
          <w:sz w:val="20"/>
          <w:szCs w:val="20"/>
        </w:rPr>
      </w:pPr>
      <w:r w:rsidRPr="004505A3">
        <w:rPr>
          <w:color w:val="auto"/>
          <w:sz w:val="20"/>
          <w:szCs w:val="20"/>
        </w:rPr>
        <w:t>Приложение 1</w:t>
      </w:r>
    </w:p>
    <w:p w14:paraId="07696719" w14:textId="77777777" w:rsidR="00E030E4" w:rsidRPr="004505A3" w:rsidRDefault="00623D72">
      <w:pPr>
        <w:pStyle w:val="20"/>
        <w:shd w:val="clear" w:color="auto" w:fill="auto"/>
        <w:spacing w:after="100"/>
        <w:ind w:left="0"/>
        <w:jc w:val="right"/>
        <w:rPr>
          <w:color w:val="auto"/>
          <w:sz w:val="20"/>
          <w:szCs w:val="20"/>
        </w:rPr>
      </w:pPr>
      <w:r w:rsidRPr="004505A3">
        <w:rPr>
          <w:color w:val="auto"/>
          <w:sz w:val="20"/>
          <w:szCs w:val="20"/>
        </w:rPr>
        <w:t>к Дисциплинарному уставу</w:t>
      </w:r>
    </w:p>
    <w:p w14:paraId="526A575B" w14:textId="77777777" w:rsidR="00AA4AB5" w:rsidRPr="004505A3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4505A3">
        <w:rPr>
          <w:color w:val="auto"/>
          <w:sz w:val="20"/>
          <w:szCs w:val="20"/>
        </w:rPr>
        <w:t xml:space="preserve">ЖУРНАЛ </w:t>
      </w:r>
    </w:p>
    <w:p w14:paraId="71A4EC3E" w14:textId="17B33E51" w:rsidR="00E030E4" w:rsidRPr="004505A3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4505A3">
        <w:rPr>
          <w:color w:val="auto"/>
          <w:sz w:val="20"/>
          <w:szCs w:val="20"/>
        </w:rPr>
        <w:t>учета поощрений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1995"/>
        <w:gridCol w:w="2250"/>
        <w:gridCol w:w="1723"/>
        <w:gridCol w:w="1397"/>
      </w:tblGrid>
      <w:tr w:rsidR="007265E0" w:rsidRPr="004505A3" w14:paraId="76AB3F8A" w14:textId="77777777" w:rsidTr="00B25210">
        <w:trPr>
          <w:trHeight w:val="1042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EF46" w14:textId="0CF51EA4" w:rsidR="007265E0" w:rsidRPr="004505A3" w:rsidRDefault="007265E0" w:rsidP="007265E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505A3">
              <w:rPr>
                <w:b/>
                <w:bCs/>
                <w:color w:val="auto"/>
                <w:sz w:val="20"/>
                <w:szCs w:val="20"/>
              </w:rPr>
              <w:t>№</w:t>
            </w:r>
            <w:r w:rsidRPr="004505A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505A3">
              <w:rPr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28E80" w14:textId="77777777" w:rsidR="007265E0" w:rsidRPr="004505A3" w:rsidRDefault="007265E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505A3">
              <w:rPr>
                <w:b/>
                <w:bCs/>
                <w:color w:val="auto"/>
                <w:sz w:val="20"/>
                <w:szCs w:val="20"/>
              </w:rPr>
              <w:t>Ф.И.О.,</w:t>
            </w:r>
          </w:p>
          <w:p w14:paraId="4E7327DF" w14:textId="574F473E" w:rsidR="007265E0" w:rsidRPr="004505A3" w:rsidRDefault="00B959DA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505A3">
              <w:rPr>
                <w:b/>
                <w:bCs/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="007265E0" w:rsidRPr="004505A3">
              <w:rPr>
                <w:b/>
                <w:bCs/>
                <w:color w:val="auto"/>
                <w:sz w:val="20"/>
                <w:szCs w:val="20"/>
              </w:rPr>
              <w:t>пециальное</w:t>
            </w:r>
            <w:proofErr w:type="spellEnd"/>
            <w:r w:rsidR="007265E0" w:rsidRPr="004505A3">
              <w:rPr>
                <w:b/>
                <w:bCs/>
                <w:color w:val="auto"/>
                <w:sz w:val="20"/>
                <w:szCs w:val="20"/>
              </w:rPr>
              <w:t xml:space="preserve"> звание, должность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7A15" w14:textId="77777777" w:rsidR="007265E0" w:rsidRPr="004505A3" w:rsidRDefault="007265E0" w:rsidP="00AA4AB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23718D" w14:textId="3032D3F7" w:rsidR="007265E0" w:rsidRPr="004505A3" w:rsidRDefault="007265E0" w:rsidP="00AA4A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05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 что применено поощрении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284D0" w14:textId="77777777" w:rsidR="007265E0" w:rsidRPr="004505A3" w:rsidRDefault="007265E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160A83A" w14:textId="2C2A38D1" w:rsidR="007265E0" w:rsidRPr="004505A3" w:rsidRDefault="007265E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505A3">
              <w:rPr>
                <w:b/>
                <w:bCs/>
                <w:color w:val="auto"/>
                <w:sz w:val="20"/>
                <w:szCs w:val="20"/>
              </w:rPr>
              <w:t>Вид поощрения, дата применения, номер приказа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65E1" w14:textId="12764496" w:rsidR="007265E0" w:rsidRPr="004505A3" w:rsidRDefault="007265E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505A3">
              <w:rPr>
                <w:b/>
                <w:bCs/>
                <w:color w:val="auto"/>
                <w:sz w:val="20"/>
                <w:szCs w:val="20"/>
              </w:rPr>
              <w:t>Кем применено поощрение</w:t>
            </w:r>
          </w:p>
        </w:tc>
      </w:tr>
      <w:tr w:rsidR="00AA4AB5" w:rsidRPr="004505A3" w14:paraId="3759F8AD" w14:textId="3C66BF31" w:rsidTr="00B25210">
        <w:trPr>
          <w:trHeight w:val="1042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5FF27" w14:textId="77777777" w:rsidR="00AA4AB5" w:rsidRPr="004505A3" w:rsidRDefault="00AA4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5096" w14:textId="77777777" w:rsidR="00AA4AB5" w:rsidRPr="004505A3" w:rsidRDefault="00AA4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26708" w14:textId="77777777" w:rsidR="00AA4AB5" w:rsidRPr="004505A3" w:rsidRDefault="00AA4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5DE6" w14:textId="5940EACA" w:rsidR="00AA4AB5" w:rsidRPr="004505A3" w:rsidRDefault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19563" w14:textId="77777777" w:rsidR="00AA4AB5" w:rsidRPr="004505A3" w:rsidRDefault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1A5E090" w14:textId="77777777" w:rsidR="00E030E4" w:rsidRPr="004505A3" w:rsidRDefault="00E030E4">
      <w:pPr>
        <w:spacing w:after="299"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E030E4" w:rsidRPr="004505A3">
      <w:pgSz w:w="11900" w:h="16840"/>
      <w:pgMar w:top="1558" w:right="1266" w:bottom="1558" w:left="2186" w:header="0" w:footer="1130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488A" w14:textId="77777777" w:rsidR="006C2490" w:rsidRDefault="006C2490">
      <w:r>
        <w:separator/>
      </w:r>
    </w:p>
  </w:endnote>
  <w:endnote w:type="continuationSeparator" w:id="0">
    <w:p w14:paraId="73DC2E4A" w14:textId="77777777" w:rsidR="006C2490" w:rsidRDefault="006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2D3D" w14:textId="77777777" w:rsidR="006C2490" w:rsidRDefault="006C2490"/>
  </w:footnote>
  <w:footnote w:type="continuationSeparator" w:id="0">
    <w:p w14:paraId="39794656" w14:textId="77777777" w:rsidR="006C2490" w:rsidRDefault="006C24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4"/>
    <w:rsid w:val="004505A3"/>
    <w:rsid w:val="00623D72"/>
    <w:rsid w:val="006C2490"/>
    <w:rsid w:val="007265E0"/>
    <w:rsid w:val="00AA4AB5"/>
    <w:rsid w:val="00B25210"/>
    <w:rsid w:val="00B641A3"/>
    <w:rsid w:val="00B959DA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9BD2"/>
  <w15:docId w15:val="{FA233428-DAFF-493E-B6E4-455F14A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5D"/>
      <w:sz w:val="11"/>
      <w:szCs w:val="1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680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8">
    <w:name w:val="Другое"/>
    <w:basedOn w:val="a"/>
    <w:link w:val="a7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left="7300"/>
    </w:pPr>
    <w:rPr>
      <w:rFonts w:ascii="Times New Roman" w:eastAsia="Times New Roman" w:hAnsi="Times New Roman" w:cs="Times New Roman"/>
      <w:b/>
      <w:bCs/>
      <w:color w:val="35345D"/>
      <w:sz w:val="11"/>
      <w:szCs w:val="11"/>
      <w:u w:val="single"/>
    </w:rPr>
  </w:style>
  <w:style w:type="paragraph" w:styleId="a9">
    <w:name w:val="header"/>
    <w:basedOn w:val="a"/>
    <w:link w:val="aa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AB5"/>
    <w:rPr>
      <w:color w:val="000000"/>
    </w:rPr>
  </w:style>
  <w:style w:type="paragraph" w:styleId="ab">
    <w:name w:val="footer"/>
    <w:basedOn w:val="a"/>
    <w:link w:val="ac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A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2020-05-18T09:15:00Z</dcterms:created>
  <dcterms:modified xsi:type="dcterms:W3CDTF">2020-05-18T09:36:00Z</dcterms:modified>
</cp:coreProperties>
</file>