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8E36" w14:textId="77777777" w:rsidR="005340CB" w:rsidRPr="006A68B4" w:rsidRDefault="000D326F">
      <w:pPr>
        <w:pStyle w:val="1"/>
        <w:shd w:val="clear" w:color="auto" w:fill="auto"/>
        <w:spacing w:after="300" w:line="240" w:lineRule="auto"/>
        <w:ind w:left="5180" w:firstLine="0"/>
        <w:jc w:val="both"/>
        <w:rPr>
          <w:color w:val="auto"/>
        </w:rPr>
      </w:pPr>
      <w:bookmarkStart w:id="0" w:name="_GoBack"/>
      <w:r w:rsidRPr="006A68B4">
        <w:rPr>
          <w:color w:val="auto"/>
        </w:rPr>
        <w:t>Приложение 3</w:t>
      </w:r>
    </w:p>
    <w:p w14:paraId="468C7A32" w14:textId="77777777" w:rsidR="005340CB" w:rsidRPr="006A68B4" w:rsidRDefault="000D326F">
      <w:pPr>
        <w:pStyle w:val="1"/>
        <w:shd w:val="clear" w:color="auto" w:fill="auto"/>
        <w:spacing w:after="300" w:line="240" w:lineRule="auto"/>
        <w:ind w:left="5180" w:firstLine="0"/>
        <w:jc w:val="both"/>
        <w:rPr>
          <w:color w:val="auto"/>
        </w:rPr>
      </w:pPr>
      <w:r w:rsidRPr="006A68B4">
        <w:rPr>
          <w:color w:val="auto"/>
        </w:rPr>
        <w:t>УТВЕРЖДЕНО</w:t>
      </w:r>
    </w:p>
    <w:p w14:paraId="16389C12" w14:textId="77777777" w:rsidR="005340CB" w:rsidRPr="006A68B4" w:rsidRDefault="000D326F">
      <w:pPr>
        <w:pStyle w:val="1"/>
        <w:shd w:val="clear" w:color="auto" w:fill="auto"/>
        <w:spacing w:line="240" w:lineRule="auto"/>
        <w:ind w:left="5180" w:firstLine="0"/>
        <w:jc w:val="both"/>
        <w:rPr>
          <w:color w:val="auto"/>
        </w:rPr>
      </w:pPr>
      <w:r w:rsidRPr="006A68B4">
        <w:rPr>
          <w:color w:val="auto"/>
        </w:rPr>
        <w:t>Указом Главы</w:t>
      </w:r>
    </w:p>
    <w:p w14:paraId="14C81218" w14:textId="0677553C" w:rsidR="005340CB" w:rsidRPr="006A68B4" w:rsidRDefault="000D326F">
      <w:pPr>
        <w:pStyle w:val="1"/>
        <w:shd w:val="clear" w:color="auto" w:fill="auto"/>
        <w:tabs>
          <w:tab w:val="left" w:pos="6937"/>
        </w:tabs>
        <w:spacing w:after="700" w:line="240" w:lineRule="auto"/>
        <w:ind w:left="5180" w:firstLine="0"/>
        <w:jc w:val="both"/>
        <w:rPr>
          <w:color w:val="auto"/>
        </w:rPr>
      </w:pPr>
      <w:r w:rsidRPr="006A68B4">
        <w:rPr>
          <w:color w:val="auto"/>
        </w:rPr>
        <w:t>Донецкой Народной Республики</w:t>
      </w:r>
      <w:r w:rsidR="00A439FC" w:rsidRPr="006A68B4">
        <w:rPr>
          <w:color w:val="auto"/>
        </w:rPr>
        <w:br/>
      </w:r>
      <w:r w:rsidRPr="006A68B4">
        <w:rPr>
          <w:color w:val="auto"/>
        </w:rPr>
        <w:t>от</w:t>
      </w:r>
      <w:r w:rsidR="00A439FC" w:rsidRPr="006A68B4">
        <w:rPr>
          <w:color w:val="auto"/>
        </w:rPr>
        <w:t xml:space="preserve"> </w:t>
      </w:r>
      <w:r w:rsidR="00A439FC" w:rsidRPr="006A68B4">
        <w:rPr>
          <w:color w:val="auto"/>
          <w:u w:val="single"/>
        </w:rPr>
        <w:t>13 декабря</w:t>
      </w:r>
      <w:r w:rsidR="00A439FC" w:rsidRPr="006A68B4">
        <w:rPr>
          <w:color w:val="auto"/>
        </w:rPr>
        <w:t xml:space="preserve"> </w:t>
      </w:r>
      <w:r w:rsidRPr="006A68B4">
        <w:rPr>
          <w:color w:val="auto"/>
        </w:rPr>
        <w:t>20</w:t>
      </w:r>
      <w:r w:rsidRPr="006A68B4">
        <w:rPr>
          <w:color w:val="auto"/>
        </w:rPr>
        <w:t>1</w:t>
      </w:r>
      <w:r w:rsidRPr="006A68B4">
        <w:rPr>
          <w:color w:val="auto"/>
        </w:rPr>
        <w:t>8 г. №</w:t>
      </w:r>
      <w:r w:rsidR="00A439FC" w:rsidRPr="006A68B4">
        <w:rPr>
          <w:color w:val="auto"/>
        </w:rPr>
        <w:t xml:space="preserve"> </w:t>
      </w:r>
      <w:r w:rsidR="00A439FC" w:rsidRPr="006A68B4">
        <w:rPr>
          <w:color w:val="auto"/>
          <w:u w:val="single"/>
        </w:rPr>
        <w:t>133</w:t>
      </w:r>
    </w:p>
    <w:p w14:paraId="5A6AD4FF" w14:textId="77777777" w:rsidR="005340CB" w:rsidRPr="006A68B4" w:rsidRDefault="000D326F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6A68B4">
        <w:rPr>
          <w:b/>
          <w:bCs/>
          <w:color w:val="auto"/>
        </w:rPr>
        <w:t>ОПИСАНИЕ И РИСУНОК</w:t>
      </w:r>
    </w:p>
    <w:p w14:paraId="4F7A0FE8" w14:textId="77777777" w:rsidR="005340CB" w:rsidRPr="006A68B4" w:rsidRDefault="000D326F">
      <w:pPr>
        <w:pStyle w:val="1"/>
        <w:shd w:val="clear" w:color="auto" w:fill="auto"/>
        <w:spacing w:after="540" w:line="240" w:lineRule="auto"/>
        <w:ind w:firstLine="0"/>
        <w:jc w:val="center"/>
        <w:rPr>
          <w:color w:val="auto"/>
        </w:rPr>
      </w:pPr>
      <w:r w:rsidRPr="006A68B4">
        <w:rPr>
          <w:b/>
          <w:bCs/>
          <w:color w:val="auto"/>
        </w:rPr>
        <w:t>ФЛАГА МИНИСТЕРСТВА ЮСТИЦИИ ДОНЕЦКОЙ НАРОДНОЙ</w:t>
      </w:r>
      <w:r w:rsidRPr="006A68B4">
        <w:rPr>
          <w:b/>
          <w:bCs/>
          <w:color w:val="auto"/>
        </w:rPr>
        <w:br/>
        <w:t>РЕСПУБЛИКИ</w:t>
      </w:r>
    </w:p>
    <w:p w14:paraId="18C105E2" w14:textId="77777777" w:rsidR="005340CB" w:rsidRPr="006A68B4" w:rsidRDefault="000D326F">
      <w:pPr>
        <w:pStyle w:val="1"/>
        <w:shd w:val="clear" w:color="auto" w:fill="auto"/>
        <w:ind w:firstLine="840"/>
        <w:jc w:val="both"/>
        <w:rPr>
          <w:color w:val="auto"/>
        </w:rPr>
      </w:pPr>
      <w:r w:rsidRPr="006A68B4">
        <w:rPr>
          <w:color w:val="auto"/>
        </w:rPr>
        <w:t xml:space="preserve">Флаг Министерства юстиции Донецкой Народной Республики представляет собой белого цвета </w:t>
      </w:r>
      <w:r w:rsidRPr="006A68B4">
        <w:rPr>
          <w:color w:val="auto"/>
        </w:rPr>
        <w:t>прямоугольное полотнище с изображенным по центру геральдическим знаком- эмблемой Министерства юстиции Донецкой Народной Республики.</w:t>
      </w:r>
    </w:p>
    <w:p w14:paraId="400B7755" w14:textId="77777777" w:rsidR="005340CB" w:rsidRPr="006A68B4" w:rsidRDefault="000D326F">
      <w:pPr>
        <w:pStyle w:val="1"/>
        <w:shd w:val="clear" w:color="auto" w:fill="auto"/>
        <w:spacing w:after="360"/>
        <w:ind w:firstLine="840"/>
        <w:jc w:val="both"/>
        <w:rPr>
          <w:color w:val="auto"/>
        </w:rPr>
      </w:pPr>
      <w:r w:rsidRPr="006A68B4">
        <w:rPr>
          <w:color w:val="auto"/>
        </w:rPr>
        <w:t>Длина флага составляет 200 см, ширина флага - 120 см. Отношение высоты эмблемы к ширине флага - один к полтора.</w:t>
      </w:r>
    </w:p>
    <w:p w14:paraId="12EDD59E" w14:textId="77777777" w:rsidR="005340CB" w:rsidRPr="006A68B4" w:rsidRDefault="000D326F">
      <w:pPr>
        <w:pStyle w:val="a5"/>
        <w:shd w:val="clear" w:color="auto" w:fill="auto"/>
        <w:spacing w:line="240" w:lineRule="auto"/>
        <w:ind w:left="1464"/>
        <w:rPr>
          <w:color w:val="auto"/>
        </w:rPr>
      </w:pPr>
      <w:r w:rsidRPr="006A68B4">
        <w:rPr>
          <w:color w:val="auto"/>
        </w:rPr>
        <w:t>Рисунок флаг</w:t>
      </w:r>
      <w:r w:rsidRPr="006A68B4">
        <w:rPr>
          <w:color w:val="auto"/>
        </w:rPr>
        <w:t>а Министерства юстиции Донецкой Народной</w:t>
      </w:r>
    </w:p>
    <w:p w14:paraId="4928CACA" w14:textId="77777777" w:rsidR="005340CB" w:rsidRPr="006A68B4" w:rsidRDefault="000D326F">
      <w:pPr>
        <w:pStyle w:val="a5"/>
        <w:shd w:val="clear" w:color="auto" w:fill="auto"/>
        <w:spacing w:line="240" w:lineRule="auto"/>
        <w:ind w:left="4171"/>
        <w:rPr>
          <w:color w:val="auto"/>
        </w:rPr>
      </w:pPr>
      <w:r w:rsidRPr="006A68B4">
        <w:rPr>
          <w:color w:val="auto"/>
        </w:rPr>
        <w:t>Республики</w:t>
      </w:r>
    </w:p>
    <w:p w14:paraId="3CF890A8" w14:textId="77777777" w:rsidR="005340CB" w:rsidRPr="006A68B4" w:rsidRDefault="000D326F">
      <w:pPr>
        <w:jc w:val="center"/>
        <w:rPr>
          <w:color w:val="auto"/>
          <w:sz w:val="2"/>
          <w:szCs w:val="2"/>
        </w:rPr>
      </w:pPr>
      <w:r w:rsidRPr="006A68B4">
        <w:rPr>
          <w:noProof/>
          <w:color w:val="auto"/>
        </w:rPr>
        <w:drawing>
          <wp:inline distT="0" distB="0" distL="0" distR="0" wp14:anchorId="26D25EBD" wp14:editId="6F894D1A">
            <wp:extent cx="6285230" cy="40843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8523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40CB" w:rsidRPr="006A68B4">
      <w:pgSz w:w="11900" w:h="16840"/>
      <w:pgMar w:top="1232" w:right="508" w:bottom="1152" w:left="1495" w:header="804" w:footer="724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983F" w14:textId="77777777" w:rsidR="000D326F" w:rsidRDefault="000D326F">
      <w:r>
        <w:separator/>
      </w:r>
    </w:p>
  </w:endnote>
  <w:endnote w:type="continuationSeparator" w:id="0">
    <w:p w14:paraId="21403B14" w14:textId="77777777" w:rsidR="000D326F" w:rsidRDefault="000D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7105" w14:textId="77777777" w:rsidR="000D326F" w:rsidRDefault="000D326F"/>
  </w:footnote>
  <w:footnote w:type="continuationSeparator" w:id="0">
    <w:p w14:paraId="0501AD3A" w14:textId="77777777" w:rsidR="000D326F" w:rsidRDefault="000D32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CB"/>
    <w:rsid w:val="000D326F"/>
    <w:rsid w:val="005340CB"/>
    <w:rsid w:val="006A68B4"/>
    <w:rsid w:val="00A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9619"/>
  <w15:docId w15:val="{0A6768DD-07CF-45F1-B88C-791FCD4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2020-05-13T11:57:00Z</dcterms:created>
  <dcterms:modified xsi:type="dcterms:W3CDTF">2020-05-13T12:02:00Z</dcterms:modified>
</cp:coreProperties>
</file>