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DF09F" w14:textId="1805DEB0" w:rsidR="00CE213C" w:rsidRPr="00B82353" w:rsidRDefault="00B82353" w:rsidP="00B82353">
      <w:pPr>
        <w:rPr>
          <w:rFonts w:eastAsia="MS Mincho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 xml:space="preserve">                                                                        </w:t>
      </w:r>
      <w:bookmarkStart w:id="0" w:name="_GoBack"/>
      <w:bookmarkEnd w:id="0"/>
      <w:r>
        <w:rPr>
          <w:color w:val="000000"/>
          <w:sz w:val="28"/>
          <w:szCs w:val="28"/>
          <w:lang w:val="en-US"/>
        </w:rPr>
        <w:t xml:space="preserve"> </w:t>
      </w:r>
      <w:r w:rsidR="00CE213C" w:rsidRPr="005E0F21">
        <w:rPr>
          <w:color w:val="000000"/>
          <w:sz w:val="28"/>
          <w:szCs w:val="28"/>
        </w:rPr>
        <w:t>Приложение 2</w:t>
      </w:r>
    </w:p>
    <w:p w14:paraId="1564B72A" w14:textId="77777777" w:rsidR="00CE213C" w:rsidRPr="005E0F21" w:rsidRDefault="00CE213C" w:rsidP="00CE213C">
      <w:pPr>
        <w:spacing w:line="276" w:lineRule="auto"/>
        <w:ind w:left="5103" w:right="-2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к Постановлению Народного Совета</w:t>
      </w:r>
    </w:p>
    <w:p w14:paraId="53D390F6" w14:textId="77777777" w:rsidR="00CE213C" w:rsidRPr="005E0F21" w:rsidRDefault="00CE213C" w:rsidP="00CE213C">
      <w:pPr>
        <w:spacing w:line="276" w:lineRule="auto"/>
        <w:ind w:left="5103" w:right="-2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Донецкой Народной Республики</w:t>
      </w:r>
    </w:p>
    <w:p w14:paraId="766D0AE0" w14:textId="77777777" w:rsidR="00CE213C" w:rsidRDefault="00CE213C" w:rsidP="00CE213C">
      <w:pPr>
        <w:spacing w:line="276" w:lineRule="auto"/>
        <w:ind w:left="5103" w:right="-2"/>
        <w:rPr>
          <w:b/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28 февраля 2019 года № </w:t>
      </w:r>
      <w:r w:rsidRPr="004465FE">
        <w:rPr>
          <w:sz w:val="28"/>
          <w:szCs w:val="28"/>
          <w:lang w:val="en-US"/>
        </w:rPr>
        <w:t>II</w:t>
      </w:r>
      <w:r w:rsidRPr="004465FE">
        <w:rPr>
          <w:sz w:val="28"/>
          <w:szCs w:val="28"/>
        </w:rPr>
        <w:t>-9</w:t>
      </w:r>
      <w:r>
        <w:rPr>
          <w:sz w:val="28"/>
          <w:szCs w:val="28"/>
        </w:rPr>
        <w:t>4</w:t>
      </w:r>
      <w:r w:rsidRPr="004465FE">
        <w:rPr>
          <w:sz w:val="28"/>
          <w:szCs w:val="28"/>
        </w:rPr>
        <w:t>П-НС</w:t>
      </w:r>
    </w:p>
    <w:p w14:paraId="50472797" w14:textId="77777777" w:rsidR="00CE213C" w:rsidRDefault="00CE213C" w:rsidP="00CE213C">
      <w:pPr>
        <w:ind w:right="-2"/>
        <w:jc w:val="center"/>
        <w:rPr>
          <w:b/>
          <w:color w:val="000000"/>
          <w:sz w:val="28"/>
          <w:szCs w:val="28"/>
        </w:rPr>
      </w:pPr>
    </w:p>
    <w:p w14:paraId="54C69B34" w14:textId="77777777" w:rsidR="00CE213C" w:rsidRDefault="00CE213C" w:rsidP="00CE213C">
      <w:pPr>
        <w:ind w:right="-2"/>
        <w:jc w:val="center"/>
        <w:rPr>
          <w:b/>
          <w:color w:val="000000"/>
          <w:sz w:val="28"/>
          <w:szCs w:val="28"/>
        </w:rPr>
      </w:pPr>
    </w:p>
    <w:p w14:paraId="623D0171" w14:textId="77777777" w:rsidR="00CE213C" w:rsidRDefault="00CE213C" w:rsidP="00CE213C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Положение о выборах депутатов </w:t>
      </w:r>
    </w:p>
    <w:p w14:paraId="596D26F0" w14:textId="77777777" w:rsidR="00CE213C" w:rsidRPr="00AA5113" w:rsidRDefault="00CE213C" w:rsidP="00CE213C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  <w:r w:rsidRPr="00AA5113">
        <w:rPr>
          <w:rFonts w:ascii="Times New Roman" w:hAnsi="Times New Roman"/>
          <w:b/>
          <w:color w:val="000000"/>
          <w:sz w:val="28"/>
          <w:szCs w:val="28"/>
        </w:rPr>
        <w:t>Молодежного Парламента Донецкой Народной Республики</w:t>
      </w:r>
    </w:p>
    <w:p w14:paraId="4B7BABB0" w14:textId="77777777" w:rsidR="00CE213C" w:rsidRDefault="00CE213C" w:rsidP="00CE213C">
      <w:pPr>
        <w:pStyle w:val="21"/>
        <w:spacing w:line="360" w:lineRule="auto"/>
        <w:jc w:val="center"/>
        <w:rPr>
          <w:b/>
        </w:rPr>
      </w:pPr>
    </w:p>
    <w:p w14:paraId="62766B5B" w14:textId="77777777" w:rsidR="00CE213C" w:rsidRPr="00B21B09" w:rsidRDefault="00CE213C" w:rsidP="00CE213C">
      <w:pPr>
        <w:pStyle w:val="21"/>
        <w:spacing w:line="360" w:lineRule="auto"/>
        <w:jc w:val="center"/>
        <w:rPr>
          <w:b/>
        </w:rPr>
      </w:pPr>
    </w:p>
    <w:p w14:paraId="74017BE4" w14:textId="77777777" w:rsidR="00CE213C" w:rsidRPr="00B21B09" w:rsidRDefault="00CE213C" w:rsidP="00CE213C">
      <w:pPr>
        <w:pStyle w:val="3"/>
        <w:spacing w:after="360" w:line="276" w:lineRule="auto"/>
        <w:ind w:firstLine="709"/>
      </w:pPr>
      <w:r w:rsidRPr="00B21B09">
        <w:rPr>
          <w:lang w:val="en-US"/>
        </w:rPr>
        <w:t>I</w:t>
      </w:r>
      <w:r w:rsidRPr="00B21B09">
        <w:t>. Общие положения</w:t>
      </w:r>
    </w:p>
    <w:p w14:paraId="77FAC10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B21B09">
        <w:rPr>
          <w:color w:val="000000"/>
          <w:sz w:val="28"/>
          <w:szCs w:val="28"/>
        </w:rPr>
        <w:t>1. Настоящее Положение определяет порядок подготовки и проведения выборов в Молодежный Парламент Донецкой Народной Республики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>(далее – Молодежный Парламент)</w:t>
      </w:r>
      <w:r w:rsidRPr="008D4C52">
        <w:rPr>
          <w:color w:val="000000"/>
          <w:sz w:val="28"/>
          <w:szCs w:val="28"/>
        </w:rPr>
        <w:t>.</w:t>
      </w:r>
    </w:p>
    <w:p w14:paraId="69CB21D8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2. Выборы в Молодежный Парламент (далее –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>ыборы) организуются и проводятся в соответствии с Конституцией Донецкой Народной Республики, законами</w:t>
      </w:r>
      <w:r>
        <w:rPr>
          <w:color w:val="000000"/>
          <w:sz w:val="28"/>
          <w:szCs w:val="28"/>
        </w:rPr>
        <w:t xml:space="preserve"> Донецкой Народной Республики</w:t>
      </w:r>
      <w:r w:rsidRPr="008D4C52">
        <w:rPr>
          <w:color w:val="000000"/>
          <w:sz w:val="28"/>
          <w:szCs w:val="28"/>
        </w:rPr>
        <w:t>, нормативными правовыми актами Донецкой Народной Республики, Поло</w:t>
      </w:r>
      <w:r>
        <w:rPr>
          <w:color w:val="000000"/>
          <w:sz w:val="28"/>
          <w:szCs w:val="28"/>
        </w:rPr>
        <w:t>жением о Молодежном Парламенте</w:t>
      </w:r>
      <w:r w:rsidRPr="008D4C52">
        <w:rPr>
          <w:color w:val="000000"/>
          <w:sz w:val="28"/>
          <w:szCs w:val="28"/>
        </w:rPr>
        <w:t>, а также с настоящим Положением.</w:t>
      </w:r>
    </w:p>
    <w:p w14:paraId="30DE5D9F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8D4C52">
        <w:rPr>
          <w:color w:val="000000"/>
          <w:sz w:val="28"/>
          <w:szCs w:val="28"/>
        </w:rPr>
        <w:t xml:space="preserve">. Участие в Выборах является свободным и добровольным. </w:t>
      </w:r>
    </w:p>
    <w:p w14:paraId="5DBA63CB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8D4C52">
        <w:rPr>
          <w:color w:val="000000"/>
          <w:sz w:val="28"/>
          <w:szCs w:val="28"/>
        </w:rPr>
        <w:t>. Выборы проводятся на основе мажоритарной избирательной системы.</w:t>
      </w:r>
    </w:p>
    <w:p w14:paraId="52934414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8D4C52">
        <w:rPr>
          <w:color w:val="000000"/>
          <w:sz w:val="28"/>
          <w:szCs w:val="28"/>
        </w:rPr>
        <w:t xml:space="preserve">. Подготовку и проведение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>ыборов осуществляют соответствующие временные участковые избирательные комиссии (далее – ВУИК), созданные при образовательных учреждениях</w:t>
      </w:r>
      <w:r>
        <w:rPr>
          <w:color w:val="000000"/>
          <w:sz w:val="28"/>
          <w:szCs w:val="28"/>
        </w:rPr>
        <w:t xml:space="preserve"> (</w:t>
      </w:r>
      <w:r w:rsidRPr="008D4C52">
        <w:rPr>
          <w:color w:val="000000"/>
          <w:sz w:val="28"/>
          <w:szCs w:val="28"/>
        </w:rPr>
        <w:t>организациях</w:t>
      </w:r>
      <w:r>
        <w:rPr>
          <w:color w:val="000000"/>
          <w:sz w:val="28"/>
          <w:szCs w:val="28"/>
        </w:rPr>
        <w:t>)</w:t>
      </w:r>
      <w:r w:rsidRPr="008D4C52">
        <w:rPr>
          <w:color w:val="000000"/>
          <w:sz w:val="28"/>
          <w:szCs w:val="28"/>
        </w:rPr>
        <w:t xml:space="preserve"> высшего профессионального образования, расположенных на территории Донецкой Народной Республики (далее – УЗ ДНР) и в местных отделениях </w:t>
      </w:r>
      <w:r w:rsidRPr="008D4C52">
        <w:rPr>
          <w:sz w:val="28"/>
          <w:szCs w:val="28"/>
        </w:rPr>
        <w:t xml:space="preserve">ОД «Донецкая </w:t>
      </w:r>
      <w:proofErr w:type="gramStart"/>
      <w:r w:rsidRPr="008D4C52">
        <w:rPr>
          <w:sz w:val="28"/>
          <w:szCs w:val="28"/>
        </w:rPr>
        <w:t>Республика»</w:t>
      </w:r>
      <w:r w:rsidRPr="008D4C52">
        <w:rPr>
          <w:color w:val="000000"/>
          <w:sz w:val="28"/>
          <w:szCs w:val="28"/>
        </w:rPr>
        <w:br/>
        <w:t>под</w:t>
      </w:r>
      <w:proofErr w:type="gramEnd"/>
      <w:r w:rsidRPr="008D4C52">
        <w:rPr>
          <w:color w:val="000000"/>
          <w:sz w:val="28"/>
          <w:szCs w:val="28"/>
        </w:rPr>
        <w:t xml:space="preserve"> руководством </w:t>
      </w:r>
      <w:r w:rsidRPr="008D4C52">
        <w:rPr>
          <w:sz w:val="28"/>
          <w:szCs w:val="28"/>
        </w:rPr>
        <w:t>Временной молодежной избирательной комиссии</w:t>
      </w:r>
      <w:r w:rsidRPr="008D4C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8D4C52">
        <w:rPr>
          <w:color w:val="000000"/>
          <w:sz w:val="28"/>
          <w:szCs w:val="28"/>
        </w:rPr>
        <w:t xml:space="preserve">(далее – ВМИК). </w:t>
      </w:r>
    </w:p>
    <w:p w14:paraId="76A78B3A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6</w:t>
      </w:r>
      <w:r w:rsidRPr="008D4C52">
        <w:rPr>
          <w:color w:val="000000"/>
          <w:spacing w:val="-6"/>
          <w:sz w:val="28"/>
          <w:szCs w:val="28"/>
        </w:rPr>
        <w:t xml:space="preserve">. Организационно-методическое и материально-техническое сопровождение </w:t>
      </w:r>
      <w:r>
        <w:rPr>
          <w:color w:val="000000"/>
          <w:spacing w:val="-6"/>
          <w:sz w:val="28"/>
          <w:szCs w:val="28"/>
        </w:rPr>
        <w:t>в</w:t>
      </w:r>
      <w:r w:rsidRPr="008D4C52">
        <w:rPr>
          <w:color w:val="000000"/>
          <w:spacing w:val="-6"/>
          <w:sz w:val="28"/>
          <w:szCs w:val="28"/>
        </w:rPr>
        <w:t xml:space="preserve">ыборов осуществляет </w:t>
      </w:r>
      <w:r w:rsidRPr="008D4C52">
        <w:rPr>
          <w:sz w:val="28"/>
          <w:szCs w:val="28"/>
        </w:rPr>
        <w:t>Организационный комитет проекта (далее – Оргкомитет)</w:t>
      </w:r>
      <w:r w:rsidRPr="008D4C52">
        <w:rPr>
          <w:spacing w:val="-6"/>
          <w:sz w:val="28"/>
          <w:szCs w:val="28"/>
        </w:rPr>
        <w:t>.</w:t>
      </w:r>
    </w:p>
    <w:p w14:paraId="149539B7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D4C52">
        <w:rPr>
          <w:color w:val="000000"/>
          <w:sz w:val="28"/>
          <w:szCs w:val="28"/>
        </w:rPr>
        <w:t>. Право избирать членов Молодежного Парламента имеют граждане Донецкой Народной Республики в возрасте от 16 до 35 лет (на день голосования).</w:t>
      </w:r>
    </w:p>
    <w:p w14:paraId="3BD3EEE2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</w:t>
      </w:r>
      <w:r w:rsidRPr="008D4C52">
        <w:rPr>
          <w:color w:val="000000"/>
          <w:sz w:val="28"/>
          <w:szCs w:val="28"/>
        </w:rPr>
        <w:t xml:space="preserve">. Правом </w:t>
      </w:r>
      <w:r w:rsidRPr="008D4C52">
        <w:rPr>
          <w:sz w:val="28"/>
          <w:szCs w:val="28"/>
        </w:rPr>
        <w:t xml:space="preserve">выдвигать свою кандидатуру для участия в выборах </w:t>
      </w:r>
      <w:r>
        <w:rPr>
          <w:sz w:val="28"/>
          <w:szCs w:val="28"/>
        </w:rPr>
        <w:t xml:space="preserve">в </w:t>
      </w:r>
      <w:r w:rsidRPr="008D4C52">
        <w:rPr>
          <w:sz w:val="28"/>
          <w:szCs w:val="28"/>
        </w:rPr>
        <w:t xml:space="preserve">Молодежный Парламент </w:t>
      </w:r>
      <w:r w:rsidRPr="008D4C52">
        <w:rPr>
          <w:color w:val="000000"/>
          <w:sz w:val="28"/>
          <w:szCs w:val="28"/>
        </w:rPr>
        <w:t>обладают граждане Донецкой Народной Республики в возрасте от 18 до 35 лет (на день голосования), которые соответствуют одному или более критериям:</w:t>
      </w:r>
    </w:p>
    <w:p w14:paraId="4C801FEE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D4C52">
        <w:rPr>
          <w:color w:val="000000"/>
          <w:sz w:val="28"/>
          <w:szCs w:val="28"/>
        </w:rPr>
        <w:t>.1. являются студентами и аспирантами УЗ ДНР;</w:t>
      </w:r>
    </w:p>
    <w:p w14:paraId="6A55C068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D4C52">
        <w:rPr>
          <w:color w:val="000000"/>
          <w:sz w:val="28"/>
          <w:szCs w:val="28"/>
        </w:rPr>
        <w:t>.2.</w:t>
      </w:r>
      <w:r>
        <w:rPr>
          <w:color w:val="000000"/>
          <w:sz w:val="28"/>
          <w:szCs w:val="28"/>
        </w:rPr>
        <w:t> </w:t>
      </w:r>
      <w:r w:rsidRPr="008D4C52">
        <w:rPr>
          <w:color w:val="000000"/>
          <w:sz w:val="28"/>
          <w:szCs w:val="28"/>
        </w:rPr>
        <w:t>являются активистами общественных движений и организаций Донецкой Народной Республики;</w:t>
      </w:r>
    </w:p>
    <w:p w14:paraId="76C3328A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D4C52">
        <w:rPr>
          <w:color w:val="000000"/>
          <w:sz w:val="28"/>
          <w:szCs w:val="28"/>
        </w:rPr>
        <w:t>.3. имеют достижения в научной, творческой, спортивной, трудовой, общественной и иной деятельности.</w:t>
      </w:r>
    </w:p>
    <w:p w14:paraId="3976D36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b/>
          <w:sz w:val="28"/>
          <w:szCs w:val="28"/>
        </w:rPr>
      </w:pPr>
      <w:r w:rsidRPr="008D4C52">
        <w:rPr>
          <w:b/>
          <w:color w:val="000000"/>
          <w:sz w:val="28"/>
          <w:szCs w:val="28"/>
        </w:rPr>
        <w:t xml:space="preserve">II. Списки избирателей, </w:t>
      </w:r>
      <w:r w:rsidRPr="008D4C52">
        <w:rPr>
          <w:b/>
          <w:sz w:val="28"/>
          <w:szCs w:val="28"/>
        </w:rPr>
        <w:t>образование избирательных участков</w:t>
      </w:r>
    </w:p>
    <w:p w14:paraId="1E98758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1. Гражданин Донецкой Народной Республики, обладающий пассивным избирательным правом в соответствии с пунктом </w:t>
      </w:r>
      <w:r>
        <w:rPr>
          <w:sz w:val="28"/>
          <w:szCs w:val="28"/>
        </w:rPr>
        <w:t>7</w:t>
      </w:r>
      <w:r w:rsidRPr="008D4C52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8D4C52">
        <w:rPr>
          <w:sz w:val="28"/>
          <w:szCs w:val="28"/>
        </w:rPr>
        <w:t xml:space="preserve">аздела </w:t>
      </w:r>
      <w:r w:rsidRPr="008D4C52">
        <w:rPr>
          <w:sz w:val="28"/>
          <w:szCs w:val="28"/>
          <w:lang w:val="en-US"/>
        </w:rPr>
        <w:t>I</w:t>
      </w:r>
      <w:r w:rsidRPr="008D4C52">
        <w:rPr>
          <w:sz w:val="28"/>
          <w:szCs w:val="28"/>
        </w:rPr>
        <w:t xml:space="preserve">, изъявивший желание принять участие в голосовании на </w:t>
      </w:r>
      <w:r>
        <w:rPr>
          <w:sz w:val="28"/>
          <w:szCs w:val="28"/>
        </w:rPr>
        <w:t>в</w:t>
      </w:r>
      <w:r w:rsidRPr="008D4C52">
        <w:rPr>
          <w:sz w:val="28"/>
          <w:szCs w:val="28"/>
        </w:rPr>
        <w:t>ыборах и предъявивший документ, удостоверяющ</w:t>
      </w:r>
      <w:r>
        <w:rPr>
          <w:sz w:val="28"/>
          <w:szCs w:val="28"/>
        </w:rPr>
        <w:t>ий</w:t>
      </w:r>
      <w:r w:rsidRPr="008D4C52">
        <w:rPr>
          <w:sz w:val="28"/>
          <w:szCs w:val="28"/>
        </w:rPr>
        <w:t xml:space="preserve"> личность (паспорт или документ, его заменяющий), в день голосования включается соответствующей ВУИК в список избирателей </w:t>
      </w:r>
      <w:r>
        <w:rPr>
          <w:sz w:val="28"/>
          <w:szCs w:val="28"/>
        </w:rPr>
        <w:br/>
      </w:r>
      <w:r w:rsidRPr="008D4C52">
        <w:rPr>
          <w:sz w:val="28"/>
          <w:szCs w:val="28"/>
        </w:rPr>
        <w:t>(приложение 1).</w:t>
      </w:r>
    </w:p>
    <w:p w14:paraId="59E1797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2. Гражданин имеет право проголосовать только один раз.</w:t>
      </w:r>
    </w:p>
    <w:p w14:paraId="39FE61C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3. В случае выявления соответствующей ВУИК факта голосования гражданина и в помещении местного отделения ОД «Донецкая Республика» и в помещении </w:t>
      </w:r>
      <w:r w:rsidRPr="008D4C52">
        <w:rPr>
          <w:color w:val="000000"/>
          <w:sz w:val="28"/>
          <w:szCs w:val="28"/>
        </w:rPr>
        <w:t>УЗ</w:t>
      </w:r>
      <w:r w:rsidRPr="008D4C52">
        <w:rPr>
          <w:sz w:val="28"/>
          <w:szCs w:val="28"/>
        </w:rPr>
        <w:t>, учету подлежит только один голос.</w:t>
      </w:r>
    </w:p>
    <w:p w14:paraId="6EFA50C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 xml:space="preserve"> цел</w:t>
      </w:r>
      <w:r>
        <w:rPr>
          <w:color w:val="000000"/>
          <w:sz w:val="28"/>
          <w:szCs w:val="28"/>
        </w:rPr>
        <w:t>ях</w:t>
      </w:r>
      <w:r w:rsidRPr="008D4C52">
        <w:rPr>
          <w:color w:val="000000"/>
          <w:sz w:val="28"/>
          <w:szCs w:val="28"/>
        </w:rPr>
        <w:t xml:space="preserve"> проведения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 xml:space="preserve">ыборов образуются 18 избирательных участков </w:t>
      </w:r>
      <w:r w:rsidRPr="008D4C52">
        <w:rPr>
          <w:color w:val="000000"/>
          <w:sz w:val="28"/>
          <w:szCs w:val="28"/>
        </w:rPr>
        <w:br/>
        <w:t xml:space="preserve">на базе УЗ ДНР и 36 избирательных участков на базе местных отделений </w:t>
      </w:r>
      <w:r w:rsidRPr="008D4C52">
        <w:rPr>
          <w:color w:val="000000"/>
          <w:sz w:val="28"/>
          <w:szCs w:val="28"/>
        </w:rPr>
        <w:br/>
        <w:t xml:space="preserve">ОД «Донецкая Республика» не позднее чем </w:t>
      </w:r>
      <w:r w:rsidRPr="008D4C52">
        <w:rPr>
          <w:sz w:val="28"/>
          <w:szCs w:val="28"/>
        </w:rPr>
        <w:t>за 40</w:t>
      </w:r>
      <w:r w:rsidRPr="008D4C52">
        <w:rPr>
          <w:color w:val="FF0000"/>
          <w:sz w:val="28"/>
          <w:szCs w:val="28"/>
        </w:rPr>
        <w:t xml:space="preserve"> </w:t>
      </w:r>
      <w:r w:rsidRPr="008D4C52">
        <w:rPr>
          <w:color w:val="000000"/>
          <w:sz w:val="28"/>
          <w:szCs w:val="28"/>
        </w:rPr>
        <w:t>дней до дня голосования.</w:t>
      </w:r>
    </w:p>
    <w:p w14:paraId="13F8FC2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5. Для проведения голосования и подсчета голосов избирателей оборудуются помещения для комиссий.</w:t>
      </w:r>
    </w:p>
    <w:p w14:paraId="51EEC16E" w14:textId="77777777" w:rsidR="00CE213C" w:rsidRPr="008D4C52" w:rsidRDefault="00CE213C" w:rsidP="00CE213C">
      <w:pPr>
        <w:widowControl w:val="0"/>
        <w:spacing w:after="360" w:line="276" w:lineRule="auto"/>
        <w:ind w:firstLine="709"/>
        <w:rPr>
          <w:b/>
          <w:color w:val="000000"/>
          <w:sz w:val="28"/>
          <w:szCs w:val="28"/>
        </w:rPr>
      </w:pPr>
      <w:r w:rsidRPr="008D4C52">
        <w:rPr>
          <w:b/>
          <w:color w:val="000000"/>
          <w:sz w:val="28"/>
          <w:szCs w:val="28"/>
        </w:rPr>
        <w:t>III. Избирательные комиссии</w:t>
      </w:r>
    </w:p>
    <w:p w14:paraId="4F7F818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1. Общее руководство избирательным процессом, рассмотрение нарушений настоящего Положения осуществляет ВМИК</w:t>
      </w:r>
      <w:r w:rsidRPr="008D4C52">
        <w:rPr>
          <w:sz w:val="28"/>
          <w:szCs w:val="28"/>
        </w:rPr>
        <w:t>.</w:t>
      </w:r>
    </w:p>
    <w:p w14:paraId="699A3AA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lastRenderedPageBreak/>
        <w:t>2. Число членов ВМИК составляет 20 человек. Персональный состав ВМИК формируется на основании предложений:</w:t>
      </w:r>
    </w:p>
    <w:p w14:paraId="5CC9854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2.1. 5</w:t>
      </w:r>
      <w:r w:rsidRPr="008D4C52">
        <w:rPr>
          <w:color w:val="000000"/>
          <w:sz w:val="28"/>
          <w:szCs w:val="28"/>
        </w:rPr>
        <w:t xml:space="preserve"> представителей от Народного Совета Донецкой Народной Республики;</w:t>
      </w:r>
    </w:p>
    <w:p w14:paraId="3A0B598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2.2. 3</w:t>
      </w:r>
      <w:r w:rsidRPr="008D4C52">
        <w:rPr>
          <w:color w:val="000000"/>
          <w:sz w:val="28"/>
          <w:szCs w:val="28"/>
        </w:rPr>
        <w:t xml:space="preserve"> представител</w:t>
      </w:r>
      <w:r>
        <w:rPr>
          <w:color w:val="000000"/>
          <w:sz w:val="28"/>
          <w:szCs w:val="28"/>
        </w:rPr>
        <w:t>ей</w:t>
      </w:r>
      <w:r w:rsidRPr="008D4C52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Центральной избирательной комиссии Донецкой Народной Республики</w:t>
      </w:r>
      <w:r w:rsidRPr="008D4C52">
        <w:rPr>
          <w:color w:val="000000"/>
          <w:sz w:val="28"/>
          <w:szCs w:val="28"/>
        </w:rPr>
        <w:t>;</w:t>
      </w:r>
    </w:p>
    <w:p w14:paraId="60773EC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2.3. 5</w:t>
      </w:r>
      <w:r w:rsidRPr="008D4C52">
        <w:rPr>
          <w:color w:val="000000"/>
          <w:sz w:val="28"/>
          <w:szCs w:val="28"/>
        </w:rPr>
        <w:t xml:space="preserve"> представителей от ОО «Молодая Республика»;</w:t>
      </w:r>
    </w:p>
    <w:p w14:paraId="59AF455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2.4. 5</w:t>
      </w:r>
      <w:r w:rsidRPr="008D4C52">
        <w:rPr>
          <w:color w:val="000000"/>
          <w:sz w:val="28"/>
          <w:szCs w:val="28"/>
        </w:rPr>
        <w:t xml:space="preserve"> представителей от ОД «Донецкая Республика»;</w:t>
      </w:r>
    </w:p>
    <w:p w14:paraId="3404ACB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2.5. 2</w:t>
      </w:r>
      <w:r w:rsidRPr="008D4C52">
        <w:rPr>
          <w:color w:val="000000"/>
          <w:sz w:val="28"/>
          <w:szCs w:val="28"/>
        </w:rPr>
        <w:t xml:space="preserve"> представителя от ОД «Свободный Донбасс».</w:t>
      </w:r>
    </w:p>
    <w:p w14:paraId="3261ED13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3. ВМИК для обеспечения процесса голосования избирателей и подсчета голосов избирателей не позднее чем за 40 дней до первого дня периода голосования формирует ВУИК в количестве 10 человек на основании предложений:</w:t>
      </w:r>
    </w:p>
    <w:p w14:paraId="71D0C58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3.1. 4</w:t>
      </w:r>
      <w:r w:rsidRPr="008D4C52">
        <w:rPr>
          <w:color w:val="000000"/>
          <w:sz w:val="28"/>
          <w:szCs w:val="28"/>
        </w:rPr>
        <w:t xml:space="preserve"> представителей от ОО «Молодая Республика»;</w:t>
      </w:r>
    </w:p>
    <w:p w14:paraId="7136746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3.2. 4</w:t>
      </w:r>
      <w:r w:rsidRPr="008D4C52">
        <w:rPr>
          <w:color w:val="000000"/>
          <w:sz w:val="28"/>
          <w:szCs w:val="28"/>
        </w:rPr>
        <w:t xml:space="preserve"> представител</w:t>
      </w:r>
      <w:r>
        <w:rPr>
          <w:color w:val="000000"/>
          <w:sz w:val="28"/>
          <w:szCs w:val="28"/>
        </w:rPr>
        <w:t>ей</w:t>
      </w:r>
      <w:r w:rsidRPr="008D4C52">
        <w:rPr>
          <w:color w:val="000000"/>
          <w:sz w:val="28"/>
          <w:szCs w:val="28"/>
        </w:rPr>
        <w:t xml:space="preserve"> от ОД «Донецкая Республика»;</w:t>
      </w:r>
    </w:p>
    <w:p w14:paraId="511D763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3.3. 2</w:t>
      </w:r>
      <w:r w:rsidRPr="008D4C52">
        <w:rPr>
          <w:color w:val="000000"/>
          <w:sz w:val="28"/>
          <w:szCs w:val="28"/>
        </w:rPr>
        <w:t xml:space="preserve"> представител</w:t>
      </w:r>
      <w:r>
        <w:rPr>
          <w:color w:val="000000"/>
          <w:sz w:val="28"/>
          <w:szCs w:val="28"/>
        </w:rPr>
        <w:t>ей</w:t>
      </w:r>
      <w:r w:rsidRPr="008D4C52">
        <w:rPr>
          <w:color w:val="000000"/>
          <w:sz w:val="28"/>
          <w:szCs w:val="28"/>
        </w:rPr>
        <w:t xml:space="preserve"> от ОД «Свободный Донбасс».</w:t>
      </w:r>
    </w:p>
    <w:p w14:paraId="724C856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4. ВМИК и ВУИК в пределах своей компетенции независимы </w:t>
      </w:r>
      <w:r w:rsidRPr="008D4C52">
        <w:rPr>
          <w:color w:val="000000"/>
          <w:sz w:val="28"/>
          <w:szCs w:val="28"/>
        </w:rPr>
        <w:br/>
        <w:t>от администраций УЗ</w:t>
      </w:r>
      <w:r>
        <w:rPr>
          <w:color w:val="000000"/>
          <w:sz w:val="28"/>
          <w:szCs w:val="28"/>
        </w:rPr>
        <w:t xml:space="preserve"> ДНР</w:t>
      </w:r>
      <w:r w:rsidRPr="008D4C52">
        <w:rPr>
          <w:color w:val="000000"/>
          <w:sz w:val="28"/>
          <w:szCs w:val="28"/>
        </w:rPr>
        <w:t xml:space="preserve">, органов государственной власти и органов местного самоуправления. Их вмешательство в деятельность избирательных комиссий не допускается. </w:t>
      </w:r>
    </w:p>
    <w:p w14:paraId="7CA78CF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5. ВМИК и ВУИК обеспечивают реализацию и защиту избирательных прав молодых граждан, информирование избирателей о сроках и порядке осуществления избирательных действий, о ходе избирательной кампании, а также о кандидатах в члены Молодежного Парламента.</w:t>
      </w:r>
    </w:p>
    <w:p w14:paraId="42D724E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6. Решения и (или) действия (бездействие) ВУИК могут быть обжалованы </w:t>
      </w:r>
      <w:r w:rsidRPr="008D4C52">
        <w:rPr>
          <w:color w:val="000000"/>
          <w:sz w:val="28"/>
          <w:szCs w:val="28"/>
        </w:rPr>
        <w:br/>
        <w:t xml:space="preserve">в </w:t>
      </w:r>
      <w:r w:rsidRPr="008D4C52">
        <w:rPr>
          <w:sz w:val="28"/>
          <w:szCs w:val="28"/>
        </w:rPr>
        <w:t>ВМИК</w:t>
      </w:r>
      <w:r w:rsidRPr="008D4C52">
        <w:rPr>
          <w:color w:val="000000"/>
          <w:sz w:val="28"/>
          <w:szCs w:val="28"/>
        </w:rPr>
        <w:t>, которая обязана в трехдневный срок с момента поступления рассмотреть обращение и принять по нему решение.</w:t>
      </w:r>
    </w:p>
    <w:p w14:paraId="52AFE85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lastRenderedPageBreak/>
        <w:t>7. ВУИК в своей деятельности подотчетны ВМИК.</w:t>
      </w:r>
    </w:p>
    <w:p w14:paraId="4172434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8. Членами В</w:t>
      </w:r>
      <w:r w:rsidRPr="008D4C52">
        <w:rPr>
          <w:color w:val="000000"/>
          <w:sz w:val="28"/>
          <w:szCs w:val="28"/>
        </w:rPr>
        <w:t xml:space="preserve">УИК </w:t>
      </w:r>
      <w:r w:rsidRPr="008D4C52">
        <w:rPr>
          <w:sz w:val="28"/>
          <w:szCs w:val="28"/>
        </w:rPr>
        <w:t>не могут быть:</w:t>
      </w:r>
    </w:p>
    <w:p w14:paraId="578CC30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8.1. лица, признанные в установленном законом порядке</w:t>
      </w:r>
      <w:r w:rsidRPr="008D4C52">
        <w:rPr>
          <w:sz w:val="28"/>
          <w:szCs w:val="28"/>
        </w:rPr>
        <w:t xml:space="preserve"> недееспособными</w:t>
      </w:r>
      <w:r w:rsidRPr="008D4C52">
        <w:rPr>
          <w:color w:val="000000"/>
          <w:sz w:val="28"/>
          <w:szCs w:val="28"/>
        </w:rPr>
        <w:t>;</w:t>
      </w:r>
    </w:p>
    <w:p w14:paraId="4E23C10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8.2. лица, не достигшие 18 лет;</w:t>
      </w:r>
    </w:p>
    <w:p w14:paraId="4CB04A2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8.3. члены Молодежного Парламента;</w:t>
      </w:r>
    </w:p>
    <w:p w14:paraId="2219D7F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8.4. кандидаты в депутаты Молодежного Парламента</w:t>
      </w:r>
      <w:r>
        <w:rPr>
          <w:color w:val="000000"/>
          <w:sz w:val="28"/>
          <w:szCs w:val="28"/>
        </w:rPr>
        <w:t>.</w:t>
      </w:r>
    </w:p>
    <w:p w14:paraId="547F0D1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9. Член ВУИК не может быть одновременно членом ВУИК на нескольких избирательных участках.</w:t>
      </w:r>
    </w:p>
    <w:p w14:paraId="2926674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10. ВУИК в соответствии с настоящим Положением:</w:t>
      </w:r>
    </w:p>
    <w:p w14:paraId="4154D78C" w14:textId="77777777" w:rsidR="00CE213C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10.1. </w:t>
      </w:r>
      <w:r>
        <w:rPr>
          <w:color w:val="000000"/>
          <w:sz w:val="28"/>
          <w:szCs w:val="28"/>
        </w:rPr>
        <w:t>на первом заседании избирают председателя и секретаря ВУИК;</w:t>
      </w:r>
    </w:p>
    <w:p w14:paraId="6EDDFE0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10.2. </w:t>
      </w:r>
      <w:r w:rsidRPr="008D4C52">
        <w:rPr>
          <w:color w:val="000000"/>
          <w:sz w:val="28"/>
          <w:szCs w:val="28"/>
        </w:rPr>
        <w:t>информиру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 xml:space="preserve">т избирателей об адресе и номере телефона ВУИК, времени </w:t>
      </w:r>
      <w:r>
        <w:rPr>
          <w:color w:val="000000"/>
          <w:sz w:val="28"/>
          <w:szCs w:val="28"/>
        </w:rPr>
        <w:t>их</w:t>
      </w:r>
      <w:r w:rsidRPr="008D4C52">
        <w:rPr>
          <w:color w:val="000000"/>
          <w:sz w:val="28"/>
          <w:szCs w:val="28"/>
        </w:rPr>
        <w:t xml:space="preserve"> работы, а также о дне, времени и месте голосования;</w:t>
      </w:r>
    </w:p>
    <w:p w14:paraId="55667EF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10.3</w:t>
      </w:r>
      <w:r w:rsidRPr="008D4C52">
        <w:rPr>
          <w:color w:val="000000"/>
          <w:sz w:val="28"/>
          <w:szCs w:val="28"/>
        </w:rPr>
        <w:t>. обеспечива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подготовку помещений для голосования, урн для голосования и другого оборудования;</w:t>
      </w:r>
    </w:p>
    <w:p w14:paraId="5822E89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</w:t>
      </w:r>
      <w:r w:rsidRPr="008D4C52">
        <w:rPr>
          <w:color w:val="000000"/>
          <w:sz w:val="28"/>
          <w:szCs w:val="28"/>
        </w:rPr>
        <w:t>. обеспечива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информирование избирателей о зарегистрированных кандидатах;</w:t>
      </w:r>
    </w:p>
    <w:p w14:paraId="4E4278B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10.5</w:t>
      </w:r>
      <w:r w:rsidRPr="008D4C52">
        <w:rPr>
          <w:color w:val="000000"/>
          <w:sz w:val="28"/>
          <w:szCs w:val="28"/>
        </w:rPr>
        <w:t>. контролиру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соблюдение на территории избирательного участка порядка проведения предвыборной агитации;</w:t>
      </w:r>
    </w:p>
    <w:p w14:paraId="671D1E3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10.6</w:t>
      </w:r>
      <w:r w:rsidRPr="008D4C52">
        <w:rPr>
          <w:color w:val="000000"/>
          <w:sz w:val="28"/>
          <w:szCs w:val="28"/>
        </w:rPr>
        <w:t>. организу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и провод</w:t>
      </w:r>
      <w:r>
        <w:rPr>
          <w:color w:val="000000"/>
          <w:sz w:val="28"/>
          <w:szCs w:val="28"/>
        </w:rPr>
        <w:t>я</w:t>
      </w:r>
      <w:r w:rsidRPr="008D4C52">
        <w:rPr>
          <w:color w:val="000000"/>
          <w:sz w:val="28"/>
          <w:szCs w:val="28"/>
        </w:rPr>
        <w:t xml:space="preserve">т на избирательном участке голосование </w:t>
      </w:r>
      <w:r w:rsidRPr="008D4C52">
        <w:rPr>
          <w:color w:val="000000"/>
          <w:sz w:val="28"/>
          <w:szCs w:val="28"/>
        </w:rPr>
        <w:br/>
        <w:t>в день голосования;</w:t>
      </w:r>
    </w:p>
    <w:p w14:paraId="631C8D0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10.7</w:t>
      </w:r>
      <w:r w:rsidRPr="008D4C52">
        <w:rPr>
          <w:color w:val="000000"/>
          <w:sz w:val="28"/>
          <w:szCs w:val="28"/>
        </w:rPr>
        <w:t>. провод</w:t>
      </w:r>
      <w:r>
        <w:rPr>
          <w:color w:val="000000"/>
          <w:sz w:val="28"/>
          <w:szCs w:val="28"/>
        </w:rPr>
        <w:t>я</w:t>
      </w:r>
      <w:r w:rsidRPr="008D4C52">
        <w:rPr>
          <w:color w:val="000000"/>
          <w:sz w:val="28"/>
          <w:szCs w:val="28"/>
        </w:rPr>
        <w:t>т подсчет голосов, устанавлива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 xml:space="preserve">т итоги голосования </w:t>
      </w:r>
      <w:r w:rsidRPr="008D4C52">
        <w:rPr>
          <w:color w:val="000000"/>
          <w:sz w:val="28"/>
          <w:szCs w:val="28"/>
        </w:rPr>
        <w:br/>
        <w:t>на избирательном участке, составля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протокол об итогах голосования и переда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его в</w:t>
      </w:r>
      <w:r>
        <w:rPr>
          <w:color w:val="000000"/>
          <w:sz w:val="28"/>
          <w:szCs w:val="28"/>
        </w:rPr>
        <w:t>о</w:t>
      </w:r>
      <w:r w:rsidRPr="008D4C52">
        <w:rPr>
          <w:color w:val="000000"/>
          <w:sz w:val="28"/>
          <w:szCs w:val="28"/>
        </w:rPr>
        <w:t xml:space="preserve"> ВМИК</w:t>
      </w:r>
      <w:r>
        <w:rPr>
          <w:color w:val="000000"/>
          <w:sz w:val="28"/>
          <w:szCs w:val="28"/>
        </w:rPr>
        <w:t>.</w:t>
      </w:r>
    </w:p>
    <w:p w14:paraId="595C159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lastRenderedPageBreak/>
        <w:t>11. Член ВУИК обязан присутствовать на всех заседаниях избирательной комиссии.</w:t>
      </w:r>
    </w:p>
    <w:p w14:paraId="3CB55B4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12. Деятельность ВУИК осуществляется коллегиально.</w:t>
      </w:r>
    </w:p>
    <w:p w14:paraId="147CBF8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13. Решения ВУИК принимаются большинством голосов от числа присутствующих членов избирательной комиссии.</w:t>
      </w:r>
    </w:p>
    <w:p w14:paraId="10CCE2C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14. При принятии избирательной комиссией решения в случае равного числа голосов членов комиссии, поданных </w:t>
      </w:r>
      <w:r>
        <w:rPr>
          <w:color w:val="000000"/>
          <w:sz w:val="28"/>
          <w:szCs w:val="28"/>
        </w:rPr>
        <w:t>«</w:t>
      </w:r>
      <w:r w:rsidRPr="008D4C52">
        <w:rPr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>»</w:t>
      </w:r>
      <w:r w:rsidRPr="008D4C52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«</w:t>
      </w:r>
      <w:r w:rsidRPr="008D4C52">
        <w:rPr>
          <w:color w:val="000000"/>
          <w:sz w:val="28"/>
          <w:szCs w:val="28"/>
        </w:rPr>
        <w:t>против</w:t>
      </w:r>
      <w:r>
        <w:rPr>
          <w:color w:val="000000"/>
          <w:sz w:val="28"/>
          <w:szCs w:val="28"/>
        </w:rPr>
        <w:t>»</w:t>
      </w:r>
      <w:r w:rsidRPr="008D4C52">
        <w:rPr>
          <w:color w:val="000000"/>
          <w:sz w:val="28"/>
          <w:szCs w:val="28"/>
        </w:rPr>
        <w:t xml:space="preserve">, голос 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редседателя избирательной комиссии является решающим.</w:t>
      </w:r>
    </w:p>
    <w:p w14:paraId="1F25D23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15. Решения избирательной комиссии подписываются 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редседателем и секретарем избирательной комиссии.</w:t>
      </w:r>
    </w:p>
    <w:p w14:paraId="08FEC94D" w14:textId="77777777" w:rsidR="00CE213C" w:rsidRPr="008D4C52" w:rsidRDefault="00CE213C" w:rsidP="00CE213C">
      <w:pPr>
        <w:widowControl w:val="0"/>
        <w:spacing w:after="360" w:line="276" w:lineRule="auto"/>
        <w:ind w:firstLine="709"/>
        <w:rPr>
          <w:b/>
          <w:color w:val="000000"/>
          <w:sz w:val="28"/>
          <w:szCs w:val="28"/>
        </w:rPr>
      </w:pPr>
      <w:r w:rsidRPr="008D4C52">
        <w:rPr>
          <w:b/>
          <w:color w:val="000000"/>
          <w:sz w:val="28"/>
          <w:szCs w:val="28"/>
        </w:rPr>
        <w:t>IV. Выдвижение и регистрация кандидатов</w:t>
      </w:r>
    </w:p>
    <w:p w14:paraId="317D345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1. Кандидаты в члены Молодежного Парламента выдвигаются в порядке самовыдвижения либо в порядке выдвижения собраниями членов общественных организаций (движений).</w:t>
      </w:r>
    </w:p>
    <w:p w14:paraId="2B4E9FC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2. Регистрация кандидатов осуществляется ВМИК.</w:t>
      </w:r>
    </w:p>
    <w:p w14:paraId="0253DCBA" w14:textId="77777777" w:rsidR="00CE213C" w:rsidRPr="00C410AC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3. Выдвижение канд</w:t>
      </w:r>
      <w:r w:rsidRPr="00C410AC">
        <w:rPr>
          <w:color w:val="000000"/>
          <w:sz w:val="28"/>
          <w:szCs w:val="28"/>
        </w:rPr>
        <w:t xml:space="preserve">идатов начинается не ранее чем за 40 дней </w:t>
      </w:r>
      <w:r w:rsidRPr="00C410AC">
        <w:rPr>
          <w:color w:val="000000"/>
          <w:sz w:val="28"/>
          <w:szCs w:val="28"/>
        </w:rPr>
        <w:br/>
        <w:t>и заканчивается не позднее чем за 15 дней до первого дня голосования.</w:t>
      </w:r>
    </w:p>
    <w:p w14:paraId="664779B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C410AC">
        <w:rPr>
          <w:color w:val="000000"/>
          <w:sz w:val="28"/>
          <w:szCs w:val="28"/>
        </w:rPr>
        <w:t>4. Кандидат считается выдвинутым после представления (лично кандидатом) не позднее чем за 15</w:t>
      </w:r>
      <w:r w:rsidRPr="008D4C52">
        <w:rPr>
          <w:color w:val="000000"/>
          <w:sz w:val="28"/>
          <w:szCs w:val="28"/>
        </w:rPr>
        <w:t xml:space="preserve"> дней до дня голосования в соответствующую ВУИК следующих документов:</w:t>
      </w:r>
    </w:p>
    <w:p w14:paraId="5F15AA3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4.1. заявки о регистрации кандидата (приложение 2);</w:t>
      </w:r>
    </w:p>
    <w:p w14:paraId="5D2FE20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4.2. резюме;</w:t>
      </w:r>
    </w:p>
    <w:p w14:paraId="110050B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4.3. рекомендации от органа исполнительной власти, рекомендации с места работы или учебы;</w:t>
      </w:r>
    </w:p>
    <w:p w14:paraId="54261CB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4.4. документов, подтверждающих наличие достижений в научной, творческой, спортивной, трудовой, общественной и иной деятельности;</w:t>
      </w:r>
    </w:p>
    <w:p w14:paraId="5529030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lastRenderedPageBreak/>
        <w:t>4.5. не менее 150 подписей граждан в возрасте от 16 до 35 лет в поддержку кандидата (приложение 3);</w:t>
      </w:r>
    </w:p>
    <w:p w14:paraId="21652BBC" w14:textId="77777777" w:rsidR="00CE213C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4.6. ссылки на видеоролик продолжительностью не более 2 минут на тему: «</w:t>
      </w:r>
      <w:r w:rsidRPr="00AF0281">
        <w:rPr>
          <w:color w:val="000000"/>
          <w:sz w:val="28"/>
          <w:szCs w:val="28"/>
        </w:rPr>
        <w:t>Для чего необходим Молодежный Парламент», размещенный на личной странице кандидата в социальной сети «</w:t>
      </w:r>
      <w:proofErr w:type="spellStart"/>
      <w:r w:rsidRPr="00AF0281">
        <w:rPr>
          <w:color w:val="000000"/>
          <w:sz w:val="28"/>
          <w:szCs w:val="28"/>
        </w:rPr>
        <w:t>ВКонтакте</w:t>
      </w:r>
      <w:proofErr w:type="spellEnd"/>
      <w:r w:rsidRPr="00AF0281">
        <w:rPr>
          <w:color w:val="000000"/>
          <w:sz w:val="28"/>
          <w:szCs w:val="28"/>
        </w:rPr>
        <w:t xml:space="preserve">» с </w:t>
      </w:r>
      <w:proofErr w:type="spellStart"/>
      <w:r w:rsidRPr="00AF0281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э</w:t>
      </w:r>
      <w:r w:rsidRPr="00AF0281">
        <w:rPr>
          <w:color w:val="000000"/>
          <w:sz w:val="28"/>
          <w:szCs w:val="28"/>
        </w:rPr>
        <w:t>штегом</w:t>
      </w:r>
      <w:proofErr w:type="spellEnd"/>
      <w:r w:rsidRPr="00AF0281">
        <w:rPr>
          <w:color w:val="000000"/>
          <w:sz w:val="28"/>
          <w:szCs w:val="28"/>
        </w:rPr>
        <w:t xml:space="preserve"> #МПДНР;</w:t>
      </w:r>
    </w:p>
    <w:p w14:paraId="414B942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 справки из наркологического и психоневрологического диспансеров об отсутствии нахождения на учете;</w:t>
      </w:r>
    </w:p>
    <w:p w14:paraId="0B7E7EBF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Pr="008D4C5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 xml:space="preserve"> случае </w:t>
      </w:r>
      <w:r w:rsidRPr="008D4C52">
        <w:rPr>
          <w:sz w:val="28"/>
          <w:szCs w:val="28"/>
        </w:rPr>
        <w:t>выдвижения кандидата собраниями студентов, членов общественных организаций (движений), трудовых коллективов дополнительно подаются:</w:t>
      </w:r>
    </w:p>
    <w:p w14:paraId="0ED1272D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Pr="008D4C52">
        <w:rPr>
          <w:color w:val="000000"/>
          <w:sz w:val="28"/>
          <w:szCs w:val="28"/>
        </w:rPr>
        <w:t>.1. копии и оригиналы (для осмотра) учредительных и регистрационных документов юридического лица, коллектив которого выдвигает кандидата;</w:t>
      </w:r>
    </w:p>
    <w:p w14:paraId="08D8AF42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Pr="008D4C52">
        <w:rPr>
          <w:color w:val="000000"/>
          <w:sz w:val="28"/>
          <w:szCs w:val="28"/>
        </w:rPr>
        <w:t xml:space="preserve">.2. копии и оригиналы (для осмотра) протокола собрания </w:t>
      </w:r>
      <w:r w:rsidRPr="008D4C52">
        <w:rPr>
          <w:sz w:val="28"/>
          <w:szCs w:val="28"/>
        </w:rPr>
        <w:t>студентов, членов общественных организаций (движений), трудовых коллективов, на котором принято решение о выдвижении кандидата (с указанием правомочий лица, заверившего такие документы, на осуществление такого рода действий).</w:t>
      </w:r>
    </w:p>
    <w:p w14:paraId="7BC83C8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pacing w:val="-6"/>
          <w:sz w:val="28"/>
          <w:szCs w:val="28"/>
        </w:rPr>
        <w:t xml:space="preserve">5. После поступления документов, указанных в пункте 4 </w:t>
      </w:r>
      <w:r w:rsidRPr="008D4C52">
        <w:rPr>
          <w:color w:val="000000"/>
          <w:sz w:val="28"/>
          <w:szCs w:val="28"/>
        </w:rPr>
        <w:t xml:space="preserve">настоящего </w:t>
      </w:r>
      <w:r>
        <w:rPr>
          <w:color w:val="000000"/>
          <w:sz w:val="28"/>
          <w:szCs w:val="28"/>
        </w:rPr>
        <w:t>р</w:t>
      </w:r>
      <w:r w:rsidRPr="008D4C52">
        <w:rPr>
          <w:color w:val="000000"/>
          <w:sz w:val="28"/>
          <w:szCs w:val="28"/>
        </w:rPr>
        <w:t>аздела, в установленный период ВМИК рассматривает их и принимает решение о регистрации кандидата либо об отказе в регистрации в день представления документов на регистрацию.</w:t>
      </w:r>
      <w:r>
        <w:rPr>
          <w:color w:val="000000"/>
          <w:sz w:val="28"/>
          <w:szCs w:val="28"/>
        </w:rPr>
        <w:t xml:space="preserve"> Информация о регистрации кандидата или об отказе в регистрации размещается на </w:t>
      </w:r>
      <w:r w:rsidRPr="008D4C52">
        <w:rPr>
          <w:sz w:val="28"/>
          <w:szCs w:val="28"/>
        </w:rPr>
        <w:t>информационных площадках ОД «Донецкая Республика», на сайте проекта «Молодежный Парламент», также в средствах массовой информации и на официальных Интернет-ресурсах Донецкой Народной Республики.</w:t>
      </w:r>
    </w:p>
    <w:p w14:paraId="4BC636A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6. Основанием для отказа в регистрации кандидата является отсутствие документов</w:t>
      </w:r>
      <w:r>
        <w:rPr>
          <w:color w:val="000000"/>
          <w:sz w:val="28"/>
          <w:szCs w:val="28"/>
        </w:rPr>
        <w:t>, указанных</w:t>
      </w:r>
      <w:r w:rsidRPr="008D4C52">
        <w:rPr>
          <w:color w:val="000000"/>
          <w:sz w:val="28"/>
          <w:szCs w:val="28"/>
        </w:rPr>
        <w:t xml:space="preserve"> в пункт</w:t>
      </w:r>
      <w:r>
        <w:rPr>
          <w:color w:val="000000"/>
          <w:sz w:val="28"/>
          <w:szCs w:val="28"/>
        </w:rPr>
        <w:t>е</w:t>
      </w:r>
      <w:r w:rsidRPr="008D4C52">
        <w:rPr>
          <w:color w:val="000000"/>
          <w:sz w:val="28"/>
          <w:szCs w:val="28"/>
        </w:rPr>
        <w:t xml:space="preserve"> 4 настоящего </w:t>
      </w:r>
      <w:r>
        <w:rPr>
          <w:color w:val="000000"/>
          <w:sz w:val="28"/>
          <w:szCs w:val="28"/>
        </w:rPr>
        <w:t>р</w:t>
      </w:r>
      <w:r w:rsidRPr="008D4C52">
        <w:rPr>
          <w:color w:val="000000"/>
          <w:sz w:val="28"/>
          <w:szCs w:val="28"/>
        </w:rPr>
        <w:t>аздела.</w:t>
      </w:r>
    </w:p>
    <w:p w14:paraId="0E2B35A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7. Все кандидаты обладают равными правами.</w:t>
      </w:r>
    </w:p>
    <w:p w14:paraId="2AB7109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 xml:space="preserve">8. Кандидат вправе не позднее чем за 10 дней до первого дня периода голосования снять свою кандидатуру, уведомив об этом ВМИК, на основании </w:t>
      </w:r>
      <w:r w:rsidRPr="008D4C52">
        <w:rPr>
          <w:sz w:val="28"/>
          <w:szCs w:val="28"/>
        </w:rPr>
        <w:lastRenderedPageBreak/>
        <w:t>чего ВМИК принимает решение об отмене решения о регистрации кандидата.</w:t>
      </w:r>
    </w:p>
    <w:p w14:paraId="4C04CD3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9. Агитационный период устанавливается ВМИК.</w:t>
      </w:r>
    </w:p>
    <w:p w14:paraId="6F41BF0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10. Кандидаты самостоятельно определяют содержание и формы своей предвыборной агитации, проводят ее самостоятельно или привлекают для </w:t>
      </w:r>
      <w:r w:rsidRPr="008D4C52">
        <w:rPr>
          <w:color w:val="000000"/>
          <w:sz w:val="28"/>
          <w:szCs w:val="28"/>
        </w:rPr>
        <w:br/>
        <w:t>ее проведения других лиц.</w:t>
      </w:r>
    </w:p>
    <w:p w14:paraId="484B2A2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11.</w:t>
      </w:r>
      <w:r>
        <w:rPr>
          <w:color w:val="000000"/>
          <w:sz w:val="28"/>
          <w:szCs w:val="28"/>
        </w:rPr>
        <w:t> </w:t>
      </w:r>
      <w:r w:rsidRPr="008D4C52">
        <w:rPr>
          <w:color w:val="000000"/>
          <w:sz w:val="28"/>
          <w:szCs w:val="28"/>
        </w:rPr>
        <w:t>Запрещается агитация, возбуждающая социальную, расовую, национальную или религиозную рознь, унижающая национальное достоинство, пропагандирующая исключительность, превосходство либо неполноценность граждан по признаку их отношения к религии, социальной, расовой, национальной, религиозной или языковой принадлежности, а также агитация, при проведении которой осуществляются 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 до степени их смешения.</w:t>
      </w:r>
    </w:p>
    <w:p w14:paraId="069D826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12.</w:t>
      </w:r>
      <w:r>
        <w:rPr>
          <w:color w:val="000000"/>
          <w:sz w:val="28"/>
          <w:szCs w:val="28"/>
        </w:rPr>
        <w:t> </w:t>
      </w:r>
      <w:r w:rsidRPr="008D4C52">
        <w:rPr>
          <w:color w:val="000000"/>
          <w:sz w:val="28"/>
          <w:szCs w:val="28"/>
        </w:rPr>
        <w:t xml:space="preserve">Запрещается агитация, нарушающая законодательство </w:t>
      </w:r>
      <w:r w:rsidRPr="008D4C52">
        <w:rPr>
          <w:color w:val="000000"/>
          <w:sz w:val="28"/>
          <w:szCs w:val="28"/>
        </w:rPr>
        <w:br/>
        <w:t>Донецкой Народной Республики. Агитационные материалы не могут содержать коммерческую рекламу.</w:t>
      </w:r>
    </w:p>
    <w:p w14:paraId="639F4CA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13. Расходы на проведение предвыборной агитации осуществляются за счет собственных средств кандидатов.</w:t>
      </w:r>
    </w:p>
    <w:p w14:paraId="714D84B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14. В процессе проведения агитационного периода между кандидатами, видеоролики которых набрали наибольшее количество положительных оценок (</w:t>
      </w:r>
      <w:proofErr w:type="spellStart"/>
      <w:r w:rsidRPr="008D4C52">
        <w:rPr>
          <w:color w:val="000000"/>
          <w:sz w:val="28"/>
          <w:szCs w:val="28"/>
        </w:rPr>
        <w:t>лайков</w:t>
      </w:r>
      <w:proofErr w:type="spellEnd"/>
      <w:r w:rsidRPr="008D4C52">
        <w:rPr>
          <w:color w:val="000000"/>
          <w:sz w:val="28"/>
          <w:szCs w:val="28"/>
        </w:rPr>
        <w:t>) в социальной сети «</w:t>
      </w:r>
      <w:proofErr w:type="spellStart"/>
      <w:r w:rsidRPr="008D4C52">
        <w:rPr>
          <w:color w:val="000000"/>
          <w:sz w:val="28"/>
          <w:szCs w:val="28"/>
        </w:rPr>
        <w:t>Вконтакте</w:t>
      </w:r>
      <w:proofErr w:type="spellEnd"/>
      <w:r w:rsidRPr="008D4C52">
        <w:rPr>
          <w:color w:val="000000"/>
          <w:sz w:val="28"/>
          <w:szCs w:val="28"/>
        </w:rPr>
        <w:t>», проводятся предвыборные дебаты.</w:t>
      </w:r>
    </w:p>
    <w:p w14:paraId="45E8D0E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15. Дебаты включают в себя отборочный и финальный этапы.</w:t>
      </w:r>
    </w:p>
    <w:p w14:paraId="0FA2C36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16.</w:t>
      </w:r>
      <w:r>
        <w:rPr>
          <w:color w:val="000000"/>
          <w:sz w:val="28"/>
          <w:szCs w:val="28"/>
        </w:rPr>
        <w:t> </w:t>
      </w:r>
      <w:r w:rsidRPr="008D4C52">
        <w:rPr>
          <w:color w:val="000000"/>
          <w:sz w:val="28"/>
          <w:szCs w:val="28"/>
        </w:rPr>
        <w:t>Дата, время и место проведения предвыборных дебатов устанавливаются ВМИК на основании предложений ВУИК.</w:t>
      </w:r>
    </w:p>
    <w:p w14:paraId="722FE51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17. Дебаты проводятся открыто. О дате, месте и времени проведения предвыборных дебатов ВУИК предварительно оповещают избирателей.</w:t>
      </w:r>
    </w:p>
    <w:p w14:paraId="3274A1E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18.</w:t>
      </w:r>
      <w:r>
        <w:rPr>
          <w:sz w:val="28"/>
          <w:szCs w:val="28"/>
        </w:rPr>
        <w:t> </w:t>
      </w:r>
      <w:r w:rsidRPr="008D4C52">
        <w:rPr>
          <w:sz w:val="28"/>
          <w:szCs w:val="28"/>
        </w:rPr>
        <w:t xml:space="preserve">Для участия в дебатах приглашаются все зарегистрированные кандидаты, </w:t>
      </w:r>
      <w:r w:rsidRPr="008D4C52">
        <w:rPr>
          <w:color w:val="000000"/>
          <w:sz w:val="28"/>
          <w:szCs w:val="28"/>
        </w:rPr>
        <w:t xml:space="preserve">которым предоставляется равное время для представления своей </w:t>
      </w:r>
      <w:r w:rsidRPr="008D4C52">
        <w:rPr>
          <w:color w:val="000000"/>
          <w:sz w:val="28"/>
          <w:szCs w:val="28"/>
        </w:rPr>
        <w:lastRenderedPageBreak/>
        <w:t>предвыборной программы и вопросов другим кандидатам, ответов на вопросы других кандидатов и избирателей, присутствующих на встрече.</w:t>
      </w:r>
    </w:p>
    <w:p w14:paraId="3F74398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19. Результаты проведения дебатов определяются путем добровольного голосования.</w:t>
      </w:r>
    </w:p>
    <w:p w14:paraId="68D0516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20. Голосование проводится путем указания в соответствующем бланке фамилии, имени и отчества наиболее убедительного по мнению избирателей </w:t>
      </w:r>
      <w:proofErr w:type="gramStart"/>
      <w:r w:rsidRPr="008D4C52">
        <w:rPr>
          <w:color w:val="000000"/>
          <w:sz w:val="28"/>
          <w:szCs w:val="28"/>
        </w:rPr>
        <w:t>кандидата</w:t>
      </w:r>
      <w:proofErr w:type="gramEnd"/>
      <w:r w:rsidRPr="008D4C52">
        <w:rPr>
          <w:color w:val="000000"/>
          <w:sz w:val="28"/>
          <w:szCs w:val="28"/>
        </w:rPr>
        <w:t xml:space="preserve"> присутствующего на дебатах. Заполненный бланк опускается </w:t>
      </w:r>
      <w:r w:rsidRPr="008D4C52">
        <w:rPr>
          <w:color w:val="000000"/>
          <w:sz w:val="28"/>
          <w:szCs w:val="28"/>
        </w:rPr>
        <w:br/>
        <w:t>в урну для голосования.</w:t>
      </w:r>
    </w:p>
    <w:p w14:paraId="1AD0AAD3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21. По результатам проведения дебатов</w:t>
      </w:r>
      <w:r>
        <w:rPr>
          <w:color w:val="000000"/>
          <w:sz w:val="28"/>
          <w:szCs w:val="28"/>
        </w:rPr>
        <w:t xml:space="preserve"> каждая</w:t>
      </w:r>
      <w:r w:rsidRPr="008D4C52">
        <w:rPr>
          <w:color w:val="000000"/>
          <w:sz w:val="28"/>
          <w:szCs w:val="28"/>
        </w:rPr>
        <w:t xml:space="preserve"> ВУИК определя</w:t>
      </w:r>
      <w:r>
        <w:rPr>
          <w:color w:val="000000"/>
          <w:sz w:val="28"/>
          <w:szCs w:val="28"/>
        </w:rPr>
        <w:t>е</w:t>
      </w:r>
      <w:r w:rsidRPr="008D4C52">
        <w:rPr>
          <w:color w:val="000000"/>
          <w:sz w:val="28"/>
          <w:szCs w:val="28"/>
        </w:rPr>
        <w:t>т 2 кандидатов, набравших наибольшее количество голосов избирателей</w:t>
      </w:r>
      <w:r>
        <w:rPr>
          <w:color w:val="000000"/>
          <w:sz w:val="28"/>
          <w:szCs w:val="28"/>
        </w:rPr>
        <w:t>,</w:t>
      </w:r>
      <w:r w:rsidRPr="008D4C52">
        <w:rPr>
          <w:color w:val="000000"/>
          <w:sz w:val="28"/>
          <w:szCs w:val="28"/>
        </w:rPr>
        <w:t xml:space="preserve"> и предоставля</w:t>
      </w:r>
      <w:r>
        <w:rPr>
          <w:color w:val="000000"/>
          <w:sz w:val="28"/>
          <w:szCs w:val="28"/>
        </w:rPr>
        <w:t>е</w:t>
      </w:r>
      <w:r w:rsidRPr="008D4C52">
        <w:rPr>
          <w:color w:val="000000"/>
          <w:sz w:val="28"/>
          <w:szCs w:val="28"/>
        </w:rPr>
        <w:t>т соответствующую информацию в</w:t>
      </w:r>
      <w:r>
        <w:rPr>
          <w:color w:val="000000"/>
          <w:sz w:val="28"/>
          <w:szCs w:val="28"/>
        </w:rPr>
        <w:t>о</w:t>
      </w:r>
      <w:r w:rsidRPr="008D4C52">
        <w:rPr>
          <w:color w:val="000000"/>
          <w:sz w:val="28"/>
          <w:szCs w:val="28"/>
        </w:rPr>
        <w:t xml:space="preserve"> ВМИК.</w:t>
      </w:r>
    </w:p>
    <w:p w14:paraId="52362D8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22.</w:t>
      </w:r>
      <w:r>
        <w:rPr>
          <w:color w:val="000000"/>
          <w:sz w:val="28"/>
          <w:szCs w:val="28"/>
        </w:rPr>
        <w:t> </w:t>
      </w:r>
      <w:r w:rsidRPr="00AF0281">
        <w:rPr>
          <w:color w:val="000000"/>
          <w:sz w:val="28"/>
          <w:szCs w:val="28"/>
        </w:rPr>
        <w:t>На основании полученных данных от каждой ВУИК ВМИК формирует список кандидатов для</w:t>
      </w:r>
      <w:r w:rsidRPr="008D4C52">
        <w:rPr>
          <w:color w:val="000000"/>
          <w:sz w:val="28"/>
          <w:szCs w:val="28"/>
        </w:rPr>
        <w:t xml:space="preserve"> проведения финального этапа дебатов на соответствующих площадках в прямом эфире на интернет-платформе «</w:t>
      </w:r>
      <w:r w:rsidRPr="008D4C52">
        <w:rPr>
          <w:color w:val="000000"/>
          <w:sz w:val="28"/>
          <w:szCs w:val="28"/>
          <w:lang w:val="en-US"/>
        </w:rPr>
        <w:t>YouTube</w:t>
      </w:r>
      <w:r w:rsidRPr="008D4C52">
        <w:rPr>
          <w:color w:val="000000"/>
          <w:sz w:val="28"/>
          <w:szCs w:val="28"/>
        </w:rPr>
        <w:t>», на официальной странице ОО «Молодая Республика» социальной сети «</w:t>
      </w:r>
      <w:proofErr w:type="spellStart"/>
      <w:r w:rsidRPr="008D4C52">
        <w:rPr>
          <w:color w:val="000000"/>
          <w:sz w:val="28"/>
          <w:szCs w:val="28"/>
        </w:rPr>
        <w:t>Вконтакте</w:t>
      </w:r>
      <w:proofErr w:type="spellEnd"/>
      <w:r w:rsidRPr="008D4C52">
        <w:rPr>
          <w:color w:val="000000"/>
          <w:sz w:val="28"/>
          <w:szCs w:val="28"/>
        </w:rPr>
        <w:t>», а также на официальных страницах УЗ ДНР и местных отделений ОО «Молодая Республика».</w:t>
      </w:r>
    </w:p>
    <w:p w14:paraId="037D7BD3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23. График финального этапа дебатов утверждается ВМИК.</w:t>
      </w:r>
    </w:p>
    <w:p w14:paraId="0003F0B9" w14:textId="77777777" w:rsidR="00CE213C" w:rsidRPr="008D4C52" w:rsidRDefault="00CE213C" w:rsidP="00CE213C">
      <w:pPr>
        <w:widowControl w:val="0"/>
        <w:spacing w:after="360" w:line="276" w:lineRule="auto"/>
        <w:ind w:firstLine="709"/>
        <w:rPr>
          <w:b/>
          <w:color w:val="000000"/>
          <w:sz w:val="28"/>
          <w:szCs w:val="28"/>
        </w:rPr>
      </w:pPr>
      <w:r w:rsidRPr="008D4C52">
        <w:rPr>
          <w:b/>
          <w:color w:val="000000"/>
          <w:sz w:val="28"/>
          <w:szCs w:val="28"/>
        </w:rPr>
        <w:t>V. Голосование, подсчет голосов. Установление результатов выборов</w:t>
      </w:r>
    </w:p>
    <w:p w14:paraId="32369CF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1. В помещении для голосования размещаются урны для голосования, специально оборудованные места для голосования, снабженные письменными принадлежностями (за исключением карандашей).</w:t>
      </w:r>
    </w:p>
    <w:p w14:paraId="743136B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2. В помещении для голосования должен находиться стенд, на котором размещаются информация о кандидатах</w:t>
      </w:r>
      <w:r>
        <w:rPr>
          <w:color w:val="000000"/>
          <w:sz w:val="28"/>
          <w:szCs w:val="28"/>
        </w:rPr>
        <w:t xml:space="preserve"> и </w:t>
      </w:r>
      <w:r w:rsidRPr="008D4C52">
        <w:rPr>
          <w:color w:val="000000"/>
          <w:sz w:val="28"/>
          <w:szCs w:val="28"/>
        </w:rPr>
        <w:t>образец заполненного избирательного бюллетеня.</w:t>
      </w:r>
    </w:p>
    <w:p w14:paraId="1F0D7AA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3. Помещение для голосования должно быть оборудовано таким образом, чтобы места выдачи избирательных бюллетеней, места для голосования и урны для голосования одновременно находились в поле зрения членов ВУИК.</w:t>
      </w:r>
    </w:p>
    <w:p w14:paraId="63279C0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4. Для голосования на выборах избиратель получает бюллетень </w:t>
      </w:r>
      <w:r>
        <w:rPr>
          <w:color w:val="000000"/>
          <w:sz w:val="28"/>
          <w:szCs w:val="28"/>
        </w:rPr>
        <w:br/>
      </w:r>
      <w:r w:rsidRPr="008D4C52">
        <w:rPr>
          <w:color w:val="000000"/>
          <w:sz w:val="28"/>
          <w:szCs w:val="28"/>
        </w:rPr>
        <w:lastRenderedPageBreak/>
        <w:t>(приложение 4).</w:t>
      </w:r>
    </w:p>
    <w:p w14:paraId="0198C0D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5. Текст избирательного бюллетеня утверждается ВМИК не позднее</w:t>
      </w:r>
      <w:r w:rsidRPr="008D4C52">
        <w:rPr>
          <w:color w:val="000000"/>
          <w:sz w:val="28"/>
          <w:szCs w:val="28"/>
        </w:rPr>
        <w:br/>
        <w:t xml:space="preserve">чем за 7 дней до дня голосования. </w:t>
      </w:r>
    </w:p>
    <w:p w14:paraId="5C2994F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6. Количество изготавливаемых бюллетеней по каждому избирательному участку определяется ВМИК на основании заявок, полученных от ВУИК.</w:t>
      </w:r>
    </w:p>
    <w:p w14:paraId="4245E5A3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7. Передача бюллетеней в ВУИК осуществляется не позднее чем за 1 день </w:t>
      </w:r>
      <w:r w:rsidRPr="008D4C52">
        <w:rPr>
          <w:color w:val="000000"/>
          <w:sz w:val="28"/>
          <w:szCs w:val="28"/>
        </w:rPr>
        <w:br/>
        <w:t>до дня голосования.</w:t>
      </w:r>
    </w:p>
    <w:p w14:paraId="0E876BD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8. Фамилии кандидатов располагаются в бюллетене в </w:t>
      </w:r>
      <w:r>
        <w:rPr>
          <w:sz w:val="28"/>
          <w:szCs w:val="28"/>
        </w:rPr>
        <w:t>алфавитном порядке</w:t>
      </w:r>
      <w:r w:rsidRPr="008D4C52">
        <w:rPr>
          <w:sz w:val="28"/>
          <w:szCs w:val="28"/>
        </w:rPr>
        <w:t>.</w:t>
      </w:r>
    </w:p>
    <w:p w14:paraId="7C40F7D6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9. В день голосования после окончания времени голосования неиспользованные бюллетени, находящиеся в ВУИК, подсчитываются </w:t>
      </w:r>
      <w:r w:rsidRPr="008D4C52">
        <w:rPr>
          <w:sz w:val="28"/>
          <w:szCs w:val="28"/>
        </w:rPr>
        <w:br/>
        <w:t xml:space="preserve">и погашаются (отрезается левый нижний угол избирательного бюллетеня) членами комиссии. Число погашенных бюллетеней вносится в итоговый протокол (приложение </w:t>
      </w:r>
      <w:r>
        <w:rPr>
          <w:sz w:val="28"/>
          <w:szCs w:val="28"/>
        </w:rPr>
        <w:t>5</w:t>
      </w:r>
      <w:r w:rsidRPr="008D4C52">
        <w:rPr>
          <w:sz w:val="28"/>
          <w:szCs w:val="28"/>
        </w:rPr>
        <w:t>).</w:t>
      </w:r>
    </w:p>
    <w:p w14:paraId="6370B9B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10. При проведении выборов в ходе избирательного процесса имеют право присутствовать официальные наблюдатели, назначенные зарегистрированными кандидатами в депутаты Молодежного Парламента в количестве 1 человек</w:t>
      </w:r>
      <w:r>
        <w:rPr>
          <w:color w:val="000000"/>
          <w:sz w:val="28"/>
          <w:szCs w:val="28"/>
        </w:rPr>
        <w:t xml:space="preserve">а </w:t>
      </w:r>
      <w:r w:rsidRPr="008D4C52">
        <w:rPr>
          <w:color w:val="000000"/>
          <w:sz w:val="28"/>
          <w:szCs w:val="28"/>
        </w:rPr>
        <w:t xml:space="preserve">от кандидата, а также наблюдатели от детско-юношеской организации «Молодая гвардия» общественного движения </w:t>
      </w:r>
      <w:r>
        <w:rPr>
          <w:color w:val="000000"/>
          <w:sz w:val="28"/>
          <w:szCs w:val="28"/>
        </w:rPr>
        <w:br/>
      </w:r>
      <w:r w:rsidRPr="008D4C52">
        <w:rPr>
          <w:color w:val="000000"/>
          <w:sz w:val="28"/>
          <w:szCs w:val="28"/>
        </w:rPr>
        <w:t xml:space="preserve">«Мир </w:t>
      </w:r>
      <w:proofErr w:type="spellStart"/>
      <w:r w:rsidRPr="008D4C52">
        <w:rPr>
          <w:color w:val="000000"/>
          <w:sz w:val="28"/>
          <w:szCs w:val="28"/>
        </w:rPr>
        <w:t>Луганщине</w:t>
      </w:r>
      <w:proofErr w:type="spellEnd"/>
      <w:r w:rsidRPr="008D4C52">
        <w:rPr>
          <w:color w:val="000000"/>
          <w:sz w:val="28"/>
          <w:szCs w:val="28"/>
        </w:rPr>
        <w:t xml:space="preserve">» (далее – ДЮО «Молодая гвардия») и всероссийской общественно-политической молодежной организации партии «Единая Россия» «Молодая Гвардия Единой России» (далее </w:t>
      </w:r>
      <w:r>
        <w:rPr>
          <w:color w:val="000000"/>
          <w:sz w:val="28"/>
          <w:szCs w:val="28"/>
        </w:rPr>
        <w:t>–</w:t>
      </w:r>
      <w:r w:rsidRPr="008D4C52">
        <w:rPr>
          <w:color w:val="000000"/>
          <w:sz w:val="28"/>
          <w:szCs w:val="28"/>
        </w:rPr>
        <w:t xml:space="preserve"> МГЕР).</w:t>
      </w:r>
    </w:p>
    <w:p w14:paraId="769072F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11. Наблюдателем от кандидата в Молодежный Парламент может быть только лицо, </w:t>
      </w:r>
      <w:r>
        <w:rPr>
          <w:color w:val="000000"/>
          <w:sz w:val="28"/>
          <w:szCs w:val="28"/>
        </w:rPr>
        <w:t>зарегистрированное</w:t>
      </w:r>
      <w:r w:rsidRPr="008D4C52">
        <w:rPr>
          <w:color w:val="000000"/>
          <w:sz w:val="28"/>
          <w:szCs w:val="28"/>
        </w:rPr>
        <w:t xml:space="preserve"> на территории Донецкой Народной Республики. Наблюдателями не могут быть назначены выборные должностные лица, депутаты, главы местных администраций, судьи, прокуроры, члены ВМИК, ВУИК.</w:t>
      </w:r>
    </w:p>
    <w:p w14:paraId="1E9792B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12. Регистрация наблюдателей осуществляется путем подачи</w:t>
      </w:r>
      <w:r w:rsidRPr="008D4C52">
        <w:rPr>
          <w:color w:val="000000"/>
          <w:sz w:val="28"/>
          <w:szCs w:val="28"/>
        </w:rPr>
        <w:t xml:space="preserve"> </w:t>
      </w:r>
      <w:r w:rsidRPr="008D4C52">
        <w:rPr>
          <w:sz w:val="28"/>
          <w:szCs w:val="28"/>
        </w:rPr>
        <w:t>в</w:t>
      </w:r>
      <w:r>
        <w:rPr>
          <w:sz w:val="28"/>
          <w:szCs w:val="28"/>
        </w:rPr>
        <w:t>о</w:t>
      </w:r>
      <w:r w:rsidRPr="008D4C52">
        <w:rPr>
          <w:sz w:val="28"/>
          <w:szCs w:val="28"/>
        </w:rPr>
        <w:t xml:space="preserve"> ВМИК не менее чем за 7 дней до дня голосования следующих сведений:</w:t>
      </w:r>
    </w:p>
    <w:p w14:paraId="37E49C26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12.1. копии паспорта или документа, его заменяющего</w:t>
      </w:r>
      <w:r>
        <w:rPr>
          <w:sz w:val="28"/>
          <w:szCs w:val="28"/>
        </w:rPr>
        <w:t xml:space="preserve">, документа, </w:t>
      </w:r>
      <w:r>
        <w:rPr>
          <w:sz w:val="28"/>
          <w:szCs w:val="28"/>
        </w:rPr>
        <w:lastRenderedPageBreak/>
        <w:t>подтверждающего регистрацию на территории Донецкой Народной Республики</w:t>
      </w:r>
      <w:r w:rsidRPr="008D4C52">
        <w:rPr>
          <w:sz w:val="28"/>
          <w:szCs w:val="28"/>
        </w:rPr>
        <w:t>;</w:t>
      </w:r>
    </w:p>
    <w:p w14:paraId="5847289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12.2. контактных данных: номер</w:t>
      </w:r>
      <w:r>
        <w:rPr>
          <w:sz w:val="28"/>
          <w:szCs w:val="28"/>
        </w:rPr>
        <w:t>а</w:t>
      </w:r>
      <w:r w:rsidRPr="008D4C52">
        <w:rPr>
          <w:sz w:val="28"/>
          <w:szCs w:val="28"/>
        </w:rPr>
        <w:t xml:space="preserve"> телефона, адреса электронной почты;</w:t>
      </w:r>
    </w:p>
    <w:p w14:paraId="3CECC09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12.3. для </w:t>
      </w:r>
      <w:r w:rsidRPr="008D4C52">
        <w:rPr>
          <w:color w:val="000000"/>
          <w:sz w:val="28"/>
          <w:szCs w:val="28"/>
        </w:rPr>
        <w:t xml:space="preserve">ДЮО «Молодая гвардия» и МГЕР – </w:t>
      </w:r>
      <w:r w:rsidRPr="008D4C52">
        <w:rPr>
          <w:sz w:val="28"/>
          <w:szCs w:val="28"/>
        </w:rPr>
        <w:t xml:space="preserve">приглашения на участие в </w:t>
      </w:r>
      <w:r>
        <w:rPr>
          <w:sz w:val="28"/>
          <w:szCs w:val="28"/>
        </w:rPr>
        <w:t>в</w:t>
      </w:r>
      <w:r w:rsidRPr="008D4C52">
        <w:rPr>
          <w:sz w:val="28"/>
          <w:szCs w:val="28"/>
        </w:rPr>
        <w:t>ыборах в качестве наблюдателя от ОО «Молодая Республика».</w:t>
      </w:r>
    </w:p>
    <w:p w14:paraId="61A5EA66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13. При поступлении необходимых данных ВМИК в течение 3 дней выдает удостоверение наблюдателя, в котором указывается статус лица «</w:t>
      </w:r>
      <w:r>
        <w:rPr>
          <w:sz w:val="28"/>
          <w:szCs w:val="28"/>
        </w:rPr>
        <w:t xml:space="preserve">официальный </w:t>
      </w:r>
      <w:r w:rsidRPr="008D4C52">
        <w:rPr>
          <w:sz w:val="28"/>
          <w:szCs w:val="28"/>
        </w:rPr>
        <w:t>наблюдатель», его фамилия, имя и отчество, номер избирательного участка и (или) наименование ВУИК, в которую направлен наблюдатель</w:t>
      </w:r>
      <w:r>
        <w:rPr>
          <w:sz w:val="28"/>
          <w:szCs w:val="28"/>
        </w:rPr>
        <w:t xml:space="preserve"> (приложение 6)</w:t>
      </w:r>
      <w:r w:rsidRPr="008D4C52">
        <w:rPr>
          <w:sz w:val="28"/>
          <w:szCs w:val="28"/>
        </w:rPr>
        <w:t>.</w:t>
      </w:r>
    </w:p>
    <w:p w14:paraId="351E411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14. Наблюдатели вправе присутствовать с момента начала работы ВУИК </w:t>
      </w:r>
      <w:r w:rsidRPr="008D4C52">
        <w:rPr>
          <w:color w:val="000000"/>
          <w:sz w:val="28"/>
          <w:szCs w:val="28"/>
        </w:rPr>
        <w:br/>
        <w:t>в день проведения выборов и до получения сообщения о принятии ВМИК протокола об итогах голосования.</w:t>
      </w:r>
    </w:p>
    <w:p w14:paraId="64B3063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 Наблюдатель вправе:</w:t>
      </w:r>
    </w:p>
    <w:p w14:paraId="43031C9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15.1. знакомиться со списком избирателей;</w:t>
      </w:r>
    </w:p>
    <w:p w14:paraId="696BA85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15.2. находиться в помещении для голосования в день голосования;</w:t>
      </w:r>
    </w:p>
    <w:p w14:paraId="6224E36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15.3. наблюдать за выдачей избирательных бюллетеней;</w:t>
      </w:r>
    </w:p>
    <w:p w14:paraId="3C348DD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15.4. наблюдать за подсчетом числа избирателей, внесенных в список избирателей;</w:t>
      </w:r>
    </w:p>
    <w:p w14:paraId="4731ECA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15.5. наблюдать за подсчетом голосов избирателей на расстоянии и в условиях, которые обеспечивали бы ему возможность видеть содержащиеся в избирательных бюллетенях отметки избирателей;</w:t>
      </w:r>
    </w:p>
    <w:p w14:paraId="6151DA4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15.6. обращаться с предложениями и замечаниями по вопросам организации голосования к председателю участковой избирательной комиссии;</w:t>
      </w:r>
    </w:p>
    <w:p w14:paraId="1C2FB46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15.7. знакомиться с протоколом избирательной комиссии.</w:t>
      </w:r>
    </w:p>
    <w:p w14:paraId="6D29A33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 Наблюдатель не вправе:</w:t>
      </w:r>
    </w:p>
    <w:p w14:paraId="7168861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lastRenderedPageBreak/>
        <w:t>16.1. выдавать избирателям избирательные бюллетени;</w:t>
      </w:r>
    </w:p>
    <w:p w14:paraId="51EC46D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16.2. подписывать документы за избирателя, в том числе по его просьбе, в получении избирательного бюллетеня;</w:t>
      </w:r>
    </w:p>
    <w:p w14:paraId="7065978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16.3. заполнять за избирателя, в том числе по его просьбе, избирательный бюллетень;</w:t>
      </w:r>
    </w:p>
    <w:p w14:paraId="047289C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16.4. совершать действия, нарушающие тайну голосования;</w:t>
      </w:r>
    </w:p>
    <w:p w14:paraId="391B930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16.5. принимать непосредственное участие в подсчете избирательных бюллетеней, проводимом членами избирательной комиссии с правом решающего голоса;</w:t>
      </w:r>
    </w:p>
    <w:p w14:paraId="71E4F65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16.6. совершать действия, препятствующие работе избирательной комиссии;</w:t>
      </w:r>
    </w:p>
    <w:p w14:paraId="77CB76A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16.7. проводить предвыборную агитацию среди избирателей;</w:t>
      </w:r>
    </w:p>
    <w:p w14:paraId="5393685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16.8. участвовать в принятии избирательной комиссией решений.</w:t>
      </w:r>
    </w:p>
    <w:p w14:paraId="5916A7B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17. Срок полномочий наблюдателя ограничен днем проведения выборов.</w:t>
      </w:r>
    </w:p>
    <w:p w14:paraId="552C4C8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18. ВМИК вправе отозвать наблюдателя в случае нарушения им требований, изложенных в пунктах 15</w:t>
      </w:r>
      <w:r>
        <w:rPr>
          <w:sz w:val="28"/>
          <w:szCs w:val="28"/>
        </w:rPr>
        <w:t xml:space="preserve">, </w:t>
      </w:r>
      <w:r w:rsidRPr="008D4C52">
        <w:rPr>
          <w:sz w:val="28"/>
          <w:szCs w:val="28"/>
        </w:rPr>
        <w:t xml:space="preserve">16 настоящего </w:t>
      </w:r>
      <w:r>
        <w:rPr>
          <w:sz w:val="28"/>
          <w:szCs w:val="28"/>
        </w:rPr>
        <w:t>р</w:t>
      </w:r>
      <w:r w:rsidRPr="008D4C52">
        <w:rPr>
          <w:sz w:val="28"/>
          <w:szCs w:val="28"/>
        </w:rPr>
        <w:t>аздела.</w:t>
      </w:r>
    </w:p>
    <w:p w14:paraId="1F81A4D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19. Голосование проводится на территории ВУИК согласно графику, утвержденному ВМИК.</w:t>
      </w:r>
    </w:p>
    <w:p w14:paraId="4B9DFAB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20. В дни голосования перед началом голосования 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редседатель ВУИК предъявляет к осмотру членам комиссии, наблюдателям, присутствующим избирателям пустые урны для голосования, которые вслед за этим опечатываются.</w:t>
      </w:r>
    </w:p>
    <w:p w14:paraId="06A7145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21. Избирательные бюллетени выдаются избирателям при предъявлении документа, удостоверяющего личность (паспорт или документ, его заменяющий).</w:t>
      </w:r>
    </w:p>
    <w:p w14:paraId="52C3543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22. Каждый избиратель голосует лично. Голосование за других лиц </w:t>
      </w:r>
      <w:r w:rsidRPr="008D4C52">
        <w:rPr>
          <w:color w:val="000000"/>
          <w:sz w:val="28"/>
          <w:szCs w:val="28"/>
        </w:rPr>
        <w:br/>
      </w:r>
      <w:r w:rsidRPr="008D4C52">
        <w:rPr>
          <w:color w:val="000000"/>
          <w:sz w:val="28"/>
          <w:szCs w:val="28"/>
        </w:rPr>
        <w:lastRenderedPageBreak/>
        <w:t>не допускается.</w:t>
      </w:r>
    </w:p>
    <w:p w14:paraId="2A82DEA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23. Голосование проводится путем нанесения избирателем в бюллетене любого знака в квадрате, относящемся к кандидату, в пользу которого сделан выбор.</w:t>
      </w:r>
    </w:p>
    <w:p w14:paraId="79A4A59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24. Бюллетень заполняется избирателем в специально оборудованном месте.</w:t>
      </w:r>
    </w:p>
    <w:p w14:paraId="3C71E53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25. Заполненные бюллетени опускаются в опечатанную урну для голосования.</w:t>
      </w:r>
    </w:p>
    <w:p w14:paraId="7873CBA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26. По окончании голосования в день голосования урна, а также оставшиеся неиспользованные и испорченные бюллетени для голосования подлежит передаче</w:t>
      </w:r>
      <w:r>
        <w:rPr>
          <w:color w:val="000000"/>
          <w:sz w:val="28"/>
          <w:szCs w:val="28"/>
        </w:rPr>
        <w:t xml:space="preserve"> </w:t>
      </w:r>
      <w:r w:rsidRPr="008D4C5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 w:rsidRPr="008D4C52">
        <w:rPr>
          <w:color w:val="000000"/>
          <w:sz w:val="28"/>
          <w:szCs w:val="28"/>
        </w:rPr>
        <w:t xml:space="preserve"> ВМИК по акту приема-передачи.</w:t>
      </w:r>
    </w:p>
    <w:p w14:paraId="0D58502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27. Подсчет голосов избирателей осуществляется членами ВУИК открыто </w:t>
      </w:r>
      <w:r w:rsidRPr="008D4C52">
        <w:rPr>
          <w:color w:val="000000"/>
          <w:sz w:val="28"/>
          <w:szCs w:val="28"/>
        </w:rPr>
        <w:br/>
        <w:t>и гласно с оглашением и соответствующим оформлением в протоколе об итогах голосования последовательно всех результатов выполняемых действий по подсчету бюллетеней и голосов избирателей.</w:t>
      </w:r>
    </w:p>
    <w:p w14:paraId="1007F8D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28. Подсчет голосов избирателей начинается сразу после окончания времени голосования в день голосования и проводится до установления результатов голосования, о которых должны быть извещены все члены ВУИК.</w:t>
      </w:r>
    </w:p>
    <w:p w14:paraId="1CE2B9B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29. После окончания времени голосования члены ВУИК подсчитывают и вносят результаты в итоговый протокол (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риложение 5).</w:t>
      </w:r>
    </w:p>
    <w:p w14:paraId="40FC226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30. Председатель (заместитель 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редседателя) или секретарь ВУИК уточняет, оглашает и вносит в строку 2 протокола об итогах голосования число бюллетеней, полученных комиссией.</w:t>
      </w:r>
    </w:p>
    <w:p w14:paraId="23C0EA1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31. В соответствующие строки протокола об итогах голосования вносятся:</w:t>
      </w:r>
    </w:p>
    <w:p w14:paraId="3AE0527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31.1. в строку 1 – количество избирателей, принявших участие в голосовании;</w:t>
      </w:r>
    </w:p>
    <w:p w14:paraId="4AC7585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31.2. в строку 3 – количество бюллетеней, выданных избирателям.</w:t>
      </w:r>
    </w:p>
    <w:p w14:paraId="5C960B8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lastRenderedPageBreak/>
        <w:t xml:space="preserve">32. Непосредственный подсчет голосов избирателей производится </w:t>
      </w:r>
      <w:r w:rsidRPr="008D4C52">
        <w:rPr>
          <w:color w:val="000000"/>
          <w:sz w:val="28"/>
          <w:szCs w:val="28"/>
        </w:rPr>
        <w:br/>
        <w:t>членами ВУИК по находящимся в урнах для голосования бюллетеням.</w:t>
      </w:r>
    </w:p>
    <w:p w14:paraId="0344294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33. Непосредственный подсчет голосов избирателей производится </w:t>
      </w:r>
      <w:r w:rsidRPr="008D4C52">
        <w:rPr>
          <w:sz w:val="28"/>
          <w:szCs w:val="28"/>
        </w:rPr>
        <w:br/>
        <w:t xml:space="preserve">в специально отведенных местах, оборудованных таким образом, чтобы к ним был обеспечен доступ членов комиссии. Членам ВУИК, кроме </w:t>
      </w:r>
      <w:r>
        <w:rPr>
          <w:sz w:val="28"/>
          <w:szCs w:val="28"/>
        </w:rPr>
        <w:t>п</w:t>
      </w:r>
      <w:r w:rsidRPr="008D4C52">
        <w:rPr>
          <w:sz w:val="28"/>
          <w:szCs w:val="28"/>
        </w:rPr>
        <w:t>редседателя, запрещается при подсчете голосов пользоваться письменными принадлежностями. Лицам, присутствующим при непосредственном подсчете голосов, должен быть обеспечен полный обзор действий членов комиссии.</w:t>
      </w:r>
    </w:p>
    <w:p w14:paraId="68F08BB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34. Члены ВУИК сортируют избирательные бюллетени, извлеченные </w:t>
      </w:r>
      <w:r w:rsidRPr="008D4C52">
        <w:rPr>
          <w:sz w:val="28"/>
          <w:szCs w:val="28"/>
        </w:rPr>
        <w:br/>
        <w:t>из урн для голосования, по голосам, поданным за каждого кандидата, одновременно отделяют бюллетени неустановленной формы и недействительные бюллетени.</w:t>
      </w:r>
    </w:p>
    <w:p w14:paraId="6F2BEBA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35. Недействительными считаются бюллетени, которые не содержат отметок в квадратах, расположенных напротив фамилий кандидатов, или в которых проставлено более одной отметки напротив фамилий кандидатов. Недействительные бюллетени при голосовании не учитываются.</w:t>
      </w:r>
    </w:p>
    <w:p w14:paraId="02FC5B2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36. После завершения подсчета рассортированные бюллетени упаковываются в отдельные пачки. Сложенные таким образом бюллетени упаковываются в мешки или коробки, на которых указываются номер избирательного участка и количество бюллетеней. Мешки и (или) коробки опечатываются и могут быть вскрыты только по решению ВМИК.</w:t>
      </w:r>
    </w:p>
    <w:p w14:paraId="2641E02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37. После проведения всех необходимых действий и подсчетов председатель ВУИК заполняет и подписывает протокол об итогах голосования, где проставляет дату и время (час с минутами) его подписания.</w:t>
      </w:r>
    </w:p>
    <w:p w14:paraId="4842059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38. Протокол является действительным, если он подписан большинством </w:t>
      </w:r>
      <w:r w:rsidRPr="008D4C52">
        <w:rPr>
          <w:color w:val="000000"/>
          <w:sz w:val="28"/>
          <w:szCs w:val="28"/>
        </w:rPr>
        <w:br/>
        <w:t>от установленного числа членов ВУИК.</w:t>
      </w:r>
    </w:p>
    <w:p w14:paraId="27DDBAF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39. Протокол ВУИК об итогах голосования после подписания его членами комиссии незамедлительно направляется в </w:t>
      </w:r>
      <w:r w:rsidRPr="008D4C52">
        <w:rPr>
          <w:sz w:val="28"/>
          <w:szCs w:val="28"/>
        </w:rPr>
        <w:t xml:space="preserve">ВМИК </w:t>
      </w:r>
      <w:r w:rsidRPr="008D4C52">
        <w:rPr>
          <w:color w:val="000000"/>
          <w:sz w:val="28"/>
          <w:szCs w:val="28"/>
        </w:rPr>
        <w:t>и возврату в комиссию не подлежит.</w:t>
      </w:r>
    </w:p>
    <w:p w14:paraId="005A5D4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bCs/>
          <w:sz w:val="28"/>
          <w:szCs w:val="28"/>
        </w:rPr>
        <w:t xml:space="preserve">40. По результатам голосования ВМИК совместно с Организационным комитетом, состав которого утвержден Указом Главы Донецкой Народной </w:t>
      </w:r>
      <w:r w:rsidRPr="008D4C52">
        <w:rPr>
          <w:bCs/>
          <w:sz w:val="28"/>
          <w:szCs w:val="28"/>
        </w:rPr>
        <w:lastRenderedPageBreak/>
        <w:t>Республики в соответствии с Положением о Молодежном Парламенте, от каждого избирательного участка проводится отбор 5 кандидатов, набравших наибольшее количество голосов избирателей. В случае набора кандидатами равного количества голосов избирателей предпочтение отдается кандидату, зарегистрированному ВМИК ранее другого кандидата, набравшего равное количество голосов.</w:t>
      </w:r>
    </w:p>
    <w:p w14:paraId="25B9A54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41. На основании протоколов ВУИК об итогах голосования </w:t>
      </w:r>
      <w:r w:rsidRPr="008D4C52">
        <w:rPr>
          <w:sz w:val="28"/>
          <w:szCs w:val="28"/>
        </w:rPr>
        <w:t xml:space="preserve">ВМИК </w:t>
      </w:r>
      <w:r w:rsidRPr="008D4C52">
        <w:rPr>
          <w:bCs/>
          <w:sz w:val="28"/>
          <w:szCs w:val="28"/>
        </w:rPr>
        <w:t>совместно с Организационным комитетом, учитывая набранное кандидатами количество голосов, результаты дебатов, количество положительных оценок (</w:t>
      </w:r>
      <w:proofErr w:type="spellStart"/>
      <w:r w:rsidRPr="008D4C52">
        <w:rPr>
          <w:bCs/>
          <w:sz w:val="28"/>
          <w:szCs w:val="28"/>
        </w:rPr>
        <w:t>лайков</w:t>
      </w:r>
      <w:proofErr w:type="spellEnd"/>
      <w:r w:rsidRPr="008D4C52">
        <w:rPr>
          <w:bCs/>
          <w:sz w:val="28"/>
          <w:szCs w:val="28"/>
        </w:rPr>
        <w:t>) за видеоролики кандидатов в социальной сети «</w:t>
      </w:r>
      <w:proofErr w:type="spellStart"/>
      <w:r w:rsidRPr="008D4C52">
        <w:rPr>
          <w:bCs/>
          <w:sz w:val="28"/>
          <w:szCs w:val="28"/>
        </w:rPr>
        <w:t>Вконтакте</w:t>
      </w:r>
      <w:proofErr w:type="spellEnd"/>
      <w:r w:rsidRPr="008D4C52">
        <w:rPr>
          <w:bCs/>
          <w:sz w:val="28"/>
          <w:szCs w:val="28"/>
        </w:rPr>
        <w:t xml:space="preserve">», </w:t>
      </w:r>
      <w:r w:rsidRPr="008D4C52">
        <w:rPr>
          <w:sz w:val="28"/>
          <w:szCs w:val="28"/>
        </w:rPr>
        <w:t>проведения личного собеседования</w:t>
      </w:r>
      <w:r w:rsidRPr="008D4C52">
        <w:rPr>
          <w:color w:val="000000"/>
          <w:sz w:val="28"/>
          <w:szCs w:val="28"/>
        </w:rPr>
        <w:t xml:space="preserve"> с кандидатами устанавливает общие результаты </w:t>
      </w:r>
      <w:r w:rsidRPr="008D4C52">
        <w:rPr>
          <w:sz w:val="28"/>
          <w:szCs w:val="28"/>
        </w:rPr>
        <w:t>выборов. Из числа кандидатов, не вошедших в состав Молодежного Парламента, но набравших значительное количество голосов избирателей и имеющих</w:t>
      </w:r>
      <w:r w:rsidRPr="008D4C52">
        <w:rPr>
          <w:color w:val="000000"/>
          <w:sz w:val="28"/>
          <w:szCs w:val="28"/>
        </w:rPr>
        <w:t xml:space="preserve"> значимые достижения в научной, творческой, спортивной, трудовой, общественной и иной деятельности</w:t>
      </w:r>
      <w:r w:rsidRPr="008D4C52">
        <w:rPr>
          <w:sz w:val="28"/>
          <w:szCs w:val="28"/>
        </w:rPr>
        <w:t>, формируется резерв Молодежного Парламента в количестве не менее 50 человек.</w:t>
      </w:r>
    </w:p>
    <w:p w14:paraId="5E06032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42. Результаты проведения выборов в Молодежный Парламент публикуются на собственных информационных площадках ОД «Донецкая Республика», на сайте проекта «Молодежный Парламент», также в средствах массовой информации и на официальных Интернет-ресурсах Донецкой Народной Республики.</w:t>
      </w:r>
    </w:p>
    <w:p w14:paraId="27B5165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43. Полномочия ВМИК и ВУИК прекращаются по истечении 10 календарных дней со дня официального объявления результатов </w:t>
      </w:r>
      <w:r>
        <w:rPr>
          <w:sz w:val="28"/>
          <w:szCs w:val="28"/>
        </w:rPr>
        <w:t>в</w:t>
      </w:r>
      <w:r w:rsidRPr="008D4C52">
        <w:rPr>
          <w:sz w:val="28"/>
          <w:szCs w:val="28"/>
        </w:rPr>
        <w:t>ыборов в Молодежный Парламент.</w:t>
      </w:r>
    </w:p>
    <w:p w14:paraId="6927C407" w14:textId="77777777" w:rsidR="00CE213C" w:rsidRDefault="00CE213C" w:rsidP="00CE213C">
      <w:pPr>
        <w:widowControl w:val="0"/>
        <w:spacing w:after="360" w:line="276" w:lineRule="auto"/>
        <w:ind w:firstLine="709"/>
        <w:jc w:val="both"/>
      </w:pPr>
      <w:r>
        <w:rPr>
          <w:sz w:val="28"/>
          <w:szCs w:val="28"/>
        </w:rPr>
        <w:t>44. Вопросы, не урегулированные настоящим Положением, могут разрешаться протокольным решением ВМИК.</w:t>
      </w:r>
    </w:p>
    <w:p w14:paraId="018E7DEC" w14:textId="77777777" w:rsidR="00945BE0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14:paraId="42680548" w14:textId="77777777" w:rsidR="00AA7AC9" w:rsidRDefault="00AA7AC9" w:rsidP="00AA7AC9">
      <w:pPr>
        <w:pStyle w:val="Default"/>
        <w:spacing w:after="360" w:line="276" w:lineRule="auto"/>
        <w:jc w:val="both"/>
        <w:rPr>
          <w:color w:val="000000" w:themeColor="text1"/>
          <w:sz w:val="28"/>
          <w:szCs w:val="28"/>
          <w:lang w:val="ru-RU"/>
        </w:rPr>
        <w:sectPr w:rsidR="00AA7AC9" w:rsidSect="00FC405A">
          <w:headerReference w:type="default" r:id="rId8"/>
          <w:headerReference w:type="first" r:id="rId9"/>
          <w:pgSz w:w="11906" w:h="16838" w:code="9"/>
          <w:pgMar w:top="1134" w:right="567" w:bottom="1134" w:left="1701" w:header="709" w:footer="709" w:gutter="0"/>
          <w:pgNumType w:start="2"/>
          <w:cols w:space="708"/>
          <w:docGrid w:linePitch="360"/>
        </w:sectPr>
      </w:pPr>
    </w:p>
    <w:p w14:paraId="01DD87EA" w14:textId="77777777" w:rsidR="00AA7AC9" w:rsidRPr="007D0732" w:rsidRDefault="00AA7AC9" w:rsidP="00C30EB0">
      <w:pPr>
        <w:widowControl w:val="0"/>
        <w:spacing w:after="24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lastRenderedPageBreak/>
        <w:t>Приложение 1</w:t>
      </w:r>
    </w:p>
    <w:p w14:paraId="2AB3DCD3" w14:textId="77777777" w:rsidR="00AA7AC9" w:rsidRPr="007D0732" w:rsidRDefault="00AA7AC9" w:rsidP="002832D7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ВЫБОРЫ В МОЛОДЕЖНЫЙ ПАРЛАМЕНТ ДОНЕЦКОЙ НАРОДНОЙ РЕСПУБЛИКИ</w:t>
      </w:r>
    </w:p>
    <w:p w14:paraId="512B42B3" w14:textId="77777777" w:rsidR="00AA7AC9" w:rsidRPr="007D0732" w:rsidRDefault="00AA7AC9" w:rsidP="006D1DCA">
      <w:pPr>
        <w:widowControl w:val="0"/>
        <w:pBdr>
          <w:bottom w:val="single" w:sz="12" w:space="1" w:color="auto"/>
        </w:pBdr>
        <w:ind w:left="96"/>
        <w:jc w:val="center"/>
        <w:rPr>
          <w:b/>
          <w:bCs/>
          <w:color w:val="000000"/>
          <w:sz w:val="28"/>
          <w:szCs w:val="28"/>
        </w:rPr>
      </w:pPr>
    </w:p>
    <w:p w14:paraId="03AAB8C7" w14:textId="77777777" w:rsidR="00AA7AC9" w:rsidRPr="007D0732" w:rsidRDefault="00AA7AC9" w:rsidP="006D1DCA">
      <w:pPr>
        <w:widowControl w:val="0"/>
        <w:ind w:left="96"/>
        <w:jc w:val="center"/>
        <w:rPr>
          <w:bCs/>
          <w:color w:val="000000"/>
          <w:sz w:val="28"/>
          <w:szCs w:val="28"/>
          <w:vertAlign w:val="superscript"/>
        </w:rPr>
      </w:pPr>
      <w:r w:rsidRPr="007D0732">
        <w:rPr>
          <w:bCs/>
          <w:color w:val="000000"/>
          <w:sz w:val="28"/>
          <w:szCs w:val="28"/>
          <w:vertAlign w:val="superscript"/>
        </w:rPr>
        <w:t>(название образовательной организации/учреждения высшего профессионального образования)</w:t>
      </w:r>
    </w:p>
    <w:p w14:paraId="477F6569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7D62530B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"____" ________________20___ года</w:t>
      </w:r>
    </w:p>
    <w:p w14:paraId="4018CE66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12B2ED35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СПИСОК ИЗБИРАТЕЛЕЙ</w:t>
      </w:r>
    </w:p>
    <w:p w14:paraId="7542CF09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1F0D82B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645D208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Избирательный участок № ____</w:t>
      </w:r>
    </w:p>
    <w:p w14:paraId="63B546F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Лист _____ </w:t>
      </w:r>
    </w:p>
    <w:p w14:paraId="3C70317F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tbl>
      <w:tblPr>
        <w:tblW w:w="14896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679"/>
        <w:gridCol w:w="1559"/>
        <w:gridCol w:w="2551"/>
        <w:gridCol w:w="2552"/>
        <w:gridCol w:w="2410"/>
        <w:gridCol w:w="2551"/>
      </w:tblGrid>
      <w:tr w:rsidR="00AA7AC9" w:rsidRPr="007D0732" w14:paraId="05E7199B" w14:textId="77777777" w:rsidTr="00E06B66">
        <w:trPr>
          <w:trHeight w:val="1771"/>
        </w:trPr>
        <w:tc>
          <w:tcPr>
            <w:tcW w:w="594" w:type="dxa"/>
          </w:tcPr>
          <w:p w14:paraId="37279EB8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 xml:space="preserve">№ </w:t>
            </w:r>
            <w:r w:rsidRPr="007D0732">
              <w:rPr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2679" w:type="dxa"/>
          </w:tcPr>
          <w:p w14:paraId="0600BA8F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559" w:type="dxa"/>
          </w:tcPr>
          <w:p w14:paraId="6501BEE3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2551" w:type="dxa"/>
          </w:tcPr>
          <w:p w14:paraId="0F04FA7C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 xml:space="preserve">Адрес места </w:t>
            </w:r>
            <w:r w:rsidRPr="007D0732">
              <w:rPr>
                <w:color w:val="000000"/>
                <w:sz w:val="28"/>
                <w:szCs w:val="28"/>
              </w:rPr>
              <w:br/>
              <w:t xml:space="preserve">жительства </w:t>
            </w:r>
            <w:r w:rsidRPr="007D0732">
              <w:rPr>
                <w:color w:val="000000"/>
                <w:sz w:val="28"/>
                <w:szCs w:val="28"/>
              </w:rPr>
              <w:br/>
              <w:t>избирателя</w:t>
            </w:r>
          </w:p>
        </w:tc>
        <w:tc>
          <w:tcPr>
            <w:tcW w:w="2552" w:type="dxa"/>
          </w:tcPr>
          <w:p w14:paraId="4D0A2FBA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 xml:space="preserve">Подпись избирателя </w:t>
            </w:r>
            <w:r w:rsidRPr="007D0732">
              <w:rPr>
                <w:color w:val="000000"/>
                <w:sz w:val="28"/>
                <w:szCs w:val="28"/>
              </w:rPr>
              <w:br/>
              <w:t>о получении</w:t>
            </w:r>
            <w:r w:rsidRPr="007D0732">
              <w:rPr>
                <w:color w:val="000000"/>
                <w:sz w:val="28"/>
                <w:szCs w:val="28"/>
              </w:rPr>
              <w:br/>
              <w:t>избирательного бюллетеня</w:t>
            </w:r>
          </w:p>
        </w:tc>
        <w:tc>
          <w:tcPr>
            <w:tcW w:w="2410" w:type="dxa"/>
          </w:tcPr>
          <w:p w14:paraId="1AD5D3C1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 xml:space="preserve">Подпись члена </w:t>
            </w:r>
            <w:r w:rsidRPr="007D0732">
              <w:rPr>
                <w:color w:val="000000"/>
                <w:sz w:val="28"/>
                <w:szCs w:val="28"/>
              </w:rPr>
              <w:br/>
              <w:t xml:space="preserve">избирательной </w:t>
            </w:r>
            <w:r w:rsidRPr="007D0732">
              <w:rPr>
                <w:color w:val="000000"/>
                <w:sz w:val="28"/>
                <w:szCs w:val="28"/>
              </w:rPr>
              <w:br/>
              <w:t xml:space="preserve">комиссии о выдаче избирательного </w:t>
            </w:r>
            <w:r w:rsidRPr="007D0732">
              <w:rPr>
                <w:color w:val="000000"/>
                <w:sz w:val="28"/>
                <w:szCs w:val="28"/>
              </w:rPr>
              <w:br/>
              <w:t>бюллетеня</w:t>
            </w:r>
          </w:p>
        </w:tc>
        <w:tc>
          <w:tcPr>
            <w:tcW w:w="2551" w:type="dxa"/>
          </w:tcPr>
          <w:p w14:paraId="18295D25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Согласие избирателя на обработку персональных данных</w:t>
            </w:r>
          </w:p>
        </w:tc>
      </w:tr>
      <w:tr w:rsidR="00AA7AC9" w:rsidRPr="007D0732" w14:paraId="1AE8B34A" w14:textId="77777777" w:rsidTr="00E06B66">
        <w:tc>
          <w:tcPr>
            <w:tcW w:w="594" w:type="dxa"/>
          </w:tcPr>
          <w:p w14:paraId="0DCDF587" w14:textId="77777777" w:rsidR="00AA7AC9" w:rsidRPr="007D0732" w:rsidRDefault="00AA7AC9" w:rsidP="00E06B66">
            <w:pPr>
              <w:widowControl w:val="0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79" w:type="dxa"/>
          </w:tcPr>
          <w:p w14:paraId="3150E195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6EAEB0C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D47DDA2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14:paraId="490E8B7C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E09E2CC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C4E8246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</w:tr>
      <w:tr w:rsidR="00AA7AC9" w:rsidRPr="007D0732" w14:paraId="774D6552" w14:textId="77777777" w:rsidTr="00E06B66">
        <w:tc>
          <w:tcPr>
            <w:tcW w:w="594" w:type="dxa"/>
          </w:tcPr>
          <w:p w14:paraId="6C32DB19" w14:textId="77777777" w:rsidR="00AA7AC9" w:rsidRPr="007D0732" w:rsidRDefault="00AA7AC9" w:rsidP="00E06B66">
            <w:pPr>
              <w:widowControl w:val="0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79" w:type="dxa"/>
          </w:tcPr>
          <w:p w14:paraId="760C3747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DB19FE5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24FECD5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14:paraId="3F3D7CA6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4E3BAE8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F861E84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</w:tr>
      <w:tr w:rsidR="00AA7AC9" w:rsidRPr="007D0732" w14:paraId="22964B4F" w14:textId="77777777" w:rsidTr="00E06B66">
        <w:tc>
          <w:tcPr>
            <w:tcW w:w="594" w:type="dxa"/>
          </w:tcPr>
          <w:p w14:paraId="6F3503E8" w14:textId="77777777" w:rsidR="00AA7AC9" w:rsidRPr="007D0732" w:rsidRDefault="00AA7AC9" w:rsidP="00E06B66">
            <w:pPr>
              <w:widowControl w:val="0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…</w:t>
            </w:r>
          </w:p>
        </w:tc>
        <w:tc>
          <w:tcPr>
            <w:tcW w:w="2679" w:type="dxa"/>
          </w:tcPr>
          <w:p w14:paraId="5FE3C4B4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FFE1D1C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2AF8E58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14:paraId="73F49145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875F2F7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FF69A9D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</w:tr>
    </w:tbl>
    <w:p w14:paraId="7AD3DA1B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2C6337CB" w14:textId="77777777" w:rsidR="00AA7AC9" w:rsidRPr="007D0732" w:rsidRDefault="00AA7AC9" w:rsidP="006D1DCA">
      <w:pPr>
        <w:widowControl w:val="0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4"/>
          <w:szCs w:val="28"/>
        </w:rPr>
        <w:t xml:space="preserve">Число избирателей, внесенных в список избирателей на момент окончания голосования </w:t>
      </w:r>
      <w:r w:rsidRPr="007D0732">
        <w:rPr>
          <w:color w:val="000000"/>
          <w:sz w:val="28"/>
          <w:szCs w:val="28"/>
        </w:rPr>
        <w:t>______________________________________</w:t>
      </w:r>
    </w:p>
    <w:p w14:paraId="7560357E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(прописью)</w:t>
      </w:r>
    </w:p>
    <w:p w14:paraId="06F11F4F" w14:textId="7D7C5CD7" w:rsidR="00AA7AC9" w:rsidRPr="007D0732" w:rsidRDefault="00AA7AC9" w:rsidP="00B30A19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4"/>
          <w:szCs w:val="28"/>
        </w:rPr>
        <w:t xml:space="preserve">Число бюллетеней, выданных избирателям в помещении для голосования в день голосования (устанавливается по числу подписей избирателей в списке избирателей) </w:t>
      </w:r>
      <w:r w:rsidRPr="007D0732">
        <w:rPr>
          <w:color w:val="000000"/>
          <w:sz w:val="28"/>
          <w:szCs w:val="28"/>
        </w:rPr>
        <w:t>_______________________________________________________</w:t>
      </w:r>
      <w:r w:rsidR="00B30A19">
        <w:rPr>
          <w:color w:val="000000"/>
          <w:sz w:val="28"/>
          <w:szCs w:val="28"/>
        </w:rPr>
        <w:t>_____________________</w:t>
      </w:r>
    </w:p>
    <w:p w14:paraId="6B4AC8FA" w14:textId="77777777" w:rsidR="00AA7AC9" w:rsidRPr="007D0732" w:rsidRDefault="00AA7AC9" w:rsidP="006D1DCA">
      <w:pPr>
        <w:widowControl w:val="0"/>
        <w:spacing w:after="6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(прописью)</w:t>
      </w:r>
    </w:p>
    <w:p w14:paraId="2F0D1043" w14:textId="77777777" w:rsidR="00AA7AC9" w:rsidRPr="007D0732" w:rsidRDefault="00AA7AC9" w:rsidP="006D1DCA">
      <w:pPr>
        <w:widowControl w:val="0"/>
        <w:rPr>
          <w:color w:val="000000"/>
          <w:sz w:val="28"/>
          <w:szCs w:val="28"/>
        </w:rPr>
        <w:sectPr w:rsidR="00AA7AC9" w:rsidRPr="007D0732" w:rsidSect="00FC405A">
          <w:pgSz w:w="16838" w:h="11906" w:orient="landscape" w:code="9"/>
          <w:pgMar w:top="851" w:right="1134" w:bottom="567" w:left="1134" w:header="709" w:footer="709" w:gutter="0"/>
          <w:pgNumType w:start="32"/>
          <w:cols w:space="708"/>
          <w:docGrid w:linePitch="360"/>
        </w:sectPr>
      </w:pPr>
    </w:p>
    <w:p w14:paraId="2335B47B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lastRenderedPageBreak/>
        <w:t>Приложение 2</w:t>
      </w:r>
    </w:p>
    <w:p w14:paraId="5E5999DD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</w:p>
    <w:p w14:paraId="2E70A28E" w14:textId="77777777" w:rsidR="00AA7AC9" w:rsidRPr="007D0732" w:rsidRDefault="00AA7AC9" w:rsidP="00D662DE">
      <w:pPr>
        <w:widowControl w:val="0"/>
        <w:rPr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210"/>
      </w:tblGrid>
      <w:tr w:rsidR="00AA7AC9" w:rsidRPr="007D0732" w14:paraId="2D429738" w14:textId="77777777" w:rsidTr="004B2566">
        <w:tc>
          <w:tcPr>
            <w:tcW w:w="5353" w:type="dxa"/>
          </w:tcPr>
          <w:p w14:paraId="3218F150" w14:textId="77777777" w:rsidR="00AA7AC9" w:rsidRPr="007D0732" w:rsidRDefault="00AA7AC9" w:rsidP="004B2566">
            <w:pPr>
              <w:widowControl w:val="0"/>
              <w:jc w:val="righ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1EE47BC" w14:textId="77777777" w:rsidR="00AA7AC9" w:rsidRPr="007D0732" w:rsidRDefault="00AA7AC9" w:rsidP="00CA5C93">
            <w:pPr>
              <w:widowControl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Временная молодежная избирательная комиссия</w:t>
            </w:r>
          </w:p>
        </w:tc>
      </w:tr>
    </w:tbl>
    <w:p w14:paraId="6EB0015B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 xml:space="preserve"> </w:t>
      </w:r>
    </w:p>
    <w:p w14:paraId="7130F1DF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____________________________________</w:t>
      </w:r>
    </w:p>
    <w:p w14:paraId="7DBBF4EA" w14:textId="77777777" w:rsidR="00AA7AC9" w:rsidRPr="007D0732" w:rsidRDefault="00AA7AC9" w:rsidP="00CA13F7">
      <w:pPr>
        <w:widowControl w:val="0"/>
        <w:jc w:val="center"/>
        <w:rPr>
          <w:bCs/>
          <w:color w:val="000000"/>
          <w:sz w:val="28"/>
          <w:szCs w:val="28"/>
          <w:vertAlign w:val="superscript"/>
        </w:rPr>
      </w:pPr>
      <w:r w:rsidRPr="007D0732">
        <w:rPr>
          <w:bCs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   (ФИО)</w:t>
      </w:r>
    </w:p>
    <w:p w14:paraId="2EAFAD6B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____________________________________</w:t>
      </w:r>
    </w:p>
    <w:p w14:paraId="249CB7D1" w14:textId="77777777" w:rsidR="00AA7AC9" w:rsidRPr="007D0732" w:rsidRDefault="00AA7AC9" w:rsidP="00CA13F7">
      <w:pPr>
        <w:widowControl w:val="0"/>
        <w:jc w:val="center"/>
        <w:rPr>
          <w:bCs/>
          <w:color w:val="000000"/>
          <w:sz w:val="28"/>
          <w:szCs w:val="28"/>
          <w:vertAlign w:val="superscript"/>
        </w:rPr>
      </w:pPr>
      <w:r w:rsidRPr="007D0732">
        <w:rPr>
          <w:bCs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(адрес места жительства, номер телефона)</w:t>
      </w:r>
    </w:p>
    <w:p w14:paraId="2B448D84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____________________________________</w:t>
      </w:r>
    </w:p>
    <w:p w14:paraId="7FF5CA74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____________________________________</w:t>
      </w:r>
    </w:p>
    <w:p w14:paraId="1364CB9D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</w:p>
    <w:p w14:paraId="1CE40919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</w:p>
    <w:p w14:paraId="733DCD5C" w14:textId="77777777" w:rsidR="00AA7AC9" w:rsidRPr="007D0732" w:rsidRDefault="00AA7AC9" w:rsidP="00165ECA">
      <w:pPr>
        <w:widowControl w:val="0"/>
        <w:jc w:val="center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ЗАЯВЛЕНИЕ</w:t>
      </w:r>
    </w:p>
    <w:p w14:paraId="24FC34FD" w14:textId="77777777" w:rsidR="00AA7AC9" w:rsidRPr="007D0732" w:rsidRDefault="00AA7AC9" w:rsidP="00165ECA">
      <w:pPr>
        <w:widowControl w:val="0"/>
        <w:jc w:val="center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 xml:space="preserve">о регистрации кандидата в депутаты </w:t>
      </w:r>
    </w:p>
    <w:p w14:paraId="7A899D68" w14:textId="77777777" w:rsidR="00AA7AC9" w:rsidRDefault="00AA7AC9" w:rsidP="00165ECA">
      <w:pPr>
        <w:widowControl w:val="0"/>
        <w:jc w:val="center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Молод</w:t>
      </w:r>
      <w:r>
        <w:rPr>
          <w:bCs/>
          <w:color w:val="000000"/>
          <w:sz w:val="28"/>
          <w:szCs w:val="28"/>
        </w:rPr>
        <w:t>е</w:t>
      </w:r>
      <w:r w:rsidRPr="007D0732">
        <w:rPr>
          <w:bCs/>
          <w:color w:val="000000"/>
          <w:sz w:val="28"/>
          <w:szCs w:val="28"/>
        </w:rPr>
        <w:t>жного Парламента</w:t>
      </w:r>
      <w:r>
        <w:rPr>
          <w:bCs/>
          <w:color w:val="000000"/>
          <w:sz w:val="28"/>
          <w:szCs w:val="28"/>
        </w:rPr>
        <w:t xml:space="preserve"> Донецкой Народной Республики</w:t>
      </w:r>
      <w:r w:rsidRPr="007D0732">
        <w:rPr>
          <w:bCs/>
          <w:color w:val="000000"/>
          <w:sz w:val="28"/>
          <w:szCs w:val="28"/>
        </w:rPr>
        <w:t xml:space="preserve"> </w:t>
      </w:r>
    </w:p>
    <w:p w14:paraId="0C689446" w14:textId="77777777" w:rsidR="00AA7AC9" w:rsidRPr="007D0732" w:rsidRDefault="00AA7AC9" w:rsidP="00165ECA">
      <w:pPr>
        <w:widowControl w:val="0"/>
        <w:jc w:val="center"/>
        <w:rPr>
          <w:bCs/>
          <w:color w:val="000000"/>
          <w:sz w:val="28"/>
          <w:szCs w:val="28"/>
        </w:rPr>
      </w:pPr>
    </w:p>
    <w:p w14:paraId="230CEDB7" w14:textId="77777777" w:rsidR="00AA7AC9" w:rsidRPr="007D0732" w:rsidRDefault="00AA7AC9" w:rsidP="00165ECA">
      <w:pPr>
        <w:widowControl w:val="0"/>
        <w:ind w:firstLine="851"/>
        <w:rPr>
          <w:bCs/>
          <w:color w:val="000000"/>
          <w:sz w:val="28"/>
          <w:szCs w:val="28"/>
        </w:rPr>
      </w:pPr>
      <w:proofErr w:type="gramStart"/>
      <w:r w:rsidRPr="007D0732">
        <w:rPr>
          <w:bCs/>
          <w:color w:val="000000"/>
          <w:sz w:val="28"/>
          <w:szCs w:val="28"/>
        </w:rPr>
        <w:t>Я,_</w:t>
      </w:r>
      <w:proofErr w:type="gramEnd"/>
      <w:r w:rsidRPr="007D0732">
        <w:rPr>
          <w:bCs/>
          <w:color w:val="000000"/>
          <w:sz w:val="28"/>
          <w:szCs w:val="28"/>
        </w:rPr>
        <w:t>_______________________________________________________________,</w:t>
      </w:r>
    </w:p>
    <w:p w14:paraId="4208465E" w14:textId="77777777" w:rsidR="00AA7AC9" w:rsidRPr="007D0732" w:rsidRDefault="00AA7AC9" w:rsidP="00165ECA">
      <w:pPr>
        <w:widowControl w:val="0"/>
        <w:ind w:firstLine="851"/>
        <w:jc w:val="center"/>
        <w:rPr>
          <w:bCs/>
          <w:color w:val="000000"/>
          <w:sz w:val="28"/>
          <w:szCs w:val="28"/>
          <w:vertAlign w:val="superscript"/>
        </w:rPr>
      </w:pPr>
      <w:r w:rsidRPr="007D0732">
        <w:rPr>
          <w:bCs/>
          <w:color w:val="000000"/>
          <w:sz w:val="28"/>
          <w:szCs w:val="28"/>
          <w:vertAlign w:val="superscript"/>
        </w:rPr>
        <w:t>(фамилия, имя, отчество)</w:t>
      </w:r>
    </w:p>
    <w:p w14:paraId="52806987" w14:textId="77777777" w:rsidR="00AA7AC9" w:rsidRPr="007D0732" w:rsidRDefault="00AA7AC9" w:rsidP="00165ECA">
      <w:pPr>
        <w:widowControl w:val="0"/>
        <w:jc w:val="both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даю согласие баллотироваться кандидатом в депутаты Молод</w:t>
      </w:r>
      <w:r>
        <w:rPr>
          <w:bCs/>
          <w:color w:val="000000"/>
          <w:sz w:val="28"/>
          <w:szCs w:val="28"/>
        </w:rPr>
        <w:t>е</w:t>
      </w:r>
      <w:r w:rsidRPr="007D0732">
        <w:rPr>
          <w:bCs/>
          <w:color w:val="000000"/>
          <w:sz w:val="28"/>
          <w:szCs w:val="28"/>
        </w:rPr>
        <w:t>жного Парламента</w:t>
      </w:r>
      <w:r>
        <w:rPr>
          <w:bCs/>
          <w:color w:val="000000"/>
          <w:sz w:val="28"/>
          <w:szCs w:val="28"/>
        </w:rPr>
        <w:t xml:space="preserve"> Донецкой Народной Республики</w:t>
      </w:r>
      <w:r w:rsidRPr="007D0732">
        <w:rPr>
          <w:bCs/>
          <w:color w:val="000000"/>
          <w:sz w:val="28"/>
          <w:szCs w:val="28"/>
        </w:rPr>
        <w:t xml:space="preserve"> на правах самовыдвижения или в составе списка, выдвинутого _____________________________________________.</w:t>
      </w:r>
    </w:p>
    <w:p w14:paraId="235D30AB" w14:textId="77777777" w:rsidR="00AA7AC9" w:rsidRPr="007D0732" w:rsidRDefault="00AA7AC9" w:rsidP="00165ECA">
      <w:pPr>
        <w:widowControl w:val="0"/>
        <w:jc w:val="both"/>
        <w:rPr>
          <w:bCs/>
          <w:color w:val="000000"/>
          <w:sz w:val="28"/>
          <w:szCs w:val="28"/>
          <w:vertAlign w:val="superscript"/>
        </w:rPr>
      </w:pPr>
      <w:r>
        <w:rPr>
          <w:bCs/>
          <w:color w:val="000000"/>
          <w:sz w:val="28"/>
          <w:szCs w:val="28"/>
          <w:vertAlign w:val="superscript"/>
        </w:rPr>
        <w:t xml:space="preserve">                           </w:t>
      </w:r>
      <w:r w:rsidRPr="007D0732">
        <w:rPr>
          <w:bCs/>
          <w:color w:val="000000"/>
          <w:sz w:val="28"/>
          <w:szCs w:val="28"/>
          <w:vertAlign w:val="superscript"/>
        </w:rPr>
        <w:t xml:space="preserve">                  </w:t>
      </w:r>
      <w:r>
        <w:rPr>
          <w:bCs/>
          <w:color w:val="000000"/>
          <w:sz w:val="28"/>
          <w:szCs w:val="28"/>
          <w:vertAlign w:val="superscript"/>
        </w:rPr>
        <w:t xml:space="preserve">  </w:t>
      </w:r>
      <w:r w:rsidRPr="007D0732">
        <w:rPr>
          <w:bCs/>
          <w:color w:val="000000"/>
          <w:sz w:val="28"/>
          <w:szCs w:val="28"/>
          <w:vertAlign w:val="superscript"/>
        </w:rPr>
        <w:t>(наименование общественной организации (движения), иного объединения)</w:t>
      </w:r>
    </w:p>
    <w:p w14:paraId="4920D4AE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Дата месяц и год рождения______________________________________________</w:t>
      </w:r>
    </w:p>
    <w:p w14:paraId="0B8BF8C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Место рождения ______________________________________________________</w:t>
      </w:r>
    </w:p>
    <w:p w14:paraId="13D3641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Адрес проживания _____________________________________________________</w:t>
      </w:r>
    </w:p>
    <w:p w14:paraId="2FB303D2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Паспорт гражданина Донецкой Народной Республики</w:t>
      </w:r>
      <w:r>
        <w:rPr>
          <w:color w:val="000000"/>
          <w:sz w:val="28"/>
          <w:szCs w:val="28"/>
        </w:rPr>
        <w:t xml:space="preserve"> (или документ, его заменяющий)</w:t>
      </w:r>
      <w:r w:rsidRPr="007D0732">
        <w:rPr>
          <w:color w:val="000000"/>
          <w:sz w:val="28"/>
          <w:szCs w:val="28"/>
        </w:rPr>
        <w:t>:</w:t>
      </w:r>
    </w:p>
    <w:p w14:paraId="01A65DBE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Серия _____________ номер _____________, дата выдачи «___» ___________ года.</w:t>
      </w:r>
    </w:p>
    <w:p w14:paraId="6666FC51" w14:textId="77777777" w:rsidR="00AA7AC9" w:rsidRPr="007D0732" w:rsidRDefault="00AA7AC9" w:rsidP="00165E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Место учебы, работы___________________________________________________</w:t>
      </w:r>
    </w:p>
    <w:p w14:paraId="17EA9568" w14:textId="77777777" w:rsidR="00AA7AC9" w:rsidRPr="007D0732" w:rsidRDefault="00AA7AC9" w:rsidP="00165E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________________________________________________________________________</w:t>
      </w:r>
    </w:p>
    <w:p w14:paraId="1D727DE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Должность_______________________________________________________________</w:t>
      </w:r>
    </w:p>
    <w:p w14:paraId="4C5455C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Сведения об образовании (название учебного учреждения, годы обучения, специальность по </w:t>
      </w:r>
      <w:proofErr w:type="gramStart"/>
      <w:r w:rsidRPr="007D0732">
        <w:rPr>
          <w:color w:val="000000"/>
          <w:sz w:val="28"/>
          <w:szCs w:val="28"/>
        </w:rPr>
        <w:t>диплому)_</w:t>
      </w:r>
      <w:proofErr w:type="gramEnd"/>
      <w:r w:rsidRPr="007D0732">
        <w:rPr>
          <w:color w:val="000000"/>
          <w:sz w:val="28"/>
          <w:szCs w:val="28"/>
        </w:rPr>
        <w:t>____________________________________________</w:t>
      </w:r>
    </w:p>
    <w:p w14:paraId="5A6B140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58ECF40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155A074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39D54598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Достижения в научной, творческой, спортивной, </w:t>
      </w:r>
      <w:proofErr w:type="gramStart"/>
      <w:r w:rsidRPr="007D0732">
        <w:rPr>
          <w:color w:val="000000"/>
          <w:sz w:val="28"/>
          <w:szCs w:val="28"/>
        </w:rPr>
        <w:t>общественной  и</w:t>
      </w:r>
      <w:proofErr w:type="gramEnd"/>
      <w:r w:rsidRPr="007D0732">
        <w:rPr>
          <w:color w:val="000000"/>
          <w:sz w:val="28"/>
          <w:szCs w:val="28"/>
        </w:rPr>
        <w:t xml:space="preserve"> иной деятельности (с указанием конкретных достижений)</w:t>
      </w:r>
    </w:p>
    <w:p w14:paraId="45DBB129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18283CA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5AAC76F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255CAB7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6F2A9D8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Членство в общественных организациях или движениях, органах молодежного самоуправления</w:t>
      </w:r>
    </w:p>
    <w:p w14:paraId="50E9AE0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lastRenderedPageBreak/>
        <w:t>____________________________________________________________________</w:t>
      </w:r>
    </w:p>
    <w:p w14:paraId="2FC59A02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4AB20E4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Ссылка на размещ</w:t>
      </w:r>
      <w:r>
        <w:rPr>
          <w:color w:val="000000"/>
          <w:sz w:val="28"/>
          <w:szCs w:val="28"/>
        </w:rPr>
        <w:t>е</w:t>
      </w:r>
      <w:r w:rsidRPr="007D0732">
        <w:rPr>
          <w:color w:val="000000"/>
          <w:sz w:val="28"/>
          <w:szCs w:val="28"/>
        </w:rPr>
        <w:t xml:space="preserve">нный видеоролик на тему: «Для чего </w:t>
      </w:r>
      <w:r>
        <w:rPr>
          <w:color w:val="000000"/>
          <w:sz w:val="28"/>
          <w:szCs w:val="28"/>
        </w:rPr>
        <w:t>необходим</w:t>
      </w:r>
      <w:r w:rsidRPr="007D0732">
        <w:rPr>
          <w:color w:val="000000"/>
          <w:sz w:val="28"/>
          <w:szCs w:val="28"/>
        </w:rPr>
        <w:t xml:space="preserve"> Молод</w:t>
      </w:r>
      <w:r>
        <w:rPr>
          <w:color w:val="000000"/>
          <w:sz w:val="28"/>
          <w:szCs w:val="28"/>
        </w:rPr>
        <w:t>ежный Парламент</w:t>
      </w:r>
      <w:r w:rsidRPr="007D0732">
        <w:rPr>
          <w:color w:val="000000"/>
          <w:sz w:val="28"/>
          <w:szCs w:val="28"/>
        </w:rPr>
        <w:t xml:space="preserve">» в социальной сети </w:t>
      </w:r>
      <w:r>
        <w:rPr>
          <w:color w:val="000000"/>
          <w:sz w:val="28"/>
          <w:szCs w:val="28"/>
        </w:rPr>
        <w:t>«</w:t>
      </w:r>
      <w:proofErr w:type="spellStart"/>
      <w:r w:rsidRPr="007D0732"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>»</w:t>
      </w:r>
      <w:r w:rsidRPr="007D0732">
        <w:rPr>
          <w:color w:val="000000"/>
          <w:sz w:val="28"/>
          <w:szCs w:val="28"/>
        </w:rPr>
        <w:t xml:space="preserve"> _________________________________</w:t>
      </w:r>
    </w:p>
    <w:p w14:paraId="2BDB7611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Номер телефона, адрес эл. почты_________________________________________</w:t>
      </w:r>
    </w:p>
    <w:p w14:paraId="1D4D38B4" w14:textId="77777777" w:rsidR="00AA7AC9" w:rsidRPr="007D0732" w:rsidRDefault="00AA7AC9" w:rsidP="006D1DCA">
      <w:pPr>
        <w:widowControl w:val="0"/>
        <w:ind w:left="96" w:firstLine="709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Даю свое </w:t>
      </w:r>
      <w:r w:rsidRPr="007D0732">
        <w:rPr>
          <w:sz w:val="28"/>
          <w:szCs w:val="28"/>
        </w:rPr>
        <w:t xml:space="preserve">согласие </w:t>
      </w:r>
      <w:r>
        <w:rPr>
          <w:sz w:val="28"/>
          <w:szCs w:val="28"/>
        </w:rPr>
        <w:t>Временной молодежной</w:t>
      </w:r>
      <w:r w:rsidRPr="007D0732">
        <w:rPr>
          <w:sz w:val="28"/>
          <w:szCs w:val="28"/>
        </w:rPr>
        <w:t xml:space="preserve"> избирательной комиссии на</w:t>
      </w:r>
      <w:r w:rsidRPr="007D0732">
        <w:rPr>
          <w:color w:val="000000"/>
          <w:sz w:val="28"/>
          <w:szCs w:val="28"/>
        </w:rPr>
        <w:t xml:space="preserve"> обработку персональных данных.</w:t>
      </w:r>
    </w:p>
    <w:p w14:paraId="368512A7" w14:textId="77777777" w:rsidR="00AA7AC9" w:rsidRPr="007D0732" w:rsidRDefault="00AA7AC9" w:rsidP="0087305D">
      <w:pPr>
        <w:widowControl w:val="0"/>
        <w:ind w:left="96" w:firstLine="709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К заявлению прилагаю документы в соответствии с п</w:t>
      </w:r>
      <w:r>
        <w:rPr>
          <w:color w:val="000000"/>
          <w:sz w:val="28"/>
          <w:szCs w:val="28"/>
        </w:rPr>
        <w:t xml:space="preserve">унктом 4 раздела </w:t>
      </w:r>
      <w:r>
        <w:rPr>
          <w:color w:val="000000"/>
          <w:sz w:val="28"/>
          <w:szCs w:val="28"/>
          <w:lang w:val="en-US"/>
        </w:rPr>
        <w:t>IV</w:t>
      </w:r>
      <w:r w:rsidRPr="007D0732">
        <w:rPr>
          <w:color w:val="000000"/>
          <w:sz w:val="28"/>
          <w:szCs w:val="28"/>
        </w:rPr>
        <w:br/>
        <w:t>Положения о выборах в Молодежный Парламент</w:t>
      </w:r>
      <w:r>
        <w:rPr>
          <w:color w:val="000000"/>
          <w:sz w:val="28"/>
          <w:szCs w:val="28"/>
        </w:rPr>
        <w:t xml:space="preserve"> Донецкой Народной Республики</w:t>
      </w:r>
      <w:r w:rsidRPr="007D07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</w:t>
      </w:r>
      <w:r w:rsidRPr="007D0732">
        <w:rPr>
          <w:color w:val="000000"/>
          <w:sz w:val="28"/>
          <w:szCs w:val="28"/>
        </w:rPr>
        <w:t xml:space="preserve">окументы, подтверждающие наличие достижений в научной, творческой, спортивной, общественной и иной деятельности (сертификаты, дипломы, копии публикаций, заверенных </w:t>
      </w:r>
      <w:r>
        <w:rPr>
          <w:color w:val="000000"/>
          <w:sz w:val="28"/>
          <w:szCs w:val="28"/>
        </w:rPr>
        <w:t>УЗ,</w:t>
      </w:r>
      <w:r w:rsidRPr="007D0732">
        <w:rPr>
          <w:color w:val="000000"/>
          <w:sz w:val="28"/>
          <w:szCs w:val="28"/>
        </w:rPr>
        <w:t xml:space="preserve"> и другие).</w:t>
      </w:r>
    </w:p>
    <w:p w14:paraId="2A297287" w14:textId="77777777" w:rsidR="00AA7AC9" w:rsidRPr="007D0732" w:rsidRDefault="00AA7AC9" w:rsidP="006D1DCA">
      <w:pPr>
        <w:widowControl w:val="0"/>
        <w:ind w:left="96" w:firstLine="709"/>
        <w:jc w:val="both"/>
        <w:rPr>
          <w:color w:val="000000"/>
          <w:sz w:val="28"/>
          <w:szCs w:val="28"/>
        </w:rPr>
      </w:pPr>
    </w:p>
    <w:p w14:paraId="131B6110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1C67693F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" ____ " ___________ 20__г. ___________________     ________________________ </w:t>
      </w:r>
    </w:p>
    <w:p w14:paraId="463D65D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(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дата)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(подпись кандидата)                                      (фамилия и инициалы) </w:t>
      </w:r>
    </w:p>
    <w:p w14:paraId="3C789550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7904FE58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4F9E5F78" w14:textId="77777777" w:rsidR="00AA7AC9" w:rsidRPr="007D0732" w:rsidRDefault="00AA7AC9" w:rsidP="006D1DCA">
      <w:pPr>
        <w:widowControl w:val="0"/>
        <w:rPr>
          <w:color w:val="000000"/>
          <w:sz w:val="28"/>
          <w:szCs w:val="28"/>
        </w:rPr>
        <w:sectPr w:rsidR="00AA7AC9" w:rsidRPr="007D0732" w:rsidSect="00A03468">
          <w:pgSz w:w="11906" w:h="16838"/>
          <w:pgMar w:top="760" w:right="850" w:bottom="851" w:left="709" w:header="708" w:footer="454" w:gutter="0"/>
          <w:cols w:space="708"/>
          <w:docGrid w:linePitch="381"/>
        </w:sectPr>
      </w:pPr>
    </w:p>
    <w:p w14:paraId="09C14ED8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lastRenderedPageBreak/>
        <w:t>Приложение 3</w:t>
      </w:r>
    </w:p>
    <w:p w14:paraId="57FA7C8C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ПОДПИСНОЙ ЛИСТ</w:t>
      </w:r>
    </w:p>
    <w:p w14:paraId="3F88FD06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 xml:space="preserve">в поддержку выдвижения кандидата в депутаты </w:t>
      </w:r>
    </w:p>
    <w:p w14:paraId="055F93D1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Молод</w:t>
      </w:r>
      <w:r>
        <w:rPr>
          <w:b/>
          <w:sz w:val="28"/>
          <w:szCs w:val="28"/>
        </w:rPr>
        <w:t>е</w:t>
      </w:r>
      <w:r w:rsidRPr="007D0732">
        <w:rPr>
          <w:b/>
          <w:sz w:val="28"/>
          <w:szCs w:val="28"/>
        </w:rPr>
        <w:t>жного Па</w:t>
      </w:r>
      <w:r>
        <w:rPr>
          <w:b/>
          <w:sz w:val="28"/>
          <w:szCs w:val="28"/>
        </w:rPr>
        <w:t>рламента Донецкой Народной Республики</w:t>
      </w:r>
    </w:p>
    <w:p w14:paraId="3EB67B16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_________________ 20</w:t>
      </w:r>
      <w:r>
        <w:rPr>
          <w:b/>
          <w:sz w:val="28"/>
          <w:szCs w:val="28"/>
        </w:rPr>
        <w:t>___</w:t>
      </w:r>
      <w:r w:rsidRPr="007D0732">
        <w:rPr>
          <w:b/>
          <w:sz w:val="28"/>
          <w:szCs w:val="28"/>
        </w:rPr>
        <w:t xml:space="preserve"> года</w:t>
      </w:r>
    </w:p>
    <w:p w14:paraId="799CE3BD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</w:p>
    <w:p w14:paraId="12D9C751" w14:textId="77777777" w:rsidR="00AA7AC9" w:rsidRDefault="00AA7AC9" w:rsidP="006D1DCA">
      <w:pPr>
        <w:jc w:val="center"/>
        <w:rPr>
          <w:sz w:val="28"/>
          <w:szCs w:val="28"/>
        </w:rPr>
      </w:pPr>
      <w:r w:rsidRPr="007D0732">
        <w:rPr>
          <w:sz w:val="28"/>
          <w:szCs w:val="28"/>
        </w:rPr>
        <w:tab/>
        <w:t>Мы, нижеподписавшиеся избиратели, поддерживаем выдвижение кандидата в депутаты Молод</w:t>
      </w:r>
      <w:r>
        <w:rPr>
          <w:sz w:val="28"/>
          <w:szCs w:val="28"/>
        </w:rPr>
        <w:t>ежного Парламента Донецкой Народной Республики</w:t>
      </w:r>
    </w:p>
    <w:p w14:paraId="47C0396E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________</w:t>
      </w:r>
      <w:r w:rsidRPr="007D0732">
        <w:rPr>
          <w:sz w:val="28"/>
          <w:szCs w:val="28"/>
        </w:rPr>
        <w:t>_____________________________________________________________________,</w:t>
      </w:r>
    </w:p>
    <w:p w14:paraId="346803FC" w14:textId="77777777" w:rsidR="00AA7AC9" w:rsidRPr="007D0732" w:rsidRDefault="00AA7AC9" w:rsidP="006D1DCA">
      <w:pPr>
        <w:jc w:val="center"/>
      </w:pPr>
      <w:r w:rsidRPr="007D0732">
        <w:t>(фамилия, имя, отчество кандидата)</w:t>
      </w:r>
    </w:p>
    <w:p w14:paraId="156D97EB" w14:textId="77777777" w:rsidR="00AA7AC9" w:rsidRPr="007D0732" w:rsidRDefault="00AA7AC9" w:rsidP="006D1DCA">
      <w:pPr>
        <w:rPr>
          <w:sz w:val="28"/>
          <w:szCs w:val="28"/>
        </w:rPr>
      </w:pPr>
      <w:r w:rsidRPr="007D0732">
        <w:rPr>
          <w:sz w:val="28"/>
          <w:szCs w:val="28"/>
        </w:rPr>
        <w:t>родившегося                           _______________________________________________           19______         года,     проживающего ____________________________________________________________________________________________________________,</w:t>
      </w:r>
    </w:p>
    <w:p w14:paraId="2869BCC8" w14:textId="77777777" w:rsidR="00AA7AC9" w:rsidRPr="007D0732" w:rsidRDefault="00AA7AC9" w:rsidP="006D1DCA">
      <w:pPr>
        <w:jc w:val="both"/>
        <w:rPr>
          <w:sz w:val="28"/>
          <w:szCs w:val="28"/>
        </w:rPr>
      </w:pPr>
      <w:r w:rsidRPr="007D0732">
        <w:rPr>
          <w:sz w:val="28"/>
          <w:szCs w:val="28"/>
        </w:rPr>
        <w:t>работающего _________________________________________________________________________________________________.</w:t>
      </w:r>
    </w:p>
    <w:p w14:paraId="7B7C1726" w14:textId="77777777" w:rsidR="00AA7AC9" w:rsidRPr="007D0732" w:rsidRDefault="00AA7AC9" w:rsidP="006D1DCA">
      <w:pPr>
        <w:jc w:val="center"/>
      </w:pPr>
      <w:r w:rsidRPr="007D0732">
        <w:t xml:space="preserve">                              (основное место работы или службы кандидата и занимаемая им должность (в случае отсутствия основного места работы или службы - род занятий)</w:t>
      </w:r>
    </w:p>
    <w:p w14:paraId="62910C7B" w14:textId="77777777" w:rsidR="00AA7AC9" w:rsidRPr="007D0732" w:rsidRDefault="00AA7AC9" w:rsidP="006D1D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D0732">
        <w:rPr>
          <w:sz w:val="28"/>
          <w:szCs w:val="28"/>
        </w:rPr>
        <w:t>____________________________________________________________________________________________________________,</w:t>
      </w:r>
    </w:p>
    <w:p w14:paraId="7198B84D" w14:textId="77777777" w:rsidR="00AA7AC9" w:rsidRPr="007D0732" w:rsidRDefault="00AA7AC9" w:rsidP="006D1DCA">
      <w:pPr>
        <w:widowControl w:val="0"/>
        <w:autoSpaceDE w:val="0"/>
        <w:autoSpaceDN w:val="0"/>
        <w:adjustRightInd w:val="0"/>
        <w:jc w:val="center"/>
      </w:pPr>
      <w:r w:rsidRPr="007D0732">
        <w:t>(принадлежность к общественной организации (общественному движению)</w:t>
      </w:r>
    </w:p>
    <w:p w14:paraId="0AE35837" w14:textId="77777777" w:rsidR="00AA7AC9" w:rsidRPr="007D0732" w:rsidRDefault="00AA7AC9" w:rsidP="006D1DCA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523"/>
        <w:gridCol w:w="1176"/>
        <w:gridCol w:w="4111"/>
        <w:gridCol w:w="1701"/>
        <w:gridCol w:w="1222"/>
        <w:gridCol w:w="2122"/>
      </w:tblGrid>
      <w:tr w:rsidR="00AA7AC9" w:rsidRPr="007D0732" w14:paraId="78200B51" w14:textId="77777777" w:rsidTr="00E06B66">
        <w:tc>
          <w:tcPr>
            <w:tcW w:w="533" w:type="dxa"/>
            <w:vAlign w:val="center"/>
          </w:tcPr>
          <w:p w14:paraId="4EBBDB5E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№ п/п</w:t>
            </w:r>
          </w:p>
        </w:tc>
        <w:tc>
          <w:tcPr>
            <w:tcW w:w="4523" w:type="dxa"/>
            <w:vAlign w:val="center"/>
          </w:tcPr>
          <w:p w14:paraId="17DB977E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Фамилия, имя, отчество</w:t>
            </w:r>
          </w:p>
        </w:tc>
        <w:tc>
          <w:tcPr>
            <w:tcW w:w="1176" w:type="dxa"/>
            <w:vAlign w:val="center"/>
          </w:tcPr>
          <w:p w14:paraId="5E4F774A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Год рождения</w:t>
            </w:r>
          </w:p>
          <w:p w14:paraId="29A04CC4" w14:textId="77777777" w:rsidR="00AA7AC9" w:rsidRPr="007D0732" w:rsidRDefault="00AA7AC9" w:rsidP="00E06B66">
            <w:pPr>
              <w:jc w:val="center"/>
              <w:rPr>
                <w:sz w:val="14"/>
                <w:szCs w:val="18"/>
              </w:rPr>
            </w:pPr>
            <w:r w:rsidRPr="007D0732">
              <w:rPr>
                <w:sz w:val="14"/>
                <w:szCs w:val="18"/>
              </w:rPr>
              <w:t xml:space="preserve">(в возрасте </w:t>
            </w:r>
          </w:p>
          <w:p w14:paraId="05ADD0DA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4"/>
                <w:szCs w:val="18"/>
              </w:rPr>
              <w:t>16 лет – дополнительно число и месяц рождения)</w:t>
            </w:r>
          </w:p>
        </w:tc>
        <w:tc>
          <w:tcPr>
            <w:tcW w:w="4111" w:type="dxa"/>
            <w:vAlign w:val="center"/>
          </w:tcPr>
          <w:p w14:paraId="7831DFE8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Адрес места жительства</w:t>
            </w:r>
          </w:p>
        </w:tc>
        <w:tc>
          <w:tcPr>
            <w:tcW w:w="1701" w:type="dxa"/>
            <w:vAlign w:val="center"/>
          </w:tcPr>
          <w:p w14:paraId="2C67C7A3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Серия и номер паспорта или иного документа, удостоверяющего личность</w:t>
            </w:r>
          </w:p>
        </w:tc>
        <w:tc>
          <w:tcPr>
            <w:tcW w:w="1222" w:type="dxa"/>
            <w:vAlign w:val="center"/>
          </w:tcPr>
          <w:p w14:paraId="24627189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Дата внесения подписи</w:t>
            </w:r>
          </w:p>
        </w:tc>
        <w:tc>
          <w:tcPr>
            <w:tcW w:w="2122" w:type="dxa"/>
            <w:vAlign w:val="center"/>
          </w:tcPr>
          <w:p w14:paraId="6FAA6CE2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Подпись</w:t>
            </w:r>
          </w:p>
        </w:tc>
      </w:tr>
      <w:tr w:rsidR="00AA7AC9" w:rsidRPr="007D0732" w14:paraId="6109DC0A" w14:textId="77777777" w:rsidTr="00E06B66">
        <w:trPr>
          <w:trHeight w:val="640"/>
        </w:trPr>
        <w:tc>
          <w:tcPr>
            <w:tcW w:w="533" w:type="dxa"/>
          </w:tcPr>
          <w:p w14:paraId="005F0DF4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59A6EFE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744F505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1C9B10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519A60B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2A7E4020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486EE31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4BACEDFF" w14:textId="77777777" w:rsidTr="00E06B66">
        <w:trPr>
          <w:trHeight w:val="640"/>
        </w:trPr>
        <w:tc>
          <w:tcPr>
            <w:tcW w:w="533" w:type="dxa"/>
          </w:tcPr>
          <w:p w14:paraId="524B55C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2F27A870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1F759A0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7DA36B2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1531BE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6C631BB3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312AA29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33C6CDBE" w14:textId="77777777" w:rsidTr="00E06B66">
        <w:trPr>
          <w:trHeight w:val="640"/>
        </w:trPr>
        <w:tc>
          <w:tcPr>
            <w:tcW w:w="533" w:type="dxa"/>
          </w:tcPr>
          <w:p w14:paraId="443339B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C3AC2E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7554F1E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56D2572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5E659030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79595D4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745D20F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76DA3D6A" w14:textId="77777777" w:rsidTr="00E06B66">
        <w:trPr>
          <w:trHeight w:val="640"/>
        </w:trPr>
        <w:tc>
          <w:tcPr>
            <w:tcW w:w="533" w:type="dxa"/>
          </w:tcPr>
          <w:p w14:paraId="6CCFD16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BA1656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79BB624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4B70E00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1DA0CA6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3C809D7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2D24C65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325FEFF2" w14:textId="77777777" w:rsidTr="00E06B66">
        <w:trPr>
          <w:trHeight w:val="640"/>
        </w:trPr>
        <w:tc>
          <w:tcPr>
            <w:tcW w:w="533" w:type="dxa"/>
          </w:tcPr>
          <w:p w14:paraId="2D72F9B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2EE335E7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5D97B6E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04FDF6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33397FE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3FED925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18132AD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38BB5570" w14:textId="77777777" w:rsidTr="00E06B66">
        <w:trPr>
          <w:trHeight w:val="640"/>
        </w:trPr>
        <w:tc>
          <w:tcPr>
            <w:tcW w:w="533" w:type="dxa"/>
          </w:tcPr>
          <w:p w14:paraId="2584EF5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7DE503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26B9357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A45C3A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517046F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5B60703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1DBEB89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2598E9B6" w14:textId="77777777" w:rsidTr="00E06B66">
        <w:trPr>
          <w:trHeight w:val="640"/>
        </w:trPr>
        <w:tc>
          <w:tcPr>
            <w:tcW w:w="533" w:type="dxa"/>
          </w:tcPr>
          <w:p w14:paraId="05C97D7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1DDECE3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0798FBB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12FDE4D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313FDC0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79E8B18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6EF0C3E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1F068515" w14:textId="77777777" w:rsidTr="00E06B66">
        <w:trPr>
          <w:trHeight w:val="640"/>
        </w:trPr>
        <w:tc>
          <w:tcPr>
            <w:tcW w:w="533" w:type="dxa"/>
          </w:tcPr>
          <w:p w14:paraId="764AAEC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2A1FE2F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2452A2C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113A801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C517C4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2D197BE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45B3D53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08834E0D" w14:textId="77777777" w:rsidTr="00E06B66">
        <w:trPr>
          <w:trHeight w:val="640"/>
        </w:trPr>
        <w:tc>
          <w:tcPr>
            <w:tcW w:w="533" w:type="dxa"/>
          </w:tcPr>
          <w:p w14:paraId="582C26A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30D3E56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4C15841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7079BCC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94CD8C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6424BE6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70A86DA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55F610EF" w14:textId="77777777" w:rsidTr="00E06B66">
        <w:trPr>
          <w:trHeight w:val="640"/>
        </w:trPr>
        <w:tc>
          <w:tcPr>
            <w:tcW w:w="533" w:type="dxa"/>
          </w:tcPr>
          <w:p w14:paraId="30560CF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03CE53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6B32DF6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19B22E1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639F0BE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6799B90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0F5BF5E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5DC485D2" w14:textId="77777777" w:rsidTr="00E06B66">
        <w:trPr>
          <w:trHeight w:val="640"/>
        </w:trPr>
        <w:tc>
          <w:tcPr>
            <w:tcW w:w="533" w:type="dxa"/>
          </w:tcPr>
          <w:p w14:paraId="5BF4957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5117AF2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14A6733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509E9983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6F74079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5153ECE4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1BB3DA2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626970D6" w14:textId="77777777" w:rsidTr="00E06B66">
        <w:trPr>
          <w:trHeight w:val="640"/>
        </w:trPr>
        <w:tc>
          <w:tcPr>
            <w:tcW w:w="533" w:type="dxa"/>
          </w:tcPr>
          <w:p w14:paraId="574EB4F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01811BE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511770C3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0B4DC38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415208E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032D368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7890B47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63E5CD31" w14:textId="77777777" w:rsidTr="00E06B66">
        <w:trPr>
          <w:trHeight w:val="640"/>
        </w:trPr>
        <w:tc>
          <w:tcPr>
            <w:tcW w:w="533" w:type="dxa"/>
          </w:tcPr>
          <w:p w14:paraId="021AA68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537321E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02E919E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4393821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CF3928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7748A5B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390A86E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0CAC4C0D" w14:textId="77777777" w:rsidTr="00E06B66">
        <w:trPr>
          <w:trHeight w:val="640"/>
        </w:trPr>
        <w:tc>
          <w:tcPr>
            <w:tcW w:w="533" w:type="dxa"/>
          </w:tcPr>
          <w:p w14:paraId="01FDAE04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C09816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13B738B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7707E10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44FCE5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04AC87F3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69E837A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73D57442" w14:textId="77777777" w:rsidTr="00E06B66">
        <w:trPr>
          <w:trHeight w:val="640"/>
        </w:trPr>
        <w:tc>
          <w:tcPr>
            <w:tcW w:w="533" w:type="dxa"/>
          </w:tcPr>
          <w:p w14:paraId="48EE59A7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AF227B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36EAA5B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62E36E3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4A07F19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2DCB53B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6C577FF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16ABB52C" w14:textId="77777777" w:rsidTr="00E06B66">
        <w:trPr>
          <w:trHeight w:val="640"/>
        </w:trPr>
        <w:tc>
          <w:tcPr>
            <w:tcW w:w="533" w:type="dxa"/>
          </w:tcPr>
          <w:p w14:paraId="5ED9EB1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691D50A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24AB514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5B5A2FB7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2DE5634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541EBF4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3A9C3BB7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6511C001" w14:textId="77777777" w:rsidTr="00E06B66">
        <w:trPr>
          <w:trHeight w:val="640"/>
        </w:trPr>
        <w:tc>
          <w:tcPr>
            <w:tcW w:w="533" w:type="dxa"/>
          </w:tcPr>
          <w:p w14:paraId="54521CB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6D24A07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312D35C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E75A60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727043D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57E7B0B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6E73A1C4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</w:tbl>
    <w:p w14:paraId="74FFE477" w14:textId="77777777" w:rsidR="00AA7AC9" w:rsidRPr="007D0732" w:rsidRDefault="00AA7AC9" w:rsidP="006D1DCA">
      <w:pPr>
        <w:pBdr>
          <w:bottom w:val="single" w:sz="12" w:space="1" w:color="auto"/>
        </w:pBdr>
        <w:ind w:left="-284"/>
        <w:jc w:val="both"/>
        <w:rPr>
          <w:sz w:val="28"/>
          <w:szCs w:val="28"/>
        </w:rPr>
      </w:pPr>
      <w:r w:rsidRPr="007D0732">
        <w:rPr>
          <w:sz w:val="28"/>
          <w:szCs w:val="28"/>
        </w:rPr>
        <w:t>Подписной лист заверяю</w:t>
      </w:r>
    </w:p>
    <w:p w14:paraId="17EC9DF9" w14:textId="77777777" w:rsidR="00AA7AC9" w:rsidRPr="007D0732" w:rsidRDefault="00AA7AC9" w:rsidP="006D1DCA">
      <w:pPr>
        <w:pBdr>
          <w:bottom w:val="single" w:sz="12" w:space="1" w:color="auto"/>
        </w:pBdr>
        <w:ind w:left="-284"/>
        <w:jc w:val="both"/>
        <w:rPr>
          <w:sz w:val="28"/>
          <w:szCs w:val="28"/>
          <w:u w:val="single"/>
        </w:rPr>
      </w:pPr>
      <w:r w:rsidRPr="007D0732">
        <w:rPr>
          <w:sz w:val="28"/>
          <w:szCs w:val="28"/>
        </w:rPr>
        <w:t>_______________________________________________________________________________________________________</w:t>
      </w:r>
    </w:p>
    <w:p w14:paraId="6B750CEE" w14:textId="77777777" w:rsidR="00AA7AC9" w:rsidRPr="007D0732" w:rsidRDefault="00AA7AC9" w:rsidP="006D1DCA">
      <w:pPr>
        <w:pBdr>
          <w:bottom w:val="single" w:sz="12" w:space="1" w:color="auto"/>
        </w:pBdr>
        <w:ind w:left="-284"/>
        <w:jc w:val="both"/>
        <w:rPr>
          <w:color w:val="000000"/>
          <w:sz w:val="28"/>
          <w:szCs w:val="28"/>
        </w:rPr>
      </w:pPr>
    </w:p>
    <w:p w14:paraId="047DFE80" w14:textId="77777777" w:rsidR="00AA7AC9" w:rsidRPr="007D0732" w:rsidRDefault="00AA7AC9" w:rsidP="008814F6">
      <w:pPr>
        <w:jc w:val="center"/>
      </w:pPr>
      <w:r w:rsidRPr="007D0732">
        <w:t xml:space="preserve"> (фамилия, имя, отчество, адрес места жительства, серия, номер и дата выдачи паспорта гражданина (иного документа, удостоверяющего личность), наименование выдавшего его органа, подпис</w:t>
      </w:r>
      <w:r>
        <w:t xml:space="preserve">ь кандидата </w:t>
      </w:r>
      <w:proofErr w:type="gramStart"/>
      <w:r>
        <w:t>и  дата</w:t>
      </w:r>
      <w:proofErr w:type="gramEnd"/>
      <w:r>
        <w:t xml:space="preserve"> ее внесения</w:t>
      </w:r>
      <w:r w:rsidRPr="007D0732">
        <w:t>)</w:t>
      </w:r>
    </w:p>
    <w:p w14:paraId="709927AC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  <w:sectPr w:rsidR="00AA7AC9" w:rsidRPr="007D0732" w:rsidSect="00E06B66">
          <w:pgSz w:w="16838" w:h="11906" w:orient="landscape"/>
          <w:pgMar w:top="851" w:right="851" w:bottom="709" w:left="760" w:header="709" w:footer="454" w:gutter="0"/>
          <w:cols w:space="708"/>
          <w:docGrid w:linePitch="381"/>
        </w:sectPr>
      </w:pPr>
    </w:p>
    <w:p w14:paraId="3E93F403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lastRenderedPageBreak/>
        <w:t>Приложение 4</w:t>
      </w:r>
    </w:p>
    <w:p w14:paraId="4D04DAC0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14:paraId="4E48D26A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ИЗБИРАТЕЛЬНЫЙ БЮЛЛЕТЕНЬ</w:t>
      </w:r>
    </w:p>
    <w:p w14:paraId="5ABCFE1A" w14:textId="77777777" w:rsidR="00AA7AC9" w:rsidRDefault="00AA7AC9" w:rsidP="002832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 xml:space="preserve">ДЛЯ ГОЛОСОВАНИЯ НА </w:t>
      </w:r>
      <w:proofErr w:type="gramStart"/>
      <w:r w:rsidRPr="007D073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ЫБОРАХ </w:t>
      </w:r>
      <w:r>
        <w:rPr>
          <w:b/>
          <w:sz w:val="28"/>
          <w:szCs w:val="28"/>
        </w:rPr>
        <w:br/>
        <w:t xml:space="preserve"> В</w:t>
      </w:r>
      <w:proofErr w:type="gramEnd"/>
      <w:r>
        <w:rPr>
          <w:b/>
          <w:sz w:val="28"/>
          <w:szCs w:val="28"/>
        </w:rPr>
        <w:t xml:space="preserve"> МОЛОДЕЖНЫЙ ПАРЛАМЕНТ </w:t>
      </w:r>
    </w:p>
    <w:p w14:paraId="1F6D243B" w14:textId="77777777" w:rsidR="00AA7AC9" w:rsidRPr="007D0732" w:rsidRDefault="00AA7AC9" w:rsidP="002832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ДОНЕЦКОЙ НАРОДНОЙ РЕСПУБЛИКИ</w:t>
      </w:r>
    </w:p>
    <w:p w14:paraId="3913BDC8" w14:textId="77777777" w:rsidR="00AA7AC9" w:rsidRPr="007D0732" w:rsidRDefault="00AA7AC9" w:rsidP="006D1DCA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</w:p>
    <w:p w14:paraId="45646D09" w14:textId="77777777" w:rsidR="00AA7AC9" w:rsidRPr="007D0732" w:rsidRDefault="00AA7AC9" w:rsidP="00AA7AC9">
      <w:pPr>
        <w:widowControl w:val="0"/>
        <w:tabs>
          <w:tab w:val="left" w:pos="284"/>
        </w:tabs>
        <w:ind w:left="96"/>
        <w:jc w:val="center"/>
        <w:rPr>
          <w:b/>
          <w:bCs/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_________________________________________________________________________</w:t>
      </w:r>
    </w:p>
    <w:p w14:paraId="38B7C1C5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7C9171B0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"____" ________________20___ года</w:t>
      </w:r>
    </w:p>
    <w:p w14:paraId="72C365F2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tbl>
      <w:tblPr>
        <w:tblW w:w="10064" w:type="dxa"/>
        <w:tblInd w:w="25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AA7AC9" w:rsidRPr="007D0732" w14:paraId="004FFC96" w14:textId="77777777" w:rsidTr="00E06B66">
        <w:trPr>
          <w:cantSplit/>
          <w:trHeight w:val="317"/>
        </w:trPr>
        <w:tc>
          <w:tcPr>
            <w:tcW w:w="1006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D2ADC3D" w14:textId="77777777" w:rsidR="00AA7AC9" w:rsidRPr="007D0732" w:rsidRDefault="00AA7AC9" w:rsidP="00E06B66">
            <w:pPr>
              <w:keepNext/>
              <w:jc w:val="center"/>
              <w:outlineLvl w:val="1"/>
              <w:rPr>
                <w:b/>
                <w:i/>
                <w:iCs/>
                <w:caps/>
              </w:rPr>
            </w:pPr>
            <w:r w:rsidRPr="007D0732">
              <w:rPr>
                <w:b/>
                <w:i/>
                <w:iCs/>
                <w:caps/>
              </w:rPr>
              <w:t>Разъяснение порядка заполнения избирательного бюллетеня</w:t>
            </w:r>
          </w:p>
        </w:tc>
      </w:tr>
      <w:tr w:rsidR="00AA7AC9" w:rsidRPr="007D0732" w14:paraId="567A8E41" w14:textId="77777777" w:rsidTr="00E06B66">
        <w:trPr>
          <w:cantSplit/>
          <w:trHeight w:val="933"/>
        </w:trPr>
        <w:tc>
          <w:tcPr>
            <w:tcW w:w="10064" w:type="dxa"/>
            <w:tcBorders>
              <w:top w:val="single" w:sz="8" w:space="0" w:color="auto"/>
              <w:bottom w:val="single" w:sz="12" w:space="0" w:color="auto"/>
            </w:tcBorders>
          </w:tcPr>
          <w:p w14:paraId="1799B39A" w14:textId="77777777" w:rsidR="00AA7AC9" w:rsidRPr="007D0732" w:rsidRDefault="00AA7AC9" w:rsidP="00E06B66">
            <w:pPr>
              <w:rPr>
                <w:i/>
                <w:iCs/>
              </w:rPr>
            </w:pPr>
            <w:r w:rsidRPr="007D0732">
              <w:rPr>
                <w:i/>
                <w:iCs/>
              </w:rPr>
              <w:t xml:space="preserve">Поставьте любой знак в пустом квадрате справа от фамилии только одного зарегистрированного кандидата, в пользу которого сделан выбор. </w:t>
            </w:r>
          </w:p>
          <w:p w14:paraId="7E8BDBC2" w14:textId="77777777" w:rsidR="00AA7AC9" w:rsidRPr="007D0732" w:rsidRDefault="00AA7AC9" w:rsidP="00E06B66">
            <w:pPr>
              <w:rPr>
                <w:i/>
                <w:iCs/>
              </w:rPr>
            </w:pPr>
            <w:r w:rsidRPr="007D0732">
              <w:rPr>
                <w:i/>
                <w:iCs/>
              </w:rPr>
              <w:t xml:space="preserve">Избирательный бюллетень, </w:t>
            </w:r>
            <w:r w:rsidRPr="007D0732">
              <w:rPr>
                <w:i/>
              </w:rPr>
              <w:t>в котором не содержится отметок в квадратах, расположенных справа от сведений о зарегистрированных кандидатах, или знак (знаки) проставлен (проставлены) более чем в одном квадрате, считается недействительным</w:t>
            </w:r>
            <w:r w:rsidRPr="007D0732">
              <w:rPr>
                <w:i/>
                <w:iCs/>
              </w:rPr>
              <w:t>.</w:t>
            </w:r>
          </w:p>
        </w:tc>
      </w:tr>
    </w:tbl>
    <w:p w14:paraId="36B02B81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2739"/>
      </w:tblGrid>
      <w:tr w:rsidR="00AA7AC9" w:rsidRPr="007D0732" w14:paraId="5915E3A2" w14:textId="77777777" w:rsidTr="00E06B66">
        <w:trPr>
          <w:trHeight w:val="1525"/>
        </w:trPr>
        <w:tc>
          <w:tcPr>
            <w:tcW w:w="3521" w:type="dxa"/>
            <w:vAlign w:val="center"/>
          </w:tcPr>
          <w:p w14:paraId="1F81D02D" w14:textId="77777777" w:rsidR="00AA7AC9" w:rsidRPr="007D0732" w:rsidRDefault="00AA7AC9" w:rsidP="00E06B66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521C1FCB" w14:textId="77777777" w:rsidR="00AA7AC9" w:rsidRPr="007D0732" w:rsidRDefault="00AA7AC9" w:rsidP="00E06B66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1BFC9999" w14:textId="77777777" w:rsidR="00AA7AC9" w:rsidRPr="007D0732" w:rsidRDefault="00AA7AC9" w:rsidP="00E06B66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449D36CF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5E4C6DD4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16C1AE" wp14:editId="7510F85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59690</wp:posOffset>
                      </wp:positionV>
                      <wp:extent cx="1081405" cy="437515"/>
                      <wp:effectExtent l="0" t="0" r="36195" b="19685"/>
                      <wp:wrapNone/>
                      <wp:docPr id="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EA3D5" id="Rectangle 2" o:spid="_x0000_s1026" style="position:absolute;margin-left:20.3pt;margin-top:4.7pt;width:85.15pt;height: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0iIAIAADw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is+58yKnkr0&#10;mUQTtjWKTaM8g/MlRT26B4wJencP8ptnFtYdRalbRBg6JWoiVcT47NmDaHh6yrbDB6gJXewCJKUO&#10;DfYRkDRgh1SQ47kg6hCYpMsiXxSznJhJ8s1eX82LefpClE+vHfrwTkHP4qHiSNwTutjf+xDZiPIp&#10;JLEHo+uNNiYZ2G7XBtleUHNs0jqh+8swY9lQ8ev5dJ6Qn/n8JUSe1t8geh2oy43uK744B4kyyvbW&#10;1qkHg9BmPBNlY086RunGEmyhPpKMCGML08jRoQP8wdlA7Vtx/30nUHFm3lsqxXUxm8V+T8ZsfjUl&#10;Ay8920uPsJKgKh44G4/rMM7IzqFuO/qpSLlbuKXyNTopG0s7sjqRpRZNgp/GKc7ApZ2ifg396icA&#10;AAD//wMAUEsDBBQABgAIAAAAIQBvKMlb3AAAAAcBAAAPAAAAZHJzL2Rvd25yZXYueG1sTI7BTsMw&#10;EETvSPyDtUjcqN20Kk2IUyFQkTi26YXbJl6SQLyOYqcNfD3mBMfRjN68fDfbXpxp9J1jDcuFAkFc&#10;O9Nxo+FU7u+2IHxANtg7Jg1f5GFXXF/lmBl34QOdj6EREcI+Qw1tCEMmpa9bsugXbiCO3bsbLYYY&#10;x0aaES8RbnuZKLWRFjuODy0O9NRS/XmcrIaqS074fShflE33q/A6lx/T27PWtzfz4wOIQHP4G8Ov&#10;flSHIjpVbmLjRa9hrTZxqSFdg4h1slQpiErD/XYFssjlf//iBwAA//8DAFBLAQItABQABgAIAAAA&#10;IQC2gziS/gAAAOEBAAATAAAAAAAAAAAAAAAAAAAAAABbQ29udGVudF9UeXBlc10ueG1sUEsBAi0A&#10;FAAGAAgAAAAhADj9If/WAAAAlAEAAAsAAAAAAAAAAAAAAAAALwEAAF9yZWxzLy5yZWxzUEsBAi0A&#10;FAAGAAgAAAAhAI5bXSIgAgAAPAQAAA4AAAAAAAAAAAAAAAAALgIAAGRycy9lMm9Eb2MueG1sUEsB&#10;Ai0AFAAGAAgAAAAhAG8oyVvcAAAABwEAAA8AAAAAAAAAAAAAAAAAegQAAGRycy9kb3ducmV2Lnht&#10;bFBLBQYAAAAABAAEAPMAAACDBQAAAAA=&#10;"/>
                  </w:pict>
                </mc:Fallback>
              </mc:AlternateContent>
            </w:r>
          </w:p>
          <w:p w14:paraId="351E348F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62D323EB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</w:tr>
      <w:tr w:rsidR="00AA7AC9" w:rsidRPr="007D0732" w14:paraId="5C837721" w14:textId="77777777" w:rsidTr="00E06B66">
        <w:trPr>
          <w:trHeight w:val="1405"/>
        </w:trPr>
        <w:tc>
          <w:tcPr>
            <w:tcW w:w="3521" w:type="dxa"/>
            <w:vAlign w:val="center"/>
          </w:tcPr>
          <w:p w14:paraId="37CAA1F5" w14:textId="77777777" w:rsidR="00AA7AC9" w:rsidRPr="007D0732" w:rsidRDefault="00AA7AC9" w:rsidP="00E06B66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73B40141" w14:textId="77777777" w:rsidR="00AA7AC9" w:rsidRPr="007D0732" w:rsidRDefault="00AA7AC9" w:rsidP="00E06B66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5BA0FEDE" w14:textId="77777777" w:rsidR="00AA7AC9" w:rsidRPr="007D0732" w:rsidRDefault="00AA7AC9" w:rsidP="00E06B66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4A5E65FC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227B5E7F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1504EB" wp14:editId="6C6A6C08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15240</wp:posOffset>
                      </wp:positionV>
                      <wp:extent cx="1081405" cy="437515"/>
                      <wp:effectExtent l="0" t="0" r="36195" b="19685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1D3C2" id="Rectangle 3" o:spid="_x0000_s1026" style="position:absolute;margin-left:20.3pt;margin-top:1.2pt;width:85.15pt;height:3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j7IAIAADwEAAAOAAAAZHJzL2Uyb0RvYy54bWysU21v0zAQ/o7Ef7D8nSbpEtZFTaepowhp&#10;wMTgB7iOk1j4jbPbdPz6nZ2udMAnhD9YPt/58XPP3S2vD1qRvQAvrWloMcspEYbbVpq+od++bt4s&#10;KPGBmZYpa0RDH4Wn16vXr5ajq8XcDla1AgiCGF+PrqFDCK7OMs8HoZmfWScMOjsLmgU0oc9aYCOi&#10;a5XN8/xtNlpoHVguvMfb28lJVwm/6wQPn7vOi0BUQ5FbSDukfRv3bLVkdQ/MDZIfabB/YKGZNPjp&#10;CeqWBUZ2IP+A0pKD9bYLM251ZrtOcpFywGyK/LdsHgbmRMoFxfHuJJP/f7D80/4eiGwbWlJimMYS&#10;fUHRmOmVIBdRntH5GqMe3D3EBL27s/y7J8auB4wSNwB2HARrkVQR47MXD6Lh8SnZjh9ti+hsF2xS&#10;6tCBjoCoATmkgjyeCiIOgXC8LPJFUeYVJRx95cVlVVTpC1Y/v3bgw3thNYmHhgJyT+hsf+dDZMPq&#10;55DE3irZbqRSyYB+u1ZA9gybY5PWEd2fhylDxoZeVfMqIb/w+XOIPK2/QWgZsMuV1A1dnIJYHWV7&#10;Z9rUg4FJNZ2RsjJHHaN0Uwm2tn1EGcFOLYwjh4fBwk9KRmzfhvofOwaCEvXBYCmuirKM/Z6Msrqc&#10;owHnnu25hxmOUA0NlEzHdZhmZOdA9gP+VKTcjb3B8nUyKRtLO7E6ksUWTYIfxynOwLmdon4N/eoJ&#10;AAD//wMAUEsDBBQABgAIAAAAIQCFV7Il3AAAAAcBAAAPAAAAZHJzL2Rvd25yZXYueG1sTI7BTsMw&#10;EETvSPyDtUjcqJ20KjRkUyFQkTi26YXbJl6SQGxHsdMGvh5zosfRjN68fDubXpx49J2zCMlCgWBb&#10;O93ZBuFY7u4eQPhAVlPvLCN8s4dtcX2VU6bd2e75dAiNiBDrM0JoQxgyKX3dsiG/cAPb2H240VCI&#10;cWykHukc4aaXqVJraaiz8aGlgZ9brr8Ok0GouvRIP/vyVZnNbhne5vJzen9BvL2Znx5BBJ7D/xj+&#10;9KM6FNGpcpPVXvQIK7WOS4R0BSLWaaI2ICqE+2QJssjlpX/xCwAA//8DAFBLAQItABQABgAIAAAA&#10;IQC2gziS/gAAAOEBAAATAAAAAAAAAAAAAAAAAAAAAABbQ29udGVudF9UeXBlc10ueG1sUEsBAi0A&#10;FAAGAAgAAAAhADj9If/WAAAAlAEAAAsAAAAAAAAAAAAAAAAALwEAAF9yZWxzLy5yZWxzUEsBAi0A&#10;FAAGAAgAAAAhAIptqPsgAgAAPAQAAA4AAAAAAAAAAAAAAAAALgIAAGRycy9lMm9Eb2MueG1sUEsB&#10;Ai0AFAAGAAgAAAAhAIVXsiXcAAAABwEAAA8AAAAAAAAAAAAAAAAAegQAAGRycy9kb3ducmV2Lnht&#10;bFBLBQYAAAAABAAEAPMAAACDBQAAAAA=&#10;"/>
                  </w:pict>
                </mc:Fallback>
              </mc:AlternateContent>
            </w:r>
          </w:p>
          <w:p w14:paraId="71E501D4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79841E18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</w:tr>
      <w:tr w:rsidR="00AA7AC9" w:rsidRPr="007D0732" w14:paraId="293308CC" w14:textId="77777777" w:rsidTr="00E06B66">
        <w:trPr>
          <w:trHeight w:val="1397"/>
        </w:trPr>
        <w:tc>
          <w:tcPr>
            <w:tcW w:w="3521" w:type="dxa"/>
            <w:vAlign w:val="center"/>
          </w:tcPr>
          <w:p w14:paraId="3A7E02EF" w14:textId="77777777" w:rsidR="00AA7AC9" w:rsidRPr="007D0732" w:rsidRDefault="00AA7AC9" w:rsidP="00E06B66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0F434B6A" w14:textId="77777777" w:rsidR="00AA7AC9" w:rsidRPr="007D0732" w:rsidRDefault="00AA7AC9" w:rsidP="00E06B66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23B0EB04" w14:textId="77777777" w:rsidR="00AA7AC9" w:rsidRPr="007D0732" w:rsidRDefault="00AA7AC9" w:rsidP="00E06B66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5534B332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61CB6E96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BF65BE" wp14:editId="4EAF0729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12065</wp:posOffset>
                      </wp:positionV>
                      <wp:extent cx="1081405" cy="437515"/>
                      <wp:effectExtent l="0" t="0" r="36195" b="19685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9C818" id="Rectangle 4" o:spid="_x0000_s1026" style="position:absolute;margin-left:20.3pt;margin-top:.95pt;width:85.15pt;height:3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CbIAIAADwEAAAOAAAAZHJzL2Uyb0RvYy54bWysU21v0zAQ/o7Ef7D8nSbpEtZFTaepowhp&#10;wMTgB7iOk1j4jbPbdPz6nZ2udMAnhD9YPt/58XPP3S2vD1qRvQAvrWloMcspEYbbVpq+od++bt4s&#10;KPGBmZYpa0RDH4Wn16vXr5ajq8XcDla1AgiCGF+PrqFDCK7OMs8HoZmfWScMOjsLmgU0oc9aYCOi&#10;a5XN8/xtNlpoHVguvMfb28lJVwm/6wQPn7vOi0BUQ5FbSDukfRv3bLVkdQ/MDZIfabB/YKGZNPjp&#10;CeqWBUZ2IP+A0pKD9bYLM251ZrtOcpFywGyK/LdsHgbmRMoFxfHuJJP/f7D80/4eiGwbekGJYRpL&#10;9AVFY6ZXgpRRntH5GqMe3D3EBL27s/y7J8auB4wSNwB2HARrkVQR47MXD6Lh8SnZjh9ti+hsF2xS&#10;6tCBjoCoATmkgjyeCiIOgXC8LPJFUeYVJRx95cVlVVTpC1Y/v3bgw3thNYmHhgJyT+hsf+dDZMPq&#10;55DE3irZbqRSyYB+u1ZA9gybY5PWEd2fhylDxoZeVfMqIb/w+XOIPK2/QWgZsMuV1A1dnIJYHWV7&#10;Z9rUg4FJNZ2RsjJHHaN0Uwm2tn1EGcFOLYwjh4fBwk9KRmzfhvofOwaCEvXBYCmuirKM/Z6Msrqc&#10;owHnnu25hxmOUA0NlEzHdZhmZOdA9gP+VKTcjb3B8nUyKRtLO7E6ksUWTYIfxynOwLmdon4N/eoJ&#10;AAD//wMAUEsDBBQABgAIAAAAIQCj9cNt3AAAAAcBAAAPAAAAZHJzL2Rvd25yZXYueG1sTI7BTsMw&#10;EETvSPyDtUjcqN2AShviVAhUJI5teuG2SZYkEK+j2GkDX89ygtvszGj2ZdvZ9epEY+g8W1guDCji&#10;ytcdNxaOxe5mDSpE5Bp7z2ThiwJs88uLDNPan3lPp0NslIxwSNFCG+OQah2qlhyGhR+IJXv3o8Mo&#10;59joesSzjLteJ8astMOO5UOLAz21VH0eJmeh7JIjfu+LF+M2u9v4Ohcf09uztddX8+MDqEhz/CvD&#10;L76gQy5MpZ+4Dqq3cGdW0hR/A0riZGlElBbuzRp0nun//PkPAAAA//8DAFBLAQItABQABgAIAAAA&#10;IQC2gziS/gAAAOEBAAATAAAAAAAAAAAAAAAAAAAAAABbQ29udGVudF9UeXBlc10ueG1sUEsBAi0A&#10;FAAGAAgAAAAhADj9If/WAAAAlAEAAAsAAAAAAAAAAAAAAAAALwEAAF9yZWxzLy5yZWxzUEsBAi0A&#10;FAAGAAgAAAAhAFXl8JsgAgAAPAQAAA4AAAAAAAAAAAAAAAAALgIAAGRycy9lMm9Eb2MueG1sUEsB&#10;Ai0AFAAGAAgAAAAhAKP1w23cAAAABwEAAA8AAAAAAAAAAAAAAAAAegQAAGRycy9kb3ducmV2Lnht&#10;bFBLBQYAAAAABAAEAPMAAACDBQAAAAA=&#10;"/>
                  </w:pict>
                </mc:Fallback>
              </mc:AlternateContent>
            </w:r>
          </w:p>
          <w:p w14:paraId="545E6022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439AEAEB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</w:tr>
      <w:tr w:rsidR="00AA7AC9" w:rsidRPr="007D0732" w14:paraId="6CBA633A" w14:textId="77777777" w:rsidTr="00E06B66">
        <w:trPr>
          <w:trHeight w:val="1397"/>
        </w:trPr>
        <w:tc>
          <w:tcPr>
            <w:tcW w:w="3521" w:type="dxa"/>
            <w:vAlign w:val="center"/>
          </w:tcPr>
          <w:p w14:paraId="25E54244" w14:textId="77777777" w:rsidR="00AA7AC9" w:rsidRPr="007D0732" w:rsidRDefault="00AA7AC9" w:rsidP="00D9779B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672C0178" w14:textId="77777777" w:rsidR="00AA7AC9" w:rsidRPr="007D0732" w:rsidRDefault="00AA7AC9" w:rsidP="00D9779B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1E413F79" w14:textId="77777777" w:rsidR="00AA7AC9" w:rsidRPr="007D0732" w:rsidRDefault="00AA7AC9" w:rsidP="00D9779B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482CC77E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78EE1200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B28145" wp14:editId="7A15F194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12065</wp:posOffset>
                      </wp:positionV>
                      <wp:extent cx="1081405" cy="437515"/>
                      <wp:effectExtent l="0" t="0" r="36195" b="19685"/>
                      <wp:wrapNone/>
                      <wp:docPr id="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2F90F" id="Rectangle 4" o:spid="_x0000_s1026" style="position:absolute;margin-left:20.3pt;margin-top:.95pt;width:85.15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iEIAIAADwEAAAOAAAAZHJzL2Uyb0RvYy54bWysU9uO0zAQfUfiHyy/0yQlYbtR09WqSxHS&#10;AisWPsB1nMTCN8Zu0/L1jJ1u6QJPCD9YHs/4+MyZmeXNQSuyF+ClNQ0tZjklwnDbStM39OuXzasF&#10;JT4w0zJljWjoUXh6s3r5Yjm6WsztYFUrgCCI8fXoGjqE4Oos83wQmvmZdcKgs7OgWUAT+qwFNiK6&#10;Vtk8z99ko4XWgeXCe7y9m5x0lfC7TvDwqeu8CEQ1FLmFtEPat3HPVktW98DcIPmJBvsHFppJg5+e&#10;oe5YYGQH8g8oLTlYb7sw41ZntuskFykHzKbIf8vmcWBOpFxQHO/OMvn/B8s/7h+AyLahc0oM01ii&#10;zygaM70SpIzyjM7XGPXoHiAm6N295d88MXY9YJS4BbDjIFiLpIoYnz17EA2PT8l2/GBbRGe7YJNS&#10;hw50BEQNyCEV5HguiDgEwvGyyBdFmVeUcPSVr6+qokpfsPrptQMf3gmrSTw0FJB7Qmf7ex8iG1Y/&#10;hST2Vsl2I5VKBvTbtQKyZ9gcm7RO6P4yTBkyNvS6mlcJ+ZnPX0Lkaf0NQsuAXa6kbujiHMTqKNtb&#10;06YeDEyq6YyUlTnpGKWbSrC17RFlBDu1MI4cHgYLPygZsX0b6r/vGAhK1HuDpbguyjL2ezLK6mqO&#10;Blx6tpceZjhCNTRQMh3XYZqRnQPZD/hTkXI39hbL18mkbCztxOpEFls0CX4apzgDl3aK+jX0q58A&#10;AAD//wMAUEsDBBQABgAIAAAAIQCj9cNt3AAAAAcBAAAPAAAAZHJzL2Rvd25yZXYueG1sTI7BTsMw&#10;EETvSPyDtUjcqN2AShviVAhUJI5teuG2SZYkEK+j2GkDX89ygtvszGj2ZdvZ9epEY+g8W1guDCji&#10;ytcdNxaOxe5mDSpE5Bp7z2ThiwJs88uLDNPan3lPp0NslIxwSNFCG+OQah2qlhyGhR+IJXv3o8Mo&#10;59joesSzjLteJ8astMOO5UOLAz21VH0eJmeh7JIjfu+LF+M2u9v4Ohcf09uztddX8+MDqEhz/CvD&#10;L76gQy5MpZ+4Dqq3cGdW0hR/A0riZGlElBbuzRp0nun//PkPAAAA//8DAFBLAQItABQABgAIAAAA&#10;IQC2gziS/gAAAOEBAAATAAAAAAAAAAAAAAAAAAAAAABbQ29udGVudF9UeXBlc10ueG1sUEsBAi0A&#10;FAAGAAgAAAAhADj9If/WAAAAlAEAAAsAAAAAAAAAAAAAAAAALwEAAF9yZWxzLy5yZWxzUEsBAi0A&#10;FAAGAAgAAAAhAGZQGIQgAgAAPAQAAA4AAAAAAAAAAAAAAAAALgIAAGRycy9lMm9Eb2MueG1sUEsB&#10;Ai0AFAAGAAgAAAAhAKP1w23cAAAABwEAAA8AAAAAAAAAAAAAAAAAegQAAGRycy9kb3ducmV2Lnht&#10;bFBLBQYAAAAABAAEAPMAAACDBQAAAAA=&#10;"/>
                  </w:pict>
                </mc:Fallback>
              </mc:AlternateContent>
            </w:r>
          </w:p>
          <w:p w14:paraId="6035730C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7D8B86AC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</w:tr>
      <w:tr w:rsidR="00AA7AC9" w:rsidRPr="007D0732" w14:paraId="74DB48F4" w14:textId="77777777" w:rsidTr="00E06B66">
        <w:trPr>
          <w:trHeight w:val="1397"/>
        </w:trPr>
        <w:tc>
          <w:tcPr>
            <w:tcW w:w="3521" w:type="dxa"/>
            <w:vAlign w:val="center"/>
          </w:tcPr>
          <w:p w14:paraId="457D93E4" w14:textId="77777777" w:rsidR="00AA7AC9" w:rsidRPr="007D0732" w:rsidRDefault="00AA7AC9" w:rsidP="00D9779B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7D9F7A5A" w14:textId="77777777" w:rsidR="00AA7AC9" w:rsidRPr="007D0732" w:rsidRDefault="00AA7AC9" w:rsidP="00D9779B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6A25B771" w14:textId="77777777" w:rsidR="00AA7AC9" w:rsidRPr="007D0732" w:rsidRDefault="00AA7AC9" w:rsidP="00D9779B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43FB67DB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1ECC156D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E1BFD7" wp14:editId="0D89655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12065</wp:posOffset>
                      </wp:positionV>
                      <wp:extent cx="1081405" cy="437515"/>
                      <wp:effectExtent l="0" t="0" r="36195" b="19685"/>
                      <wp:wrapNone/>
                      <wp:docPr id="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3BC2B" id="Rectangle 4" o:spid="_x0000_s1026" style="position:absolute;margin-left:20.3pt;margin-top:.95pt;width:85.15pt;height:3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GkHwIAADwEAAAOAAAAZHJzL2Uyb0RvYy54bWysU9uO0zAQfUfiHyy/0yQlYbtR09WqSxHS&#10;AisWPsB1nMTCN8Zu0/L1jJ1u6QJPCD9YHs/4+MyZmeXNQSuyF+ClNQ0tZjklwnDbStM39OuXzasF&#10;JT4w0zJljWjoUXh6s3r5Yjm6WsztYFUrgCCI8fXoGjqE4Oos83wQmvmZdcKgs7OgWUAT+qwFNiK6&#10;Vtk8z99ko4XWgeXCe7y9m5x0lfC7TvDwqeu8CEQ1FLmFtEPat3HPVktW98DcIPmJBvsHFppJg5+e&#10;oe5YYGQH8g8oLTlYb7sw41ZntuskFykHzKbIf8vmcWBOpFxQHO/OMvn/B8s/7h+AyBZrR4lhGkv0&#10;GUVjpleClFGe0fkaox7dA8QEvbu3/Jsnxq4HjBK3AHYcBGuRVBHjs2cPouHxKdmOH2yL6GwXbFLq&#10;0IGOgKgBOaSCHM8FEYdAOF4W+aIo84oSjr7y9VVVVOkLVj+9duDDO2E1iYeGAnJP6Gx/70Nkw+qn&#10;kMTeKtlupFLJgH67VkD2DJtjk9YJ3V+GKUPGhl5X8yohP/P5S4g8rb9BaBmwy5XUDV2cg1gdZXtr&#10;2tSDgUk1nZGyMicdo3RTCba2PaKMYKcWxpHDw2DhByUjtm9D/fcdA0GJem+wFNdFWcZ+T0ZZXc3R&#10;gEvP9tLDDEeohgZKpuM6TDOycyD7AX8qUu7G3mL5OpmUjaWdWJ3IYosmwU/jFGfg0k5Rv4Z+9RMA&#10;AP//AwBQSwMEFAAGAAgAAAAhAKP1w23cAAAABwEAAA8AAABkcnMvZG93bnJldi54bWxMjsFOwzAQ&#10;RO9I/IO1SNyo3YBKG+JUCFQkjm164bZJliQQr6PYaQNfz3KC2+zMaPZl29n16kRj6DxbWC4MKOLK&#10;1x03Fo7F7mYNKkTkGnvPZOGLAmzzy4sM09qfeU+nQ2yUjHBI0UIb45BqHaqWHIaFH4gle/ejwyjn&#10;2Oh6xLOMu14nxqy0w47lQ4sDPbVUfR4mZ6HskiN+74sX4za72/g6Fx/T27O111fz4wOoSHP8K8Mv&#10;vqBDLkyln7gOqrdwZ1bSFH8DSuJkaUSUFu7NGnSe6f/8+Q8AAAD//wMAUEsBAi0AFAAGAAgAAAAh&#10;ALaDOJL+AAAA4QEAABMAAAAAAAAAAAAAAAAAAAAAAFtDb250ZW50X1R5cGVzXS54bWxQSwECLQAU&#10;AAYACAAAACEAOP0h/9YAAACUAQAACwAAAAAAAAAAAAAAAAAvAQAAX3JlbHMvLnJlbHNQSwECLQAU&#10;AAYACAAAACEAM48hpB8CAAA8BAAADgAAAAAAAAAAAAAAAAAuAgAAZHJzL2Uyb0RvYy54bWxQSwEC&#10;LQAUAAYACAAAACEAo/XDbdwAAAAHAQAADwAAAAAAAAAAAAAAAAB5BAAAZHJzL2Rvd25yZXYueG1s&#10;UEsFBgAAAAAEAAQA8wAAAIIFAAAAAA==&#10;"/>
                  </w:pict>
                </mc:Fallback>
              </mc:AlternateContent>
            </w:r>
          </w:p>
          <w:p w14:paraId="165EBA69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4B221061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1B8AB22D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14:paraId="32E233CD" w14:textId="77777777" w:rsidR="00AA7AC9" w:rsidRPr="007D0732" w:rsidRDefault="00AA7AC9" w:rsidP="001F7658">
      <w:pPr>
        <w:spacing w:line="360" w:lineRule="auto"/>
        <w:jc w:val="right"/>
        <w:rPr>
          <w:bCs/>
          <w:color w:val="000000"/>
          <w:sz w:val="28"/>
          <w:szCs w:val="28"/>
        </w:rPr>
      </w:pPr>
      <w:r w:rsidRPr="007D0732">
        <w:rPr>
          <w:sz w:val="28"/>
          <w:szCs w:val="28"/>
        </w:rPr>
        <w:br w:type="page"/>
      </w:r>
      <w:r w:rsidRPr="007D0732">
        <w:rPr>
          <w:bCs/>
          <w:color w:val="000000"/>
          <w:sz w:val="28"/>
          <w:szCs w:val="28"/>
        </w:rPr>
        <w:lastRenderedPageBreak/>
        <w:t>Приложение 5</w:t>
      </w:r>
    </w:p>
    <w:p w14:paraId="2AEA15F1" w14:textId="77777777" w:rsidR="00AA7AC9" w:rsidRPr="007D0732" w:rsidRDefault="00AA7AC9" w:rsidP="006D1DCA">
      <w:pPr>
        <w:widowControl w:val="0"/>
        <w:ind w:left="5976"/>
        <w:jc w:val="center"/>
        <w:rPr>
          <w:color w:val="000000"/>
          <w:sz w:val="28"/>
          <w:szCs w:val="28"/>
        </w:rPr>
      </w:pPr>
    </w:p>
    <w:p w14:paraId="7158898D" w14:textId="77777777" w:rsidR="00AA7AC9" w:rsidRDefault="00AA7AC9" w:rsidP="006D1DCA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 xml:space="preserve">ВЫБОРЫ В МОЛОДЕЖНЫЙ ПАРЛАМЕНТ </w:t>
      </w:r>
    </w:p>
    <w:p w14:paraId="6CA1DF9B" w14:textId="77777777" w:rsidR="00AA7AC9" w:rsidRPr="007D0732" w:rsidRDefault="00AA7AC9" w:rsidP="006D1DCA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ДОНЕЦКОЙ НАРОДНОЙ РЕСПУБЛИКИ</w:t>
      </w:r>
    </w:p>
    <w:p w14:paraId="190C210A" w14:textId="77777777" w:rsidR="00AA7AC9" w:rsidRPr="007D0732" w:rsidRDefault="00AA7AC9" w:rsidP="00C818FA">
      <w:pPr>
        <w:widowControl w:val="0"/>
        <w:rPr>
          <w:color w:val="000000"/>
          <w:sz w:val="28"/>
          <w:szCs w:val="28"/>
        </w:rPr>
      </w:pPr>
    </w:p>
    <w:p w14:paraId="015C4D7C" w14:textId="77777777" w:rsidR="00AA7AC9" w:rsidRPr="007D0732" w:rsidRDefault="00AA7AC9" w:rsidP="006D1DCA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________________________________________________________________</w:t>
      </w:r>
    </w:p>
    <w:p w14:paraId="4D154126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43712400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"____" ________________20___ года</w:t>
      </w:r>
    </w:p>
    <w:p w14:paraId="667EE718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2D746E6B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ПРОТОКОЛ</w:t>
      </w:r>
    </w:p>
    <w:p w14:paraId="66BCCB85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 xml:space="preserve">ВРЕМЕННОЙ УЧАСТКОВОЙ </w:t>
      </w:r>
      <w:r w:rsidRPr="007D0732">
        <w:rPr>
          <w:b/>
          <w:bCs/>
          <w:color w:val="000000"/>
          <w:sz w:val="28"/>
          <w:szCs w:val="28"/>
        </w:rPr>
        <w:br/>
        <w:t>ИЗБИРАТЕЛЬНОЙ КОМИССИИ</w:t>
      </w:r>
    </w:p>
    <w:p w14:paraId="73D8A68C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ОБ ИТОГАХ ГОЛОСОВАНИЯ</w:t>
      </w:r>
    </w:p>
    <w:p w14:paraId="597A450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42B6838B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ИЗБИРАТЕЛЬНЫЙ УЧАСТОК № ________ </w:t>
      </w:r>
    </w:p>
    <w:p w14:paraId="6EE1443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__________________________________________________________________ </w:t>
      </w:r>
    </w:p>
    <w:p w14:paraId="5302A7DA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(наименование организации по месту размещения временной участковой избирательной комиссии) </w:t>
      </w:r>
    </w:p>
    <w:p w14:paraId="27EE471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___________________________________________________________________ </w:t>
      </w:r>
    </w:p>
    <w:p w14:paraId="7B2AF31B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(адрес временной участковой избирательной комиссии</w:t>
      </w:r>
      <w:r>
        <w:rPr>
          <w:color w:val="000000"/>
          <w:sz w:val="28"/>
          <w:szCs w:val="28"/>
        </w:rPr>
        <w:t>:</w:t>
      </w:r>
      <w:r w:rsidRPr="007D0732">
        <w:rPr>
          <w:color w:val="000000"/>
          <w:sz w:val="28"/>
          <w:szCs w:val="28"/>
        </w:rPr>
        <w:t xml:space="preserve"> город, район (поселок) в городе, улица, дом)</w:t>
      </w:r>
    </w:p>
    <w:p w14:paraId="39BD4F44" w14:textId="77777777" w:rsidR="00AA7AC9" w:rsidRPr="007D0732" w:rsidRDefault="00AA7AC9" w:rsidP="006D1DCA">
      <w:pPr>
        <w:widowControl w:val="0"/>
        <w:spacing w:before="100" w:beforeAutospacing="1" w:after="100" w:afterAutospacing="1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Временная участковая избирательная комиссия установила: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080"/>
        <w:gridCol w:w="1559"/>
      </w:tblGrid>
      <w:tr w:rsidR="00AA7AC9" w:rsidRPr="007D0732" w14:paraId="520D88E6" w14:textId="77777777" w:rsidTr="00E06B66">
        <w:tc>
          <w:tcPr>
            <w:tcW w:w="675" w:type="dxa"/>
          </w:tcPr>
          <w:p w14:paraId="2E96B24E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№ п/п                                                                </w:t>
            </w:r>
          </w:p>
        </w:tc>
        <w:tc>
          <w:tcPr>
            <w:tcW w:w="8080" w:type="dxa"/>
            <w:shd w:val="clear" w:color="auto" w:fill="auto"/>
          </w:tcPr>
          <w:p w14:paraId="66432291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Наименование                                                       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91F269" w14:textId="77777777" w:rsidR="00AA7AC9" w:rsidRPr="007D0732" w:rsidRDefault="00AA7AC9" w:rsidP="00E06B66">
            <w:pPr>
              <w:jc w:val="center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Количество (цифрами)</w:t>
            </w:r>
          </w:p>
        </w:tc>
      </w:tr>
      <w:tr w:rsidR="00AA7AC9" w:rsidRPr="007D0732" w14:paraId="2F2D1CAB" w14:textId="77777777" w:rsidTr="00E06B66">
        <w:tc>
          <w:tcPr>
            <w:tcW w:w="675" w:type="dxa"/>
          </w:tcPr>
          <w:p w14:paraId="6C49C8D4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  <w:p w14:paraId="65AA4EB8" w14:textId="77777777" w:rsidR="00AA7AC9" w:rsidRPr="007D0732" w:rsidRDefault="00AA7AC9" w:rsidP="00E06B66"/>
        </w:tc>
        <w:tc>
          <w:tcPr>
            <w:tcW w:w="8080" w:type="dxa"/>
            <w:shd w:val="clear" w:color="auto" w:fill="auto"/>
          </w:tcPr>
          <w:p w14:paraId="519AE3A7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избирателей, внесенных в список избирателей на момент окончания </w:t>
            </w:r>
          </w:p>
          <w:p w14:paraId="3E1C4C58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___________</w:t>
            </w:r>
            <w:r w:rsidRPr="007D0732">
              <w:rPr>
                <w:i/>
                <w:sz w:val="24"/>
                <w:szCs w:val="24"/>
              </w:rPr>
              <w:t>______________________________________________________</w:t>
            </w:r>
          </w:p>
          <w:p w14:paraId="5EA99B2B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(прописью)</w:t>
            </w:r>
          </w:p>
          <w:p w14:paraId="2BB29A3D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DD3D2EC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</w:p>
          <w:p w14:paraId="424FB3DA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       </w:t>
            </w:r>
          </w:p>
          <w:p w14:paraId="06B37F73" w14:textId="77777777" w:rsidR="00AA7AC9" w:rsidRPr="007D0732" w:rsidRDefault="00AA7AC9" w:rsidP="00E06B66">
            <w:pPr>
              <w:jc w:val="center"/>
              <w:rPr>
                <w:sz w:val="24"/>
                <w:szCs w:val="24"/>
              </w:rPr>
            </w:pPr>
          </w:p>
        </w:tc>
      </w:tr>
      <w:tr w:rsidR="00AA7AC9" w:rsidRPr="007D0732" w14:paraId="6C47A00C" w14:textId="77777777" w:rsidTr="00E06B66">
        <w:trPr>
          <w:trHeight w:val="773"/>
        </w:trPr>
        <w:tc>
          <w:tcPr>
            <w:tcW w:w="675" w:type="dxa"/>
          </w:tcPr>
          <w:p w14:paraId="70B1A74E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6A6C5DB5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Число бюллетеней, выданных избирателям в помещении для голосования в день для голосования</w:t>
            </w:r>
          </w:p>
          <w:p w14:paraId="5A53EB0E" w14:textId="77777777" w:rsidR="00AA7AC9" w:rsidRPr="007D0732" w:rsidRDefault="00AA7AC9" w:rsidP="00E06B66">
            <w:pPr>
              <w:tabs>
                <w:tab w:val="left" w:pos="2454"/>
                <w:tab w:val="center" w:pos="4715"/>
              </w:tabs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________________________________________________________________</w:t>
            </w:r>
          </w:p>
          <w:p w14:paraId="606D4D0E" w14:textId="77777777" w:rsidR="00AA7AC9" w:rsidRPr="007D0732" w:rsidRDefault="00AA7AC9" w:rsidP="00E06B66">
            <w:pPr>
              <w:pStyle w:val="-11"/>
              <w:ind w:left="0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                                              (прописью)</w:t>
            </w:r>
          </w:p>
          <w:p w14:paraId="5C31EB2D" w14:textId="77777777" w:rsidR="00AA7AC9" w:rsidRPr="007D0732" w:rsidRDefault="00AA7AC9" w:rsidP="00E06B66">
            <w:pPr>
              <w:pStyle w:val="-11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217F611" w14:textId="77777777" w:rsidR="00AA7AC9" w:rsidRPr="007D0732" w:rsidRDefault="00AA7AC9" w:rsidP="00E06B66">
            <w:pPr>
              <w:jc w:val="center"/>
              <w:rPr>
                <w:sz w:val="24"/>
                <w:szCs w:val="24"/>
              </w:rPr>
            </w:pPr>
          </w:p>
        </w:tc>
      </w:tr>
      <w:tr w:rsidR="00AA7AC9" w:rsidRPr="007D0732" w14:paraId="46C74026" w14:textId="77777777" w:rsidTr="00E06B66">
        <w:trPr>
          <w:trHeight w:val="743"/>
        </w:trPr>
        <w:tc>
          <w:tcPr>
            <w:tcW w:w="675" w:type="dxa"/>
          </w:tcPr>
          <w:p w14:paraId="12D3DD35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64D9F392" w14:textId="77777777" w:rsidR="00AA7AC9" w:rsidRPr="007D0732" w:rsidRDefault="00AA7AC9" w:rsidP="00E06B66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погашенных бюллетеней </w:t>
            </w:r>
          </w:p>
          <w:p w14:paraId="18622685" w14:textId="77777777" w:rsidR="00AA7AC9" w:rsidRPr="007D0732" w:rsidRDefault="00AA7AC9" w:rsidP="00E06B66">
            <w:pPr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</w:t>
            </w:r>
          </w:p>
          <w:p w14:paraId="086C872C" w14:textId="77777777" w:rsidR="00AA7AC9" w:rsidRPr="007D0732" w:rsidRDefault="00AA7AC9" w:rsidP="004B25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(прописью)</w:t>
            </w:r>
          </w:p>
        </w:tc>
        <w:tc>
          <w:tcPr>
            <w:tcW w:w="1559" w:type="dxa"/>
            <w:shd w:val="clear" w:color="auto" w:fill="auto"/>
          </w:tcPr>
          <w:p w14:paraId="468A6811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5C5B6C03" w14:textId="77777777" w:rsidTr="00E06B66">
        <w:tc>
          <w:tcPr>
            <w:tcW w:w="675" w:type="dxa"/>
          </w:tcPr>
          <w:p w14:paraId="64F4C1D4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1CBCBB8F" w14:textId="77777777" w:rsidR="00AA7AC9" w:rsidRPr="007D0732" w:rsidRDefault="00AA7AC9" w:rsidP="00E06B66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бюллетеней, содержащихся в </w:t>
            </w:r>
            <w:r>
              <w:rPr>
                <w:b/>
                <w:sz w:val="24"/>
                <w:szCs w:val="24"/>
              </w:rPr>
              <w:t>урнах</w:t>
            </w:r>
            <w:r w:rsidRPr="007D0732">
              <w:rPr>
                <w:b/>
                <w:sz w:val="24"/>
                <w:szCs w:val="24"/>
              </w:rPr>
              <w:t xml:space="preserve"> для голосования</w:t>
            </w:r>
          </w:p>
          <w:p w14:paraId="0F7412C0" w14:textId="77777777" w:rsidR="00AA7AC9" w:rsidRPr="007D0732" w:rsidRDefault="00AA7AC9" w:rsidP="00E06B66">
            <w:pPr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</w:t>
            </w:r>
          </w:p>
          <w:p w14:paraId="73001342" w14:textId="77777777" w:rsidR="00AA7AC9" w:rsidRPr="007D0732" w:rsidRDefault="00AA7AC9" w:rsidP="004B25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(прописью)</w:t>
            </w:r>
          </w:p>
        </w:tc>
        <w:tc>
          <w:tcPr>
            <w:tcW w:w="1559" w:type="dxa"/>
            <w:shd w:val="clear" w:color="auto" w:fill="auto"/>
          </w:tcPr>
          <w:p w14:paraId="64EFBE11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0856DC86" w14:textId="77777777" w:rsidTr="00E06B66">
        <w:tc>
          <w:tcPr>
            <w:tcW w:w="675" w:type="dxa"/>
          </w:tcPr>
          <w:p w14:paraId="3A4BA720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03575005" w14:textId="77777777" w:rsidR="00AA7AC9" w:rsidRPr="007D0732" w:rsidRDefault="00AA7AC9" w:rsidP="00E06B66">
            <w:pPr>
              <w:pStyle w:val="-11"/>
              <w:ind w:left="34" w:hanging="34"/>
              <w:rPr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Число недействительных бюллетеней</w:t>
            </w:r>
          </w:p>
          <w:p w14:paraId="47A577AE" w14:textId="77777777" w:rsidR="00AA7AC9" w:rsidRPr="007D0732" w:rsidRDefault="00AA7AC9" w:rsidP="00E06B66">
            <w:pPr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_________________________________________________________________</w:t>
            </w:r>
          </w:p>
          <w:p w14:paraId="7009E4B5" w14:textId="42B23A66" w:rsidR="00AA7AC9" w:rsidRPr="007D0732" w:rsidRDefault="00AA7AC9" w:rsidP="00B30A19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(прописью)</w:t>
            </w:r>
          </w:p>
        </w:tc>
        <w:tc>
          <w:tcPr>
            <w:tcW w:w="1559" w:type="dxa"/>
            <w:shd w:val="clear" w:color="auto" w:fill="auto"/>
          </w:tcPr>
          <w:p w14:paraId="4697D4A3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</w:p>
          <w:p w14:paraId="49C545CF" w14:textId="77777777" w:rsidR="00AA7AC9" w:rsidRPr="007D0732" w:rsidRDefault="00AA7AC9" w:rsidP="00E06B66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3013F2D0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2C04613C" w14:textId="77777777" w:rsidTr="00E06B66">
        <w:trPr>
          <w:trHeight w:val="672"/>
        </w:trPr>
        <w:tc>
          <w:tcPr>
            <w:tcW w:w="675" w:type="dxa"/>
          </w:tcPr>
          <w:p w14:paraId="0756B4AF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245E534D" w14:textId="77777777" w:rsidR="00AA7AC9" w:rsidRPr="007D0732" w:rsidRDefault="00AA7AC9" w:rsidP="00B30A19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Число действительных бюллетеней</w:t>
            </w:r>
          </w:p>
          <w:p w14:paraId="51AE6D84" w14:textId="77777777" w:rsidR="00AA7AC9" w:rsidRPr="007D0732" w:rsidRDefault="00AA7AC9" w:rsidP="00B30A19">
            <w:pPr>
              <w:rPr>
                <w:b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_________________________________________________________________</w:t>
            </w:r>
          </w:p>
          <w:p w14:paraId="2BAC31CD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(прописью)</w:t>
            </w:r>
          </w:p>
          <w:p w14:paraId="07FF5EF1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AE9F261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678C605C" w14:textId="77777777" w:rsidTr="00E06B66">
        <w:tc>
          <w:tcPr>
            <w:tcW w:w="675" w:type="dxa"/>
          </w:tcPr>
          <w:p w14:paraId="3F130726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58061A2A" w14:textId="77777777" w:rsidR="00AA7AC9" w:rsidRPr="007D0732" w:rsidRDefault="00AA7AC9" w:rsidP="00E06B66">
            <w:pPr>
              <w:pStyle w:val="-11"/>
              <w:ind w:left="0"/>
              <w:rPr>
                <w:i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 Число голосов избирателей за кандидата </w:t>
            </w:r>
          </w:p>
          <w:p w14:paraId="7D26A388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 xml:space="preserve"> ___________________________________________________________________</w:t>
            </w:r>
          </w:p>
          <w:p w14:paraId="4E5C9649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 (прописью)</w:t>
            </w:r>
          </w:p>
          <w:p w14:paraId="50FE4E5A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710B8BF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4D7AD009" w14:textId="77777777" w:rsidTr="00E06B66">
        <w:tc>
          <w:tcPr>
            <w:tcW w:w="675" w:type="dxa"/>
          </w:tcPr>
          <w:p w14:paraId="0F59959F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7ACDB353" w14:textId="77777777" w:rsidR="00AA7AC9" w:rsidRPr="007D0732" w:rsidRDefault="00AA7AC9" w:rsidP="00E06B66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голосов избирателей за кандидата </w:t>
            </w:r>
          </w:p>
          <w:p w14:paraId="40656AB1" w14:textId="77777777" w:rsidR="00AA7AC9" w:rsidRPr="007D0732" w:rsidRDefault="00AA7AC9" w:rsidP="00E06B66">
            <w:pPr>
              <w:pStyle w:val="-11"/>
              <w:tabs>
                <w:tab w:val="left" w:pos="2104"/>
                <w:tab w:val="center" w:pos="4355"/>
              </w:tabs>
              <w:ind w:left="0"/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_________________________________________________________________</w:t>
            </w:r>
          </w:p>
          <w:p w14:paraId="0DBAE5BD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 (прописью)</w:t>
            </w:r>
          </w:p>
          <w:p w14:paraId="560C4A8B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09489E4" w14:textId="77777777" w:rsidR="00AA7AC9" w:rsidRPr="007D0732" w:rsidRDefault="00AA7AC9" w:rsidP="00E06B66">
            <w:pPr>
              <w:jc w:val="center"/>
              <w:rPr>
                <w:sz w:val="24"/>
                <w:szCs w:val="24"/>
              </w:rPr>
            </w:pPr>
          </w:p>
        </w:tc>
      </w:tr>
      <w:tr w:rsidR="00AA7AC9" w:rsidRPr="007D0732" w14:paraId="6EFF177A" w14:textId="77777777" w:rsidTr="00E06B66">
        <w:tc>
          <w:tcPr>
            <w:tcW w:w="675" w:type="dxa"/>
          </w:tcPr>
          <w:p w14:paraId="7B8BCBCC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3D164BD8" w14:textId="77777777" w:rsidR="00AA7AC9" w:rsidRPr="007D0732" w:rsidRDefault="00AA7AC9" w:rsidP="00E06B66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голосов избирателей за кандидата </w:t>
            </w:r>
          </w:p>
          <w:p w14:paraId="1B686554" w14:textId="77777777" w:rsidR="00AA7AC9" w:rsidRPr="007D0732" w:rsidRDefault="00AA7AC9" w:rsidP="00E06B66">
            <w:pPr>
              <w:pStyle w:val="-11"/>
              <w:ind w:left="313" w:hanging="720"/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 xml:space="preserve">       _________________________________________________________________</w:t>
            </w:r>
          </w:p>
          <w:p w14:paraId="0F04026A" w14:textId="77777777" w:rsidR="00AA7AC9" w:rsidRPr="007D0732" w:rsidRDefault="00AA7AC9" w:rsidP="004B25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  (прописью)</w:t>
            </w:r>
          </w:p>
        </w:tc>
        <w:tc>
          <w:tcPr>
            <w:tcW w:w="1559" w:type="dxa"/>
            <w:shd w:val="clear" w:color="auto" w:fill="auto"/>
          </w:tcPr>
          <w:p w14:paraId="27DD4725" w14:textId="77777777" w:rsidR="00AA7AC9" w:rsidRPr="007D0732" w:rsidRDefault="00AA7AC9" w:rsidP="00E06B6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B3496A2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3B83B3A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proofErr w:type="gramStart"/>
      <w:r w:rsidRPr="007D0732">
        <w:rPr>
          <w:color w:val="000000"/>
          <w:sz w:val="28"/>
          <w:szCs w:val="28"/>
        </w:rPr>
        <w:t>Председатель  комиссии</w:t>
      </w:r>
      <w:proofErr w:type="gramEnd"/>
      <w:r w:rsidRPr="007D0732">
        <w:rPr>
          <w:color w:val="000000"/>
          <w:sz w:val="28"/>
          <w:szCs w:val="28"/>
        </w:rPr>
        <w:t xml:space="preserve"> ___________________________ _________________</w:t>
      </w:r>
    </w:p>
    <w:p w14:paraId="469099C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(подпись) </w:t>
      </w:r>
    </w:p>
    <w:p w14:paraId="3467A43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Заместитель комиссии ___________________________ __________________</w:t>
      </w:r>
    </w:p>
    <w:p w14:paraId="071455D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(подпись) </w:t>
      </w:r>
    </w:p>
    <w:p w14:paraId="322DA38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Секретарь комиссии ______________________________ __________________ </w:t>
      </w:r>
    </w:p>
    <w:p w14:paraId="1BE708A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</w:rPr>
        <w:t xml:space="preserve">                                                   </w:t>
      </w:r>
      <w:r w:rsidRPr="007D0732">
        <w:rPr>
          <w:color w:val="000000"/>
          <w:sz w:val="28"/>
          <w:szCs w:val="28"/>
          <w:vertAlign w:val="superscript"/>
        </w:rPr>
        <w:t xml:space="preserve">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(подпись) </w:t>
      </w:r>
    </w:p>
    <w:p w14:paraId="094482C8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Члены комиссии: ___________________________ ________________________</w:t>
      </w:r>
    </w:p>
    <w:p w14:paraId="2459F36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29DB4122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5B5E8E37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5582BE27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  _________________________</w:t>
      </w:r>
    </w:p>
    <w:p w14:paraId="13C5C6C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25673CE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0498FCE9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7C2B1B9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1CCE120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2896436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27A57EDF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1300F56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26D403DB" w14:textId="77777777" w:rsidR="00AA7AC9" w:rsidRPr="007D0732" w:rsidRDefault="00AA7AC9" w:rsidP="004B2566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2EA4B74F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Протокол подписан ________________________ в ______ час. _______ минут. </w:t>
      </w:r>
    </w:p>
    <w:p w14:paraId="001927DF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(число, месяц, год)</w:t>
      </w:r>
    </w:p>
    <w:p w14:paraId="601B4524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11385996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39D198FF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38E74FBF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1CEB1573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01A2A610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57C959A6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62812B17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1FA27A35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37370138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5436A380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08DF4A91" w14:textId="77777777" w:rsidR="00AA7AC9" w:rsidRDefault="00AA7AC9" w:rsidP="00AF2ABD">
      <w:pPr>
        <w:ind w:left="7088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14:paraId="793C59D0" w14:textId="77777777" w:rsidR="00AA7AC9" w:rsidRDefault="00AA7AC9" w:rsidP="003732DF">
      <w:pPr>
        <w:ind w:left="5664" w:firstLine="708"/>
        <w:rPr>
          <w:sz w:val="28"/>
          <w:szCs w:val="28"/>
        </w:rPr>
      </w:pPr>
    </w:p>
    <w:p w14:paraId="1B4E8929" w14:textId="77777777" w:rsidR="00AA7AC9" w:rsidRDefault="00AA7AC9" w:rsidP="003732DF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2EF0A277" w14:textId="77777777" w:rsidR="00AA7AC9" w:rsidRDefault="00AA7AC9" w:rsidP="003732DF">
      <w:pPr>
        <w:ind w:left="5664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0958E63" w14:textId="77777777" w:rsidR="00AA7AC9" w:rsidRDefault="00AA7AC9" w:rsidP="003732DF">
      <w:pPr>
        <w:ind w:left="5664" w:firstLine="5"/>
        <w:rPr>
          <w:sz w:val="28"/>
          <w:szCs w:val="28"/>
        </w:rPr>
      </w:pPr>
      <w:r>
        <w:rPr>
          <w:sz w:val="28"/>
          <w:szCs w:val="28"/>
        </w:rPr>
        <w:t xml:space="preserve">Временной молодежной </w:t>
      </w:r>
    </w:p>
    <w:p w14:paraId="64846007" w14:textId="77777777" w:rsidR="00AA7AC9" w:rsidRDefault="00AA7AC9" w:rsidP="003732DF">
      <w:pPr>
        <w:ind w:left="5664" w:firstLine="5"/>
        <w:rPr>
          <w:sz w:val="28"/>
          <w:szCs w:val="28"/>
        </w:rPr>
      </w:pPr>
      <w:r>
        <w:rPr>
          <w:sz w:val="28"/>
          <w:szCs w:val="28"/>
        </w:rPr>
        <w:t>избирательной комиссии</w:t>
      </w:r>
    </w:p>
    <w:p w14:paraId="4564D43E" w14:textId="77777777" w:rsidR="00AA7AC9" w:rsidRDefault="00AA7AC9" w:rsidP="003732DF">
      <w:pPr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от ___________ 20___ </w:t>
      </w:r>
      <w:proofErr w:type="gramStart"/>
      <w:r>
        <w:rPr>
          <w:sz w:val="28"/>
          <w:szCs w:val="28"/>
        </w:rPr>
        <w:t>года  №</w:t>
      </w:r>
      <w:proofErr w:type="gramEnd"/>
      <w:r>
        <w:rPr>
          <w:sz w:val="28"/>
          <w:szCs w:val="28"/>
        </w:rPr>
        <w:t xml:space="preserve"> ___</w:t>
      </w:r>
    </w:p>
    <w:p w14:paraId="482F3759" w14:textId="77777777" w:rsidR="00AA7AC9" w:rsidRDefault="00AA7AC9" w:rsidP="00B158C7">
      <w:pPr>
        <w:spacing w:line="360" w:lineRule="exact"/>
        <w:ind w:firstLine="5387"/>
        <w:jc w:val="right"/>
        <w:rPr>
          <w:sz w:val="28"/>
          <w:szCs w:val="28"/>
        </w:rPr>
      </w:pPr>
    </w:p>
    <w:p w14:paraId="566B2F97" w14:textId="77777777" w:rsidR="00AA7AC9" w:rsidRPr="00844407" w:rsidRDefault="00AA7AC9" w:rsidP="00B158C7">
      <w:pPr>
        <w:jc w:val="center"/>
        <w:rPr>
          <w:b/>
          <w:sz w:val="28"/>
        </w:rPr>
      </w:pPr>
      <w:r>
        <w:rPr>
          <w:b/>
          <w:sz w:val="28"/>
        </w:rPr>
        <w:t xml:space="preserve">Форма </w:t>
      </w:r>
      <w:r w:rsidRPr="00844407">
        <w:rPr>
          <w:b/>
          <w:sz w:val="28"/>
        </w:rPr>
        <w:t xml:space="preserve">удостоверения наблюдателя </w:t>
      </w:r>
    </w:p>
    <w:p w14:paraId="690DA106" w14:textId="77777777" w:rsidR="00AA7AC9" w:rsidRPr="00844407" w:rsidRDefault="00AA7AC9" w:rsidP="00B158C7">
      <w:pPr>
        <w:jc w:val="center"/>
        <w:rPr>
          <w:sz w:val="28"/>
        </w:rPr>
      </w:pPr>
    </w:p>
    <w:tbl>
      <w:tblPr>
        <w:tblW w:w="0" w:type="auto"/>
        <w:tblInd w:w="18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410"/>
      </w:tblGrid>
      <w:tr w:rsidR="00AA7AC9" w:rsidRPr="00844407" w14:paraId="1219B7BB" w14:textId="77777777" w:rsidTr="00B158C7">
        <w:trPr>
          <w:trHeight w:val="797"/>
        </w:trPr>
        <w:tc>
          <w:tcPr>
            <w:tcW w:w="5529" w:type="dxa"/>
            <w:gridSpan w:val="2"/>
            <w:tcBorders>
              <w:bottom w:val="nil"/>
            </w:tcBorders>
          </w:tcPr>
          <w:p w14:paraId="4AE755F8" w14:textId="77777777" w:rsidR="00AA7AC9" w:rsidRPr="00844407" w:rsidRDefault="00AA7AC9" w:rsidP="00B158C7">
            <w:pPr>
              <w:keepNext/>
              <w:spacing w:before="480" w:after="480" w:line="360" w:lineRule="auto"/>
              <w:ind w:firstLine="851"/>
              <w:jc w:val="both"/>
              <w:outlineLvl w:val="1"/>
              <w:rPr>
                <w:b/>
                <w:sz w:val="30"/>
              </w:rPr>
            </w:pPr>
            <w:r w:rsidRPr="00844407">
              <w:rPr>
                <w:b/>
                <w:sz w:val="30"/>
              </w:rPr>
              <w:t>УДОСТОВЕРЕНИЕ № _____</w:t>
            </w:r>
          </w:p>
          <w:p w14:paraId="27D9EF6D" w14:textId="77777777" w:rsidR="00AA7AC9" w:rsidRPr="00844407" w:rsidRDefault="00AA7AC9" w:rsidP="00B158C7">
            <w:pPr>
              <w:jc w:val="center"/>
              <w:rPr>
                <w:sz w:val="28"/>
              </w:rPr>
            </w:pPr>
            <w:r w:rsidRPr="00844407">
              <w:rPr>
                <w:sz w:val="28"/>
              </w:rPr>
              <w:t>__________________________________</w:t>
            </w:r>
          </w:p>
          <w:p w14:paraId="6EC2E463" w14:textId="77777777" w:rsidR="00AA7AC9" w:rsidRPr="00844407" w:rsidRDefault="00AA7AC9" w:rsidP="00B158C7">
            <w:pPr>
              <w:jc w:val="center"/>
              <w:rPr>
                <w:sz w:val="16"/>
              </w:rPr>
            </w:pPr>
            <w:r w:rsidRPr="00844407">
              <w:rPr>
                <w:sz w:val="16"/>
              </w:rPr>
              <w:t>(фамилия)</w:t>
            </w:r>
          </w:p>
          <w:p w14:paraId="45C0A838" w14:textId="77777777" w:rsidR="00AA7AC9" w:rsidRPr="00844407" w:rsidRDefault="00AA7AC9" w:rsidP="00B158C7">
            <w:pPr>
              <w:jc w:val="center"/>
              <w:rPr>
                <w:sz w:val="28"/>
              </w:rPr>
            </w:pPr>
            <w:r w:rsidRPr="00844407">
              <w:rPr>
                <w:sz w:val="28"/>
              </w:rPr>
              <w:t>___________________________________</w:t>
            </w:r>
          </w:p>
          <w:p w14:paraId="0B0248BC" w14:textId="77777777" w:rsidR="00AA7AC9" w:rsidRPr="00844407" w:rsidRDefault="00AA7AC9" w:rsidP="00B158C7">
            <w:pPr>
              <w:jc w:val="center"/>
              <w:rPr>
                <w:sz w:val="16"/>
              </w:rPr>
            </w:pPr>
            <w:r w:rsidRPr="00844407">
              <w:rPr>
                <w:sz w:val="16"/>
              </w:rPr>
              <w:t>(имя</w:t>
            </w:r>
            <w:r>
              <w:rPr>
                <w:sz w:val="16"/>
              </w:rPr>
              <w:t>, отчество</w:t>
            </w:r>
            <w:r w:rsidRPr="00844407">
              <w:rPr>
                <w:sz w:val="16"/>
              </w:rPr>
              <w:t>)</w:t>
            </w:r>
          </w:p>
          <w:p w14:paraId="71AD0659" w14:textId="77777777" w:rsidR="00AA7AC9" w:rsidRPr="00844407" w:rsidRDefault="00AA7AC9" w:rsidP="00B158C7">
            <w:pPr>
              <w:jc w:val="center"/>
            </w:pPr>
          </w:p>
          <w:p w14:paraId="15D96B10" w14:textId="77777777" w:rsidR="00AA7AC9" w:rsidRDefault="00AA7AC9" w:rsidP="00B158C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 xml:space="preserve">официального </w:t>
            </w:r>
            <w:r w:rsidRPr="003732DF">
              <w:rPr>
                <w:b/>
                <w:bCs/>
                <w:sz w:val="24"/>
              </w:rPr>
              <w:t>наблюдателя</w:t>
            </w:r>
            <w:r>
              <w:rPr>
                <w:b/>
                <w:bCs/>
              </w:rPr>
              <w:t xml:space="preserve"> </w:t>
            </w:r>
          </w:p>
          <w:p w14:paraId="50ECF97D" w14:textId="77777777" w:rsidR="00AA7AC9" w:rsidRDefault="00AA7AC9" w:rsidP="00B158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 выборах в Молодежный Парламент </w:t>
            </w:r>
          </w:p>
          <w:p w14:paraId="2E2BFE7D" w14:textId="77777777" w:rsidR="00AA7AC9" w:rsidRDefault="00AA7AC9" w:rsidP="00B158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Донецкой Народной Республики</w:t>
            </w:r>
          </w:p>
          <w:p w14:paraId="68CEBF39" w14:textId="77777777" w:rsidR="00AA7AC9" w:rsidRDefault="00AA7AC9" w:rsidP="00B158C7">
            <w:pPr>
              <w:jc w:val="center"/>
              <w:rPr>
                <w:b/>
                <w:bCs/>
              </w:rPr>
            </w:pPr>
          </w:p>
          <w:p w14:paraId="5E8AE84A" w14:textId="77777777" w:rsidR="00AA7AC9" w:rsidRDefault="00AA7AC9" w:rsidP="00B158C7">
            <w:pPr>
              <w:jc w:val="center"/>
              <w:rPr>
                <w:b/>
                <w:bCs/>
              </w:rPr>
            </w:pPr>
          </w:p>
          <w:p w14:paraId="11FE3F05" w14:textId="77777777" w:rsidR="00AA7AC9" w:rsidRPr="00382340" w:rsidRDefault="00AA7AC9" w:rsidP="00B158C7">
            <w:pPr>
              <w:jc w:val="center"/>
              <w:rPr>
                <w:sz w:val="28"/>
              </w:rPr>
            </w:pPr>
            <w:r w:rsidRPr="00382340">
              <w:rPr>
                <w:sz w:val="28"/>
              </w:rPr>
              <w:t>___________________________________</w:t>
            </w:r>
            <w:r>
              <w:rPr>
                <w:sz w:val="28"/>
              </w:rPr>
              <w:t>_____________________________________</w:t>
            </w:r>
          </w:p>
          <w:p w14:paraId="61C45804" w14:textId="77777777" w:rsidR="00AA7AC9" w:rsidRPr="00382340" w:rsidRDefault="00AA7AC9" w:rsidP="00B158C7">
            <w:pPr>
              <w:jc w:val="center"/>
              <w:rPr>
                <w:b/>
                <w:bCs/>
              </w:rPr>
            </w:pPr>
            <w:r w:rsidRPr="00382340">
              <w:rPr>
                <w:sz w:val="16"/>
              </w:rPr>
              <w:t>(</w:t>
            </w:r>
            <w:r>
              <w:rPr>
                <w:sz w:val="16"/>
              </w:rPr>
              <w:t xml:space="preserve">Ф.И.О. кандидата, </w:t>
            </w:r>
            <w:r w:rsidRPr="00382340">
              <w:rPr>
                <w:sz w:val="16"/>
              </w:rPr>
              <w:t>на</w:t>
            </w:r>
            <w:r>
              <w:rPr>
                <w:sz w:val="16"/>
              </w:rPr>
              <w:t>именование</w:t>
            </w:r>
            <w:r w:rsidRPr="00382340">
              <w:rPr>
                <w:sz w:val="16"/>
              </w:rPr>
              <w:t xml:space="preserve"> </w:t>
            </w:r>
            <w:r w:rsidRPr="00382340">
              <w:rPr>
                <w:b/>
                <w:bCs/>
                <w:sz w:val="16"/>
                <w:szCs w:val="16"/>
              </w:rPr>
              <w:t>общественной организации (движения)</w:t>
            </w:r>
            <w:r>
              <w:rPr>
                <w:b/>
                <w:bCs/>
                <w:sz w:val="16"/>
                <w:szCs w:val="16"/>
              </w:rPr>
              <w:t>, № или наименование ВУИК)</w:t>
            </w:r>
          </w:p>
          <w:p w14:paraId="447169F2" w14:textId="77777777" w:rsidR="00AA7AC9" w:rsidRPr="00382340" w:rsidRDefault="00AA7AC9" w:rsidP="00B158C7">
            <w:pPr>
              <w:jc w:val="center"/>
            </w:pPr>
          </w:p>
          <w:p w14:paraId="4DFA303F" w14:textId="77777777" w:rsidR="00AA7AC9" w:rsidRPr="00844407" w:rsidRDefault="00AA7AC9" w:rsidP="00B158C7">
            <w:pPr>
              <w:jc w:val="center"/>
            </w:pPr>
          </w:p>
        </w:tc>
      </w:tr>
      <w:tr w:rsidR="00AA7AC9" w:rsidRPr="00844407" w14:paraId="76EB92A1" w14:textId="77777777" w:rsidTr="00B158C7">
        <w:trPr>
          <w:cantSplit/>
          <w:trHeight w:val="1170"/>
        </w:trPr>
        <w:tc>
          <w:tcPr>
            <w:tcW w:w="3119" w:type="dxa"/>
            <w:tcBorders>
              <w:top w:val="nil"/>
              <w:right w:val="nil"/>
            </w:tcBorders>
          </w:tcPr>
          <w:p w14:paraId="7FAA4869" w14:textId="77777777" w:rsidR="00AA7AC9" w:rsidRDefault="00AA7AC9" w:rsidP="00B158C7"/>
          <w:p w14:paraId="42A8EF49" w14:textId="77777777" w:rsidR="00AA7AC9" w:rsidRPr="00844407" w:rsidRDefault="00AA7AC9" w:rsidP="00B158C7">
            <w:r>
              <w:t xml:space="preserve">Председатель </w:t>
            </w:r>
            <w:r>
              <w:br/>
              <w:t xml:space="preserve">Временной </w:t>
            </w:r>
            <w:proofErr w:type="gramStart"/>
            <w:r>
              <w:t xml:space="preserve">молодежной </w:t>
            </w:r>
            <w:r w:rsidRPr="00844407">
              <w:t xml:space="preserve"> избирательной</w:t>
            </w:r>
            <w:proofErr w:type="gramEnd"/>
            <w:r w:rsidRPr="00844407">
              <w:t xml:space="preserve"> комиссии</w:t>
            </w:r>
          </w:p>
          <w:p w14:paraId="65F0A932" w14:textId="77777777" w:rsidR="00AA7AC9" w:rsidRPr="00844407" w:rsidRDefault="00AA7AC9" w:rsidP="00B158C7">
            <w:pPr>
              <w:rPr>
                <w:sz w:val="16"/>
              </w:rPr>
            </w:pPr>
          </w:p>
          <w:p w14:paraId="5C97CFA9" w14:textId="77777777" w:rsidR="00AA7AC9" w:rsidRPr="00844407" w:rsidRDefault="00AA7AC9" w:rsidP="00B158C7">
            <w:pPr>
              <w:rPr>
                <w:sz w:val="16"/>
              </w:rPr>
            </w:pPr>
          </w:p>
          <w:p w14:paraId="470660D5" w14:textId="77777777" w:rsidR="00AA7AC9" w:rsidRPr="00844407" w:rsidRDefault="00AA7AC9" w:rsidP="00B158C7">
            <w:pPr>
              <w:rPr>
                <w:i/>
                <w:sz w:val="18"/>
              </w:rPr>
            </w:pPr>
          </w:p>
          <w:p w14:paraId="5ABDAE6F" w14:textId="77777777" w:rsidR="00AA7AC9" w:rsidRPr="00844407" w:rsidRDefault="00AA7AC9" w:rsidP="00B158C7">
            <w:pPr>
              <w:rPr>
                <w:i/>
                <w:sz w:val="18"/>
              </w:rPr>
            </w:pPr>
          </w:p>
          <w:p w14:paraId="39D9B71C" w14:textId="77777777" w:rsidR="00AA7AC9" w:rsidRPr="00844407" w:rsidRDefault="00AA7AC9" w:rsidP="00B158C7">
            <w:pPr>
              <w:rPr>
                <w:i/>
                <w:sz w:val="18"/>
              </w:rPr>
            </w:pPr>
            <w:r w:rsidRPr="00844407">
              <w:rPr>
                <w:i/>
                <w:sz w:val="18"/>
              </w:rPr>
              <w:t xml:space="preserve">Действительно до </w:t>
            </w:r>
            <w:r w:rsidRPr="00844407"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___________________</w:t>
            </w:r>
            <w:r w:rsidRPr="00844407">
              <w:rPr>
                <w:i/>
                <w:sz w:val="18"/>
              </w:rPr>
              <w:t xml:space="preserve"> 20</w:t>
            </w:r>
            <w:r>
              <w:rPr>
                <w:i/>
                <w:sz w:val="18"/>
              </w:rPr>
              <w:t>__</w:t>
            </w:r>
            <w:proofErr w:type="gramStart"/>
            <w:r>
              <w:rPr>
                <w:i/>
                <w:sz w:val="18"/>
              </w:rPr>
              <w:t>_</w:t>
            </w:r>
            <w:r w:rsidRPr="00844407">
              <w:rPr>
                <w:i/>
                <w:sz w:val="18"/>
              </w:rPr>
              <w:t xml:space="preserve">  г.</w:t>
            </w:r>
            <w:proofErr w:type="gramEnd"/>
          </w:p>
          <w:p w14:paraId="70527E64" w14:textId="77777777" w:rsidR="00AA7AC9" w:rsidRPr="00844407" w:rsidRDefault="00AA7AC9" w:rsidP="00B158C7">
            <w:pPr>
              <w:rPr>
                <w:i/>
                <w:sz w:val="16"/>
              </w:rPr>
            </w:pPr>
            <w:r w:rsidRPr="00844407">
              <w:rPr>
                <w:i/>
                <w:sz w:val="18"/>
              </w:rPr>
              <w:t>(при предъявлении документа, удостоверяющего личность)</w:t>
            </w:r>
          </w:p>
        </w:tc>
        <w:tc>
          <w:tcPr>
            <w:tcW w:w="2410" w:type="dxa"/>
            <w:tcBorders>
              <w:top w:val="nil"/>
              <w:left w:val="nil"/>
              <w:right w:val="single" w:sz="4" w:space="0" w:color="auto"/>
            </w:tcBorders>
          </w:tcPr>
          <w:p w14:paraId="27C7BEA3" w14:textId="77777777" w:rsidR="00AA7AC9" w:rsidRPr="00844407" w:rsidRDefault="00AA7AC9" w:rsidP="00B158C7">
            <w:pPr>
              <w:keepNext/>
              <w:spacing w:line="360" w:lineRule="auto"/>
              <w:jc w:val="both"/>
              <w:outlineLvl w:val="0"/>
            </w:pPr>
            <w:r w:rsidRPr="00844407">
              <w:rPr>
                <w:b/>
              </w:rPr>
              <w:t xml:space="preserve">     </w:t>
            </w:r>
            <w:r>
              <w:rPr>
                <w:b/>
              </w:rPr>
              <w:t xml:space="preserve">             </w:t>
            </w:r>
          </w:p>
          <w:p w14:paraId="34E933E1" w14:textId="77777777" w:rsidR="00AA7AC9" w:rsidRPr="00844407" w:rsidRDefault="00AA7AC9" w:rsidP="00B158C7">
            <w:pPr>
              <w:keepNext/>
              <w:spacing w:line="360" w:lineRule="auto"/>
              <w:ind w:firstLine="851"/>
              <w:jc w:val="both"/>
              <w:outlineLvl w:val="0"/>
              <w:rPr>
                <w:b/>
                <w:i/>
              </w:rPr>
            </w:pPr>
          </w:p>
          <w:p w14:paraId="71780F35" w14:textId="77777777" w:rsidR="00AA7AC9" w:rsidRPr="00844407" w:rsidRDefault="00AA7AC9" w:rsidP="00B158C7">
            <w:pPr>
              <w:jc w:val="right"/>
              <w:rPr>
                <w:sz w:val="16"/>
              </w:rPr>
            </w:pPr>
            <w:r>
              <w:rPr>
                <w:sz w:val="16"/>
              </w:rPr>
              <w:t>_________________________</w:t>
            </w:r>
          </w:p>
          <w:p w14:paraId="25EC679B" w14:textId="77777777" w:rsidR="00AA7AC9" w:rsidRPr="00844407" w:rsidRDefault="00AA7AC9" w:rsidP="00B158C7">
            <w:pPr>
              <w:jc w:val="right"/>
              <w:rPr>
                <w:sz w:val="16"/>
              </w:rPr>
            </w:pPr>
          </w:p>
          <w:p w14:paraId="794F68D1" w14:textId="77777777" w:rsidR="00AA7AC9" w:rsidRPr="00844407" w:rsidRDefault="00AA7AC9" w:rsidP="00B158C7">
            <w:pPr>
              <w:jc w:val="right"/>
              <w:rPr>
                <w:sz w:val="16"/>
              </w:rPr>
            </w:pPr>
          </w:p>
          <w:p w14:paraId="76750D03" w14:textId="77777777" w:rsidR="00AA7AC9" w:rsidRPr="00844407" w:rsidRDefault="00AA7AC9" w:rsidP="00B158C7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«____» _________ 20___</w:t>
            </w:r>
            <w:r w:rsidRPr="00844407">
              <w:rPr>
                <w:sz w:val="18"/>
              </w:rPr>
              <w:t xml:space="preserve"> г.</w:t>
            </w:r>
          </w:p>
          <w:p w14:paraId="03812C4C" w14:textId="77777777" w:rsidR="00AA7AC9" w:rsidRPr="00844407" w:rsidRDefault="00AA7AC9" w:rsidP="00B158C7">
            <w:pPr>
              <w:jc w:val="center"/>
              <w:rPr>
                <w:i/>
                <w:sz w:val="16"/>
              </w:rPr>
            </w:pPr>
            <w:r w:rsidRPr="00844407">
              <w:rPr>
                <w:i/>
                <w:sz w:val="16"/>
              </w:rPr>
              <w:t>(дата выдачи)</w:t>
            </w:r>
          </w:p>
          <w:p w14:paraId="0D8D0AFF" w14:textId="77777777" w:rsidR="00AA7AC9" w:rsidRPr="00844407" w:rsidRDefault="00AA7AC9" w:rsidP="00B158C7">
            <w:pPr>
              <w:jc w:val="center"/>
              <w:rPr>
                <w:sz w:val="28"/>
              </w:rPr>
            </w:pPr>
          </w:p>
        </w:tc>
      </w:tr>
    </w:tbl>
    <w:p w14:paraId="46651AF5" w14:textId="77777777" w:rsidR="00AA7AC9" w:rsidRPr="00844407" w:rsidRDefault="00AA7AC9" w:rsidP="00B158C7">
      <w:pPr>
        <w:jc w:val="center"/>
        <w:rPr>
          <w:sz w:val="28"/>
        </w:rPr>
      </w:pPr>
    </w:p>
    <w:p w14:paraId="2FC7F535" w14:textId="77777777" w:rsidR="00AA7AC9" w:rsidRPr="003F536C" w:rsidRDefault="00AA7AC9" w:rsidP="00B158C7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3D6402">
        <w:rPr>
          <w:i/>
          <w:sz w:val="28"/>
        </w:rPr>
        <w:t>Удостоверение оформляется на типовом бланке размером 135х90 мм, реквизиты которого приведены в образце. В удостоверении указываются его номер, фамилия, имя, отчество официального наблюдателя,</w:t>
      </w:r>
      <w:r>
        <w:rPr>
          <w:i/>
          <w:sz w:val="28"/>
        </w:rPr>
        <w:t xml:space="preserve"> Ф.И.О. кандидата, назначившего наблюдателя, или</w:t>
      </w:r>
      <w:r w:rsidRPr="003D6402">
        <w:rPr>
          <w:i/>
          <w:sz w:val="28"/>
        </w:rPr>
        <w:t xml:space="preserve"> название</w:t>
      </w:r>
      <w:r>
        <w:rPr>
          <w:i/>
          <w:sz w:val="28"/>
        </w:rPr>
        <w:t xml:space="preserve"> </w:t>
      </w:r>
      <w:r w:rsidRPr="003D6402">
        <w:rPr>
          <w:i/>
          <w:sz w:val="28"/>
        </w:rPr>
        <w:t xml:space="preserve">общественной организации (движения), от которой участвует официальный наблюдатель, срок и условия действия удостоверения, дата выдачи, а также ставится подпись Председателя </w:t>
      </w:r>
      <w:r>
        <w:rPr>
          <w:i/>
          <w:sz w:val="28"/>
        </w:rPr>
        <w:t>Временной молодежной</w:t>
      </w:r>
      <w:r w:rsidRPr="003D6402">
        <w:rPr>
          <w:i/>
          <w:sz w:val="28"/>
        </w:rPr>
        <w:t xml:space="preserve"> избирательной комиссии.</w:t>
      </w:r>
    </w:p>
    <w:p w14:paraId="1B965248" w14:textId="77777777" w:rsidR="00AA7AC9" w:rsidRPr="00935A8C" w:rsidRDefault="00AA7AC9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sectPr w:rsidR="00AA7AC9" w:rsidRPr="00935A8C" w:rsidSect="00FC405A">
      <w:headerReference w:type="default" r:id="rId10"/>
      <w:headerReference w:type="first" r:id="rId11"/>
      <w:pgSz w:w="11906" w:h="16838" w:code="9"/>
      <w:pgMar w:top="993" w:right="567" w:bottom="993" w:left="851" w:header="709" w:footer="709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70615" w14:textId="77777777" w:rsidR="00EC2C2B" w:rsidRDefault="00EC2C2B" w:rsidP="00C050B3">
      <w:r>
        <w:separator/>
      </w:r>
    </w:p>
  </w:endnote>
  <w:endnote w:type="continuationSeparator" w:id="0">
    <w:p w14:paraId="104ED872" w14:textId="77777777" w:rsidR="00EC2C2B" w:rsidRDefault="00EC2C2B" w:rsidP="00C05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EFB383E-0FFD-45DD-AD4F-E97ED89D71A6}"/>
    <w:embedBold r:id="rId2" w:fontKey="{EF52B269-D43F-4727-8512-FCDC7C17E0B2}"/>
    <w:embedItalic r:id="rId3" w:fontKey="{61E57293-F5C6-487E-BC1B-BDC910BBCB7A}"/>
    <w:embedBoldItalic r:id="rId4" w:fontKey="{4E46B954-E076-4A59-960D-6CEE2B2EC2E9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9C969" w14:textId="77777777" w:rsidR="00EC2C2B" w:rsidRDefault="00EC2C2B" w:rsidP="00C050B3">
      <w:r>
        <w:separator/>
      </w:r>
    </w:p>
  </w:footnote>
  <w:footnote w:type="continuationSeparator" w:id="0">
    <w:p w14:paraId="53EAD7F9" w14:textId="77777777" w:rsidR="00EC2C2B" w:rsidRDefault="00EC2C2B" w:rsidP="00C05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FFF9F" w14:textId="77777777" w:rsidR="00AA7AC9" w:rsidRDefault="00AA7AC9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5494922"/>
      <w:docPartObj>
        <w:docPartGallery w:val="Page Numbers (Top of Page)"/>
        <w:docPartUnique/>
      </w:docPartObj>
    </w:sdtPr>
    <w:sdtEndPr/>
    <w:sdtContent>
      <w:p w14:paraId="2166ACC6" w14:textId="1F98666B" w:rsidR="00FC405A" w:rsidRDefault="00FC405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E09DE55" w14:textId="77777777" w:rsidR="00FC405A" w:rsidRDefault="00FC405A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0433042"/>
      <w:docPartObj>
        <w:docPartGallery w:val="Page Numbers (Top of Page)"/>
        <w:docPartUnique/>
      </w:docPartObj>
    </w:sdtPr>
    <w:sdtEndPr/>
    <w:sdtContent>
      <w:p w14:paraId="665D482C" w14:textId="4DD4925F" w:rsidR="00FC405A" w:rsidRDefault="00FC405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859">
          <w:rPr>
            <w:noProof/>
          </w:rPr>
          <w:t>40</w:t>
        </w:r>
        <w:r>
          <w:fldChar w:fldCharType="end"/>
        </w:r>
      </w:p>
    </w:sdtContent>
  </w:sdt>
  <w:p w14:paraId="194E77DB" w14:textId="7F2C6CF7" w:rsidR="00C95DF2" w:rsidRDefault="00C95DF2" w:rsidP="00936277">
    <w:pPr>
      <w:pStyle w:val="ad"/>
      <w:jc w:val="center"/>
      <w:rPr>
        <w:noProof/>
        <w:sz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282971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13B131A" w14:textId="38B1AC96" w:rsidR="00E04005" w:rsidRPr="00E04005" w:rsidRDefault="00E04005">
        <w:pPr>
          <w:pStyle w:val="ad"/>
          <w:jc w:val="center"/>
          <w:rPr>
            <w:sz w:val="24"/>
            <w:szCs w:val="24"/>
          </w:rPr>
        </w:pPr>
        <w:r w:rsidRPr="00E04005">
          <w:rPr>
            <w:sz w:val="24"/>
            <w:szCs w:val="24"/>
          </w:rPr>
          <w:fldChar w:fldCharType="begin"/>
        </w:r>
        <w:r w:rsidRPr="00E04005">
          <w:rPr>
            <w:sz w:val="24"/>
            <w:szCs w:val="24"/>
          </w:rPr>
          <w:instrText>PAGE   \* MERGEFORMAT</w:instrText>
        </w:r>
        <w:r w:rsidRPr="00E04005">
          <w:rPr>
            <w:sz w:val="24"/>
            <w:szCs w:val="24"/>
          </w:rPr>
          <w:fldChar w:fldCharType="separate"/>
        </w:r>
        <w:r w:rsidR="00FC405A">
          <w:rPr>
            <w:noProof/>
            <w:sz w:val="24"/>
            <w:szCs w:val="24"/>
          </w:rPr>
          <w:t>2</w:t>
        </w:r>
        <w:r w:rsidRPr="00E04005">
          <w:rPr>
            <w:sz w:val="24"/>
            <w:szCs w:val="24"/>
          </w:rPr>
          <w:fldChar w:fldCharType="end"/>
        </w:r>
      </w:p>
    </w:sdtContent>
  </w:sdt>
  <w:p w14:paraId="259B473A" w14:textId="77777777" w:rsidR="00E04005" w:rsidRDefault="00E0400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E9C7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15DE3"/>
    <w:multiLevelType w:val="hybridMultilevel"/>
    <w:tmpl w:val="4F140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5631A"/>
    <w:multiLevelType w:val="multilevel"/>
    <w:tmpl w:val="7F30F330"/>
    <w:lvl w:ilvl="0">
      <w:start w:val="1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1.%2."/>
      <w:lvlJc w:val="left"/>
      <w:pPr>
        <w:ind w:left="825" w:hanging="46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3">
    <w:nsid w:val="134C060B"/>
    <w:multiLevelType w:val="hybridMultilevel"/>
    <w:tmpl w:val="F5FEC9B6"/>
    <w:lvl w:ilvl="0" w:tplc="3F7CD9A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A6C479E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C287175"/>
    <w:multiLevelType w:val="multilevel"/>
    <w:tmpl w:val="E118F3B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2706" w:hanging="720"/>
      </w:pPr>
    </w:lvl>
    <w:lvl w:ilvl="3">
      <w:start w:val="1"/>
      <w:numFmt w:val="decimal"/>
      <w:lvlText w:val="%1.%2.%3.%4."/>
      <w:lvlJc w:val="left"/>
      <w:pPr>
        <w:ind w:left="4059" w:hanging="1080"/>
      </w:pPr>
    </w:lvl>
    <w:lvl w:ilvl="4">
      <w:start w:val="1"/>
      <w:numFmt w:val="decimal"/>
      <w:lvlText w:val="%1.%2.%3.%4.%5."/>
      <w:lvlJc w:val="left"/>
      <w:pPr>
        <w:ind w:left="5052" w:hanging="1080"/>
      </w:pPr>
    </w:lvl>
    <w:lvl w:ilvl="5">
      <w:start w:val="1"/>
      <w:numFmt w:val="decimal"/>
      <w:lvlText w:val="%1.%2.%3.%4.%5.%6."/>
      <w:lvlJc w:val="left"/>
      <w:pPr>
        <w:ind w:left="6405" w:hanging="1440"/>
      </w:pPr>
    </w:lvl>
    <w:lvl w:ilvl="6">
      <w:start w:val="1"/>
      <w:numFmt w:val="decimal"/>
      <w:lvlText w:val="%1.%2.%3.%4.%5.%6.%7."/>
      <w:lvlJc w:val="left"/>
      <w:pPr>
        <w:ind w:left="7758" w:hanging="1800"/>
      </w:pPr>
    </w:lvl>
    <w:lvl w:ilvl="7">
      <w:start w:val="1"/>
      <w:numFmt w:val="decimal"/>
      <w:lvlText w:val="%1.%2.%3.%4.%5.%6.%7.%8."/>
      <w:lvlJc w:val="left"/>
      <w:pPr>
        <w:ind w:left="8751" w:hanging="1800"/>
      </w:pPr>
    </w:lvl>
    <w:lvl w:ilvl="8">
      <w:start w:val="1"/>
      <w:numFmt w:val="decimal"/>
      <w:lvlText w:val="%1.%2.%3.%4.%5.%6.%7.%8.%9."/>
      <w:lvlJc w:val="left"/>
      <w:pPr>
        <w:ind w:left="10104" w:hanging="2160"/>
      </w:pPr>
    </w:lvl>
  </w:abstractNum>
  <w:abstractNum w:abstractNumId="6">
    <w:nsid w:val="1CE23B15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E8758F3"/>
    <w:multiLevelType w:val="hybridMultilevel"/>
    <w:tmpl w:val="675CC3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1469C4"/>
    <w:multiLevelType w:val="hybridMultilevel"/>
    <w:tmpl w:val="C506E8F2"/>
    <w:lvl w:ilvl="0" w:tplc="6FF21B68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FB78A5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34E26E6"/>
    <w:multiLevelType w:val="hybridMultilevel"/>
    <w:tmpl w:val="EAD8DD60"/>
    <w:lvl w:ilvl="0" w:tplc="0419000F">
      <w:start w:val="1"/>
      <w:numFmt w:val="decimal"/>
      <w:lvlText w:val="%1.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1">
    <w:nsid w:val="27D139BC"/>
    <w:multiLevelType w:val="multilevel"/>
    <w:tmpl w:val="30E8C4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9502F4D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2B075C40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C2C575C"/>
    <w:multiLevelType w:val="hybridMultilevel"/>
    <w:tmpl w:val="9DEAC034"/>
    <w:lvl w:ilvl="0" w:tplc="43BAB6C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0946856"/>
    <w:multiLevelType w:val="multilevel"/>
    <w:tmpl w:val="787E0DA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4903A7A"/>
    <w:multiLevelType w:val="multilevel"/>
    <w:tmpl w:val="C038B1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373528EA"/>
    <w:multiLevelType w:val="multilevel"/>
    <w:tmpl w:val="B1C684B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3880542E"/>
    <w:multiLevelType w:val="hybridMultilevel"/>
    <w:tmpl w:val="77CC47CE"/>
    <w:lvl w:ilvl="0" w:tplc="C51E844A">
      <w:start w:val="1"/>
      <w:numFmt w:val="decimal"/>
      <w:lvlText w:val="%1."/>
      <w:lvlJc w:val="left"/>
      <w:pPr>
        <w:ind w:left="284" w:firstLine="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28" w:hanging="360"/>
      </w:pPr>
    </w:lvl>
    <w:lvl w:ilvl="2" w:tplc="0419001B">
      <w:start w:val="1"/>
      <w:numFmt w:val="lowerRoman"/>
      <w:lvlText w:val="%3."/>
      <w:lvlJc w:val="right"/>
      <w:pPr>
        <w:ind w:left="21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082E33"/>
    <w:multiLevelType w:val="multilevel"/>
    <w:tmpl w:val="1F3CC8C4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3.%2."/>
      <w:lvlJc w:val="left"/>
      <w:pPr>
        <w:ind w:left="1510" w:hanging="375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20">
    <w:nsid w:val="3D633310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B9D7DAB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4CE5286B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E585BA1"/>
    <w:multiLevelType w:val="hybridMultilevel"/>
    <w:tmpl w:val="6ED09496"/>
    <w:lvl w:ilvl="0" w:tplc="52E46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702FF6"/>
    <w:multiLevelType w:val="multilevel"/>
    <w:tmpl w:val="CB9E16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4F9F4982"/>
    <w:multiLevelType w:val="hybridMultilevel"/>
    <w:tmpl w:val="8D7E8AD0"/>
    <w:lvl w:ilvl="0" w:tplc="CC8479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70494"/>
    <w:multiLevelType w:val="hybridMultilevel"/>
    <w:tmpl w:val="96387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952FAC"/>
    <w:multiLevelType w:val="multilevel"/>
    <w:tmpl w:val="44A49784"/>
    <w:lvl w:ilvl="0">
      <w:start w:val="1"/>
      <w:numFmt w:val="decimal"/>
      <w:lvlText w:val="%1."/>
      <w:lvlJc w:val="left"/>
      <w:pPr>
        <w:ind w:left="1794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0" w:hanging="2160"/>
      </w:pPr>
      <w:rPr>
        <w:rFonts w:hint="default"/>
      </w:rPr>
    </w:lvl>
  </w:abstractNum>
  <w:abstractNum w:abstractNumId="28">
    <w:nsid w:val="56DC7592"/>
    <w:multiLevelType w:val="multilevel"/>
    <w:tmpl w:val="5802DAE8"/>
    <w:lvl w:ilvl="0">
      <w:start w:val="6"/>
      <w:numFmt w:val="decimal"/>
      <w:lvlText w:val="%1."/>
      <w:lvlJc w:val="left"/>
      <w:pPr>
        <w:ind w:left="1920" w:hanging="360"/>
      </w:pPr>
    </w:lvl>
    <w:lvl w:ilvl="1">
      <w:start w:val="6"/>
      <w:numFmt w:val="decimal"/>
      <w:lvlText w:val="1.%2."/>
      <w:lvlJc w:val="left"/>
      <w:pPr>
        <w:ind w:left="1935" w:hanging="375"/>
      </w:pPr>
    </w:lvl>
    <w:lvl w:ilvl="2">
      <w:start w:val="1"/>
      <w:numFmt w:val="decimal"/>
      <w:isLgl/>
      <w:lvlText w:val="%1.%2.%3"/>
      <w:lvlJc w:val="left"/>
      <w:pPr>
        <w:ind w:left="2280" w:hanging="720"/>
      </w:pPr>
    </w:lvl>
    <w:lvl w:ilvl="3">
      <w:start w:val="1"/>
      <w:numFmt w:val="decimal"/>
      <w:isLgl/>
      <w:lvlText w:val="%1.%2.%3.%4"/>
      <w:lvlJc w:val="left"/>
      <w:pPr>
        <w:ind w:left="2640" w:hanging="1080"/>
      </w:pPr>
    </w:lvl>
    <w:lvl w:ilvl="4">
      <w:start w:val="1"/>
      <w:numFmt w:val="decimal"/>
      <w:isLgl/>
      <w:lvlText w:val="%1.%2.%3.%4.%5"/>
      <w:lvlJc w:val="left"/>
      <w:pPr>
        <w:ind w:left="2640" w:hanging="1080"/>
      </w:pPr>
    </w:lvl>
    <w:lvl w:ilvl="5">
      <w:start w:val="1"/>
      <w:numFmt w:val="decimal"/>
      <w:isLgl/>
      <w:lvlText w:val="%1.%2.%3.%4.%5.%6"/>
      <w:lvlJc w:val="left"/>
      <w:pPr>
        <w:ind w:left="3000" w:hanging="1440"/>
      </w:pPr>
    </w:lvl>
    <w:lvl w:ilvl="6">
      <w:start w:val="1"/>
      <w:numFmt w:val="decimal"/>
      <w:isLgl/>
      <w:lvlText w:val="%1.%2.%3.%4.%5.%6.%7"/>
      <w:lvlJc w:val="left"/>
      <w:pPr>
        <w:ind w:left="3000" w:hanging="1440"/>
      </w:p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</w:lvl>
  </w:abstractNum>
  <w:abstractNum w:abstractNumId="29">
    <w:nsid w:val="570D64B3"/>
    <w:multiLevelType w:val="hybridMultilevel"/>
    <w:tmpl w:val="D810725C"/>
    <w:lvl w:ilvl="0" w:tplc="E118EB1C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  <w:sz w:val="28"/>
        <w:szCs w:val="32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0">
    <w:nsid w:val="59E27555"/>
    <w:multiLevelType w:val="multilevel"/>
    <w:tmpl w:val="787E0D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A483261"/>
    <w:multiLevelType w:val="multilevel"/>
    <w:tmpl w:val="43241E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CE57F8C"/>
    <w:multiLevelType w:val="multilevel"/>
    <w:tmpl w:val="A60ED7DC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95" w:hanging="375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33">
    <w:nsid w:val="626F7CD8"/>
    <w:multiLevelType w:val="hybridMultilevel"/>
    <w:tmpl w:val="997A761E"/>
    <w:lvl w:ilvl="0" w:tplc="6310C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273249"/>
    <w:multiLevelType w:val="hybridMultilevel"/>
    <w:tmpl w:val="9D507F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5">
    <w:nsid w:val="6B7539B8"/>
    <w:multiLevelType w:val="hybridMultilevel"/>
    <w:tmpl w:val="01B8670E"/>
    <w:lvl w:ilvl="0" w:tplc="E118EB1C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6">
    <w:nsid w:val="711A3F8D"/>
    <w:multiLevelType w:val="multilevel"/>
    <w:tmpl w:val="AB56A2C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7">
    <w:nsid w:val="719704DF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7C346BE"/>
    <w:multiLevelType w:val="hybridMultilevel"/>
    <w:tmpl w:val="6D20E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B57E7"/>
    <w:multiLevelType w:val="hybridMultilevel"/>
    <w:tmpl w:val="C4D84134"/>
    <w:lvl w:ilvl="0" w:tplc="50D44094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6"/>
  </w:num>
  <w:num w:numId="8">
    <w:abstractNumId w:val="17"/>
  </w:num>
  <w:num w:numId="9">
    <w:abstractNumId w:val="23"/>
  </w:num>
  <w:num w:numId="10">
    <w:abstractNumId w:val="33"/>
  </w:num>
  <w:num w:numId="11">
    <w:abstractNumId w:val="18"/>
  </w:num>
  <w:num w:numId="12">
    <w:abstractNumId w:val="0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4"/>
  </w:num>
  <w:num w:numId="16">
    <w:abstractNumId w:val="29"/>
  </w:num>
  <w:num w:numId="17">
    <w:abstractNumId w:val="35"/>
  </w:num>
  <w:num w:numId="18">
    <w:abstractNumId w:val="10"/>
  </w:num>
  <w:num w:numId="19">
    <w:abstractNumId w:val="39"/>
  </w:num>
  <w:num w:numId="20">
    <w:abstractNumId w:val="3"/>
  </w:num>
  <w:num w:numId="21">
    <w:abstractNumId w:val="1"/>
  </w:num>
  <w:num w:numId="22">
    <w:abstractNumId w:val="11"/>
  </w:num>
  <w:num w:numId="23">
    <w:abstractNumId w:val="26"/>
  </w:num>
  <w:num w:numId="24">
    <w:abstractNumId w:val="37"/>
  </w:num>
  <w:num w:numId="25">
    <w:abstractNumId w:val="6"/>
  </w:num>
  <w:num w:numId="26">
    <w:abstractNumId w:val="31"/>
  </w:num>
  <w:num w:numId="27">
    <w:abstractNumId w:val="20"/>
  </w:num>
  <w:num w:numId="28">
    <w:abstractNumId w:val="16"/>
  </w:num>
  <w:num w:numId="29">
    <w:abstractNumId w:val="21"/>
  </w:num>
  <w:num w:numId="30">
    <w:abstractNumId w:val="4"/>
  </w:num>
  <w:num w:numId="31">
    <w:abstractNumId w:val="13"/>
  </w:num>
  <w:num w:numId="32">
    <w:abstractNumId w:val="9"/>
  </w:num>
  <w:num w:numId="33">
    <w:abstractNumId w:val="15"/>
  </w:num>
  <w:num w:numId="34">
    <w:abstractNumId w:val="22"/>
  </w:num>
  <w:num w:numId="35">
    <w:abstractNumId w:val="30"/>
  </w:num>
  <w:num w:numId="36">
    <w:abstractNumId w:val="38"/>
  </w:num>
  <w:num w:numId="37">
    <w:abstractNumId w:val="27"/>
  </w:num>
  <w:num w:numId="38">
    <w:abstractNumId w:val="12"/>
  </w:num>
  <w:num w:numId="39">
    <w:abstractNumId w:val="24"/>
  </w:num>
  <w:num w:numId="40">
    <w:abstractNumId w:val="25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84"/>
    <w:rsid w:val="00001035"/>
    <w:rsid w:val="00010A0C"/>
    <w:rsid w:val="00014129"/>
    <w:rsid w:val="00014811"/>
    <w:rsid w:val="00014BBD"/>
    <w:rsid w:val="0001506D"/>
    <w:rsid w:val="0002071A"/>
    <w:rsid w:val="0002120B"/>
    <w:rsid w:val="000228B8"/>
    <w:rsid w:val="00027E93"/>
    <w:rsid w:val="00030472"/>
    <w:rsid w:val="00031DE0"/>
    <w:rsid w:val="00050486"/>
    <w:rsid w:val="000525AB"/>
    <w:rsid w:val="00055F01"/>
    <w:rsid w:val="00065F87"/>
    <w:rsid w:val="0007362A"/>
    <w:rsid w:val="000749C0"/>
    <w:rsid w:val="00076EA6"/>
    <w:rsid w:val="00081FF2"/>
    <w:rsid w:val="0008206D"/>
    <w:rsid w:val="00082EF6"/>
    <w:rsid w:val="00084EEB"/>
    <w:rsid w:val="000939E2"/>
    <w:rsid w:val="00094DEC"/>
    <w:rsid w:val="00095578"/>
    <w:rsid w:val="000961C0"/>
    <w:rsid w:val="000A44AF"/>
    <w:rsid w:val="000A7050"/>
    <w:rsid w:val="000B2A55"/>
    <w:rsid w:val="000B4770"/>
    <w:rsid w:val="000B4F40"/>
    <w:rsid w:val="000C0094"/>
    <w:rsid w:val="000C7AED"/>
    <w:rsid w:val="000E0CBF"/>
    <w:rsid w:val="000E1C2F"/>
    <w:rsid w:val="000E28E7"/>
    <w:rsid w:val="000F00D6"/>
    <w:rsid w:val="000F268D"/>
    <w:rsid w:val="000F28B4"/>
    <w:rsid w:val="0010428C"/>
    <w:rsid w:val="001172E5"/>
    <w:rsid w:val="00120CAE"/>
    <w:rsid w:val="00121522"/>
    <w:rsid w:val="00122D9A"/>
    <w:rsid w:val="00134AF4"/>
    <w:rsid w:val="00135175"/>
    <w:rsid w:val="00136176"/>
    <w:rsid w:val="001367D9"/>
    <w:rsid w:val="00140083"/>
    <w:rsid w:val="001408C0"/>
    <w:rsid w:val="00143317"/>
    <w:rsid w:val="00145CB8"/>
    <w:rsid w:val="0015024E"/>
    <w:rsid w:val="00150B84"/>
    <w:rsid w:val="00150EB4"/>
    <w:rsid w:val="00152166"/>
    <w:rsid w:val="00152EBD"/>
    <w:rsid w:val="0015382E"/>
    <w:rsid w:val="001546E4"/>
    <w:rsid w:val="00155B41"/>
    <w:rsid w:val="001576AB"/>
    <w:rsid w:val="001637B5"/>
    <w:rsid w:val="0017629F"/>
    <w:rsid w:val="00176BA6"/>
    <w:rsid w:val="00176BE5"/>
    <w:rsid w:val="001843C5"/>
    <w:rsid w:val="0018753F"/>
    <w:rsid w:val="00187A3A"/>
    <w:rsid w:val="001960AA"/>
    <w:rsid w:val="00197379"/>
    <w:rsid w:val="001A0A1D"/>
    <w:rsid w:val="001A49A0"/>
    <w:rsid w:val="001B4835"/>
    <w:rsid w:val="001B6EA3"/>
    <w:rsid w:val="001C1992"/>
    <w:rsid w:val="001C2D04"/>
    <w:rsid w:val="001D1517"/>
    <w:rsid w:val="001D3273"/>
    <w:rsid w:val="001D5520"/>
    <w:rsid w:val="001E4859"/>
    <w:rsid w:val="001F0A3D"/>
    <w:rsid w:val="001F28A2"/>
    <w:rsid w:val="001F71EA"/>
    <w:rsid w:val="00220A6E"/>
    <w:rsid w:val="00225539"/>
    <w:rsid w:val="00232182"/>
    <w:rsid w:val="00233963"/>
    <w:rsid w:val="00233B6D"/>
    <w:rsid w:val="00233DD9"/>
    <w:rsid w:val="002568AA"/>
    <w:rsid w:val="00256B63"/>
    <w:rsid w:val="00270E86"/>
    <w:rsid w:val="00270F4D"/>
    <w:rsid w:val="00275AE7"/>
    <w:rsid w:val="00280118"/>
    <w:rsid w:val="002803D1"/>
    <w:rsid w:val="002834A8"/>
    <w:rsid w:val="00283A67"/>
    <w:rsid w:val="00285357"/>
    <w:rsid w:val="00286C68"/>
    <w:rsid w:val="002A0A8E"/>
    <w:rsid w:val="002A0EF1"/>
    <w:rsid w:val="002A24C3"/>
    <w:rsid w:val="002A2EF7"/>
    <w:rsid w:val="002A3AA2"/>
    <w:rsid w:val="002A437E"/>
    <w:rsid w:val="002A5BBA"/>
    <w:rsid w:val="002C5461"/>
    <w:rsid w:val="002D537D"/>
    <w:rsid w:val="002D5B7C"/>
    <w:rsid w:val="002D7C37"/>
    <w:rsid w:val="002E2AEA"/>
    <w:rsid w:val="002F07C7"/>
    <w:rsid w:val="002F0876"/>
    <w:rsid w:val="002F30D0"/>
    <w:rsid w:val="002F3AFE"/>
    <w:rsid w:val="002F567E"/>
    <w:rsid w:val="00300EAC"/>
    <w:rsid w:val="00302876"/>
    <w:rsid w:val="00304E19"/>
    <w:rsid w:val="00307227"/>
    <w:rsid w:val="00313EA2"/>
    <w:rsid w:val="0032127D"/>
    <w:rsid w:val="0032203C"/>
    <w:rsid w:val="0032355D"/>
    <w:rsid w:val="003369D7"/>
    <w:rsid w:val="00344C44"/>
    <w:rsid w:val="00345627"/>
    <w:rsid w:val="00352B52"/>
    <w:rsid w:val="00360D6D"/>
    <w:rsid w:val="00361BBD"/>
    <w:rsid w:val="003625EC"/>
    <w:rsid w:val="003807F4"/>
    <w:rsid w:val="003821DF"/>
    <w:rsid w:val="00382CD4"/>
    <w:rsid w:val="0038744A"/>
    <w:rsid w:val="00391A77"/>
    <w:rsid w:val="00396228"/>
    <w:rsid w:val="003B23B2"/>
    <w:rsid w:val="003B4356"/>
    <w:rsid w:val="003B7414"/>
    <w:rsid w:val="003C5797"/>
    <w:rsid w:val="003D48FF"/>
    <w:rsid w:val="003D62D6"/>
    <w:rsid w:val="003E073E"/>
    <w:rsid w:val="003E3BAE"/>
    <w:rsid w:val="003E3D82"/>
    <w:rsid w:val="003E428B"/>
    <w:rsid w:val="003F6836"/>
    <w:rsid w:val="003F7E4D"/>
    <w:rsid w:val="00412930"/>
    <w:rsid w:val="0041294F"/>
    <w:rsid w:val="00414598"/>
    <w:rsid w:val="004154EC"/>
    <w:rsid w:val="0042280C"/>
    <w:rsid w:val="0042671C"/>
    <w:rsid w:val="00432665"/>
    <w:rsid w:val="0043353A"/>
    <w:rsid w:val="00436350"/>
    <w:rsid w:val="00445025"/>
    <w:rsid w:val="004464F9"/>
    <w:rsid w:val="00447400"/>
    <w:rsid w:val="00450DAC"/>
    <w:rsid w:val="0047074D"/>
    <w:rsid w:val="004737E7"/>
    <w:rsid w:val="00475111"/>
    <w:rsid w:val="00475C32"/>
    <w:rsid w:val="00475D58"/>
    <w:rsid w:val="00480EDE"/>
    <w:rsid w:val="004842EE"/>
    <w:rsid w:val="00484C34"/>
    <w:rsid w:val="0048703B"/>
    <w:rsid w:val="00487E3D"/>
    <w:rsid w:val="004A0F4D"/>
    <w:rsid w:val="004A5165"/>
    <w:rsid w:val="004A51E8"/>
    <w:rsid w:val="004B007B"/>
    <w:rsid w:val="004B2551"/>
    <w:rsid w:val="004B2CAA"/>
    <w:rsid w:val="004B7342"/>
    <w:rsid w:val="004C09C4"/>
    <w:rsid w:val="004C1DA2"/>
    <w:rsid w:val="004D1018"/>
    <w:rsid w:val="004D1768"/>
    <w:rsid w:val="004D1CE2"/>
    <w:rsid w:val="004D68D8"/>
    <w:rsid w:val="004E0075"/>
    <w:rsid w:val="004E693B"/>
    <w:rsid w:val="004E6E29"/>
    <w:rsid w:val="00506194"/>
    <w:rsid w:val="0052543E"/>
    <w:rsid w:val="00526F17"/>
    <w:rsid w:val="0053235B"/>
    <w:rsid w:val="00535A54"/>
    <w:rsid w:val="00545FFC"/>
    <w:rsid w:val="00554ABE"/>
    <w:rsid w:val="00556F6A"/>
    <w:rsid w:val="00557236"/>
    <w:rsid w:val="00557D4A"/>
    <w:rsid w:val="0056197B"/>
    <w:rsid w:val="00565548"/>
    <w:rsid w:val="00565B14"/>
    <w:rsid w:val="0056686D"/>
    <w:rsid w:val="0056750A"/>
    <w:rsid w:val="005825F4"/>
    <w:rsid w:val="005832C1"/>
    <w:rsid w:val="005839FF"/>
    <w:rsid w:val="0059179E"/>
    <w:rsid w:val="0059259F"/>
    <w:rsid w:val="00596868"/>
    <w:rsid w:val="005B18D1"/>
    <w:rsid w:val="005B503D"/>
    <w:rsid w:val="005C001D"/>
    <w:rsid w:val="005C49BC"/>
    <w:rsid w:val="005D4080"/>
    <w:rsid w:val="005E0CA3"/>
    <w:rsid w:val="005E3AD5"/>
    <w:rsid w:val="005E62BF"/>
    <w:rsid w:val="005F38FD"/>
    <w:rsid w:val="005F5C67"/>
    <w:rsid w:val="005F75E5"/>
    <w:rsid w:val="00600A9E"/>
    <w:rsid w:val="00604AC0"/>
    <w:rsid w:val="0061524E"/>
    <w:rsid w:val="00616792"/>
    <w:rsid w:val="006244EF"/>
    <w:rsid w:val="006261D6"/>
    <w:rsid w:val="0063101F"/>
    <w:rsid w:val="00641481"/>
    <w:rsid w:val="0064551A"/>
    <w:rsid w:val="00650913"/>
    <w:rsid w:val="00651C28"/>
    <w:rsid w:val="00655980"/>
    <w:rsid w:val="00676CE3"/>
    <w:rsid w:val="00677409"/>
    <w:rsid w:val="0069092D"/>
    <w:rsid w:val="006939C8"/>
    <w:rsid w:val="006A0557"/>
    <w:rsid w:val="006A0E34"/>
    <w:rsid w:val="006A4608"/>
    <w:rsid w:val="006A7951"/>
    <w:rsid w:val="006B3DA5"/>
    <w:rsid w:val="006C186A"/>
    <w:rsid w:val="006C192E"/>
    <w:rsid w:val="006C769F"/>
    <w:rsid w:val="006D421D"/>
    <w:rsid w:val="006D5D3B"/>
    <w:rsid w:val="006E2C2B"/>
    <w:rsid w:val="006E357F"/>
    <w:rsid w:val="006E41A5"/>
    <w:rsid w:val="006E564D"/>
    <w:rsid w:val="006E7F8C"/>
    <w:rsid w:val="006F0192"/>
    <w:rsid w:val="006F28AA"/>
    <w:rsid w:val="006F32BE"/>
    <w:rsid w:val="006F511C"/>
    <w:rsid w:val="0071269C"/>
    <w:rsid w:val="007210A6"/>
    <w:rsid w:val="00724895"/>
    <w:rsid w:val="00727987"/>
    <w:rsid w:val="00734314"/>
    <w:rsid w:val="00742664"/>
    <w:rsid w:val="007468FC"/>
    <w:rsid w:val="00746C62"/>
    <w:rsid w:val="007613D7"/>
    <w:rsid w:val="0076337A"/>
    <w:rsid w:val="0077081A"/>
    <w:rsid w:val="00770EC2"/>
    <w:rsid w:val="00771C57"/>
    <w:rsid w:val="00775800"/>
    <w:rsid w:val="00777800"/>
    <w:rsid w:val="007864A7"/>
    <w:rsid w:val="00786DD3"/>
    <w:rsid w:val="00792CCF"/>
    <w:rsid w:val="0079482A"/>
    <w:rsid w:val="007968F8"/>
    <w:rsid w:val="007970A0"/>
    <w:rsid w:val="007A132B"/>
    <w:rsid w:val="007A1C6D"/>
    <w:rsid w:val="007A5E79"/>
    <w:rsid w:val="007B68F9"/>
    <w:rsid w:val="007C0B85"/>
    <w:rsid w:val="007C44F9"/>
    <w:rsid w:val="007C5471"/>
    <w:rsid w:val="007D228F"/>
    <w:rsid w:val="007D4B9E"/>
    <w:rsid w:val="007E0B1C"/>
    <w:rsid w:val="007E16D7"/>
    <w:rsid w:val="007E2261"/>
    <w:rsid w:val="007E2845"/>
    <w:rsid w:val="007E3EE6"/>
    <w:rsid w:val="007F1865"/>
    <w:rsid w:val="007F4F47"/>
    <w:rsid w:val="0080702E"/>
    <w:rsid w:val="00812BC3"/>
    <w:rsid w:val="0081608C"/>
    <w:rsid w:val="0081644E"/>
    <w:rsid w:val="00825DA4"/>
    <w:rsid w:val="00827A35"/>
    <w:rsid w:val="00830820"/>
    <w:rsid w:val="00833895"/>
    <w:rsid w:val="00835456"/>
    <w:rsid w:val="00847B0A"/>
    <w:rsid w:val="00850A96"/>
    <w:rsid w:val="00854163"/>
    <w:rsid w:val="00861F31"/>
    <w:rsid w:val="00864471"/>
    <w:rsid w:val="00866E8A"/>
    <w:rsid w:val="00867C81"/>
    <w:rsid w:val="00872E7D"/>
    <w:rsid w:val="00875B28"/>
    <w:rsid w:val="00877285"/>
    <w:rsid w:val="00880003"/>
    <w:rsid w:val="00886947"/>
    <w:rsid w:val="008C6180"/>
    <w:rsid w:val="008C6CF5"/>
    <w:rsid w:val="008C75E5"/>
    <w:rsid w:val="008D068C"/>
    <w:rsid w:val="008D130B"/>
    <w:rsid w:val="008D3288"/>
    <w:rsid w:val="008D3D3F"/>
    <w:rsid w:val="008D3E30"/>
    <w:rsid w:val="008D638F"/>
    <w:rsid w:val="008E4BA3"/>
    <w:rsid w:val="008E64FF"/>
    <w:rsid w:val="008F5D39"/>
    <w:rsid w:val="009062E6"/>
    <w:rsid w:val="0091290B"/>
    <w:rsid w:val="009129E1"/>
    <w:rsid w:val="009221B0"/>
    <w:rsid w:val="00924C43"/>
    <w:rsid w:val="00925D8F"/>
    <w:rsid w:val="009328F0"/>
    <w:rsid w:val="00932E94"/>
    <w:rsid w:val="00935A8C"/>
    <w:rsid w:val="00936277"/>
    <w:rsid w:val="0093681A"/>
    <w:rsid w:val="009451F6"/>
    <w:rsid w:val="00945BE0"/>
    <w:rsid w:val="0095196B"/>
    <w:rsid w:val="0095267D"/>
    <w:rsid w:val="00954383"/>
    <w:rsid w:val="00956B7C"/>
    <w:rsid w:val="009647F9"/>
    <w:rsid w:val="009723B5"/>
    <w:rsid w:val="00982098"/>
    <w:rsid w:val="00985CBD"/>
    <w:rsid w:val="00991A07"/>
    <w:rsid w:val="0099255D"/>
    <w:rsid w:val="0099764C"/>
    <w:rsid w:val="009A1383"/>
    <w:rsid w:val="009A72D6"/>
    <w:rsid w:val="009B4AEA"/>
    <w:rsid w:val="009B57B9"/>
    <w:rsid w:val="009B5CFF"/>
    <w:rsid w:val="009C1A49"/>
    <w:rsid w:val="009C1ED7"/>
    <w:rsid w:val="009C3122"/>
    <w:rsid w:val="009C4AAA"/>
    <w:rsid w:val="009E5111"/>
    <w:rsid w:val="009E5A09"/>
    <w:rsid w:val="009E6BCD"/>
    <w:rsid w:val="009F5EF4"/>
    <w:rsid w:val="00A04874"/>
    <w:rsid w:val="00A07249"/>
    <w:rsid w:val="00A07BB4"/>
    <w:rsid w:val="00A11AA7"/>
    <w:rsid w:val="00A226D8"/>
    <w:rsid w:val="00A3022B"/>
    <w:rsid w:val="00A34709"/>
    <w:rsid w:val="00A41EB7"/>
    <w:rsid w:val="00A43043"/>
    <w:rsid w:val="00A51831"/>
    <w:rsid w:val="00A52451"/>
    <w:rsid w:val="00A5369E"/>
    <w:rsid w:val="00A56A30"/>
    <w:rsid w:val="00A575D3"/>
    <w:rsid w:val="00A60EFE"/>
    <w:rsid w:val="00A611F0"/>
    <w:rsid w:val="00A7348E"/>
    <w:rsid w:val="00A76EE7"/>
    <w:rsid w:val="00A82C9D"/>
    <w:rsid w:val="00A92802"/>
    <w:rsid w:val="00AA11BD"/>
    <w:rsid w:val="00AA1331"/>
    <w:rsid w:val="00AA2358"/>
    <w:rsid w:val="00AA5113"/>
    <w:rsid w:val="00AA7AC9"/>
    <w:rsid w:val="00AB0A0E"/>
    <w:rsid w:val="00AB1CE0"/>
    <w:rsid w:val="00AC3D5F"/>
    <w:rsid w:val="00AC7CBD"/>
    <w:rsid w:val="00AD0C26"/>
    <w:rsid w:val="00AD3B47"/>
    <w:rsid w:val="00AD54D1"/>
    <w:rsid w:val="00AE0C3C"/>
    <w:rsid w:val="00AE12E6"/>
    <w:rsid w:val="00AE2E9E"/>
    <w:rsid w:val="00AE3468"/>
    <w:rsid w:val="00AF02E6"/>
    <w:rsid w:val="00B0037D"/>
    <w:rsid w:val="00B013AF"/>
    <w:rsid w:val="00B076B5"/>
    <w:rsid w:val="00B07CE6"/>
    <w:rsid w:val="00B103CC"/>
    <w:rsid w:val="00B11800"/>
    <w:rsid w:val="00B11A15"/>
    <w:rsid w:val="00B11B5E"/>
    <w:rsid w:val="00B12164"/>
    <w:rsid w:val="00B13AD9"/>
    <w:rsid w:val="00B145D9"/>
    <w:rsid w:val="00B171E1"/>
    <w:rsid w:val="00B20389"/>
    <w:rsid w:val="00B272F0"/>
    <w:rsid w:val="00B30A19"/>
    <w:rsid w:val="00B35332"/>
    <w:rsid w:val="00B44344"/>
    <w:rsid w:val="00B52544"/>
    <w:rsid w:val="00B52BDD"/>
    <w:rsid w:val="00B54B31"/>
    <w:rsid w:val="00B7205F"/>
    <w:rsid w:val="00B7517B"/>
    <w:rsid w:val="00B76F75"/>
    <w:rsid w:val="00B82353"/>
    <w:rsid w:val="00B97498"/>
    <w:rsid w:val="00BA1016"/>
    <w:rsid w:val="00BA140C"/>
    <w:rsid w:val="00BA47A7"/>
    <w:rsid w:val="00BA5121"/>
    <w:rsid w:val="00BB04C2"/>
    <w:rsid w:val="00BC0685"/>
    <w:rsid w:val="00BC155E"/>
    <w:rsid w:val="00BC22DB"/>
    <w:rsid w:val="00BC58CE"/>
    <w:rsid w:val="00BC62ED"/>
    <w:rsid w:val="00BD765F"/>
    <w:rsid w:val="00BD7F59"/>
    <w:rsid w:val="00BE1793"/>
    <w:rsid w:val="00C0500A"/>
    <w:rsid w:val="00C050B3"/>
    <w:rsid w:val="00C05B0F"/>
    <w:rsid w:val="00C20E95"/>
    <w:rsid w:val="00C22C84"/>
    <w:rsid w:val="00C2400C"/>
    <w:rsid w:val="00C2619F"/>
    <w:rsid w:val="00C304A3"/>
    <w:rsid w:val="00C4207F"/>
    <w:rsid w:val="00C42569"/>
    <w:rsid w:val="00C51C8D"/>
    <w:rsid w:val="00C54135"/>
    <w:rsid w:val="00C628F0"/>
    <w:rsid w:val="00C6498B"/>
    <w:rsid w:val="00C65A7B"/>
    <w:rsid w:val="00C662BE"/>
    <w:rsid w:val="00C837E4"/>
    <w:rsid w:val="00C95DF2"/>
    <w:rsid w:val="00CA0FF4"/>
    <w:rsid w:val="00CA42CA"/>
    <w:rsid w:val="00CA658E"/>
    <w:rsid w:val="00CB1A40"/>
    <w:rsid w:val="00CB532D"/>
    <w:rsid w:val="00CB74A7"/>
    <w:rsid w:val="00CD5580"/>
    <w:rsid w:val="00CD7AE5"/>
    <w:rsid w:val="00CE213C"/>
    <w:rsid w:val="00CE4BF4"/>
    <w:rsid w:val="00CE5D86"/>
    <w:rsid w:val="00CF296A"/>
    <w:rsid w:val="00CF62E0"/>
    <w:rsid w:val="00D01653"/>
    <w:rsid w:val="00D12DF7"/>
    <w:rsid w:val="00D2022C"/>
    <w:rsid w:val="00D27A4D"/>
    <w:rsid w:val="00D30C08"/>
    <w:rsid w:val="00D35403"/>
    <w:rsid w:val="00D35D15"/>
    <w:rsid w:val="00D43E92"/>
    <w:rsid w:val="00D51EBC"/>
    <w:rsid w:val="00D602FC"/>
    <w:rsid w:val="00D60972"/>
    <w:rsid w:val="00D650F1"/>
    <w:rsid w:val="00D66DE7"/>
    <w:rsid w:val="00D704A0"/>
    <w:rsid w:val="00D75776"/>
    <w:rsid w:val="00D76948"/>
    <w:rsid w:val="00D77072"/>
    <w:rsid w:val="00D8609C"/>
    <w:rsid w:val="00DA0007"/>
    <w:rsid w:val="00DA57BA"/>
    <w:rsid w:val="00DA5848"/>
    <w:rsid w:val="00DA5C02"/>
    <w:rsid w:val="00DB563A"/>
    <w:rsid w:val="00DB65B7"/>
    <w:rsid w:val="00DB6B2B"/>
    <w:rsid w:val="00DC3540"/>
    <w:rsid w:val="00DC3584"/>
    <w:rsid w:val="00DD6038"/>
    <w:rsid w:val="00DE0A45"/>
    <w:rsid w:val="00DE0ECE"/>
    <w:rsid w:val="00DE1F64"/>
    <w:rsid w:val="00DE2F1C"/>
    <w:rsid w:val="00DE7542"/>
    <w:rsid w:val="00DF7E75"/>
    <w:rsid w:val="00E04005"/>
    <w:rsid w:val="00E053A7"/>
    <w:rsid w:val="00E10696"/>
    <w:rsid w:val="00E12363"/>
    <w:rsid w:val="00E16202"/>
    <w:rsid w:val="00E23B76"/>
    <w:rsid w:val="00E36EB2"/>
    <w:rsid w:val="00E428F1"/>
    <w:rsid w:val="00E451E5"/>
    <w:rsid w:val="00E46402"/>
    <w:rsid w:val="00E51598"/>
    <w:rsid w:val="00E515D6"/>
    <w:rsid w:val="00E51FF0"/>
    <w:rsid w:val="00E64BA2"/>
    <w:rsid w:val="00E70269"/>
    <w:rsid w:val="00E72B3B"/>
    <w:rsid w:val="00E77944"/>
    <w:rsid w:val="00E82C20"/>
    <w:rsid w:val="00E84C67"/>
    <w:rsid w:val="00EA625B"/>
    <w:rsid w:val="00EC2C2B"/>
    <w:rsid w:val="00EC2CA4"/>
    <w:rsid w:val="00EC3679"/>
    <w:rsid w:val="00EC37D0"/>
    <w:rsid w:val="00EC60C6"/>
    <w:rsid w:val="00EC6B66"/>
    <w:rsid w:val="00EC7858"/>
    <w:rsid w:val="00ED684F"/>
    <w:rsid w:val="00EE078D"/>
    <w:rsid w:val="00EF395F"/>
    <w:rsid w:val="00EF62E7"/>
    <w:rsid w:val="00F26375"/>
    <w:rsid w:val="00F271D6"/>
    <w:rsid w:val="00F334F1"/>
    <w:rsid w:val="00F33B77"/>
    <w:rsid w:val="00F33C36"/>
    <w:rsid w:val="00F35A0A"/>
    <w:rsid w:val="00F37F58"/>
    <w:rsid w:val="00F426F2"/>
    <w:rsid w:val="00F43875"/>
    <w:rsid w:val="00F445D5"/>
    <w:rsid w:val="00F51B9A"/>
    <w:rsid w:val="00F80D6B"/>
    <w:rsid w:val="00F81EFE"/>
    <w:rsid w:val="00F92110"/>
    <w:rsid w:val="00F92121"/>
    <w:rsid w:val="00F94C43"/>
    <w:rsid w:val="00F95A8D"/>
    <w:rsid w:val="00F96B6F"/>
    <w:rsid w:val="00F977DC"/>
    <w:rsid w:val="00FA355F"/>
    <w:rsid w:val="00FA6E24"/>
    <w:rsid w:val="00FB0E7C"/>
    <w:rsid w:val="00FB558B"/>
    <w:rsid w:val="00FB5DDD"/>
    <w:rsid w:val="00FB6963"/>
    <w:rsid w:val="00FB7743"/>
    <w:rsid w:val="00FC405A"/>
    <w:rsid w:val="00FC54D5"/>
    <w:rsid w:val="00FC646E"/>
    <w:rsid w:val="00FD0D25"/>
    <w:rsid w:val="00FD6931"/>
    <w:rsid w:val="00FF3422"/>
    <w:rsid w:val="00FF3428"/>
    <w:rsid w:val="00FF58E0"/>
    <w:rsid w:val="00FF6232"/>
    <w:rsid w:val="00FF7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491FDF"/>
  <w15:docId w15:val="{386BFDBB-7BFF-4F9D-B2A7-BD394BA3F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06D"/>
  </w:style>
  <w:style w:type="paragraph" w:styleId="1">
    <w:name w:val="heading 1"/>
    <w:basedOn w:val="a"/>
    <w:next w:val="a"/>
    <w:qFormat/>
    <w:rsid w:val="0001506D"/>
    <w:pPr>
      <w:keepNext/>
      <w:jc w:val="center"/>
      <w:outlineLvl w:val="0"/>
    </w:pPr>
    <w:rPr>
      <w:rFonts w:ascii="Arial Black" w:hAnsi="Arial Black"/>
      <w:caps/>
      <w:sz w:val="40"/>
      <w:szCs w:val="24"/>
    </w:rPr>
  </w:style>
  <w:style w:type="paragraph" w:styleId="2">
    <w:name w:val="heading 2"/>
    <w:basedOn w:val="a"/>
    <w:next w:val="a"/>
    <w:qFormat/>
    <w:rsid w:val="0001506D"/>
    <w:pPr>
      <w:keepNext/>
      <w:jc w:val="center"/>
      <w:outlineLvl w:val="1"/>
    </w:pPr>
    <w:rPr>
      <w:b/>
      <w:bCs/>
      <w:caps/>
      <w:sz w:val="40"/>
    </w:rPr>
  </w:style>
  <w:style w:type="paragraph" w:styleId="3">
    <w:name w:val="heading 3"/>
    <w:basedOn w:val="a"/>
    <w:next w:val="a"/>
    <w:link w:val="30"/>
    <w:qFormat/>
    <w:rsid w:val="0001506D"/>
    <w:pPr>
      <w:keepNext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1506D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1506D"/>
    <w:pPr>
      <w:jc w:val="center"/>
    </w:pPr>
    <w:rPr>
      <w:caps/>
      <w:spacing w:val="120"/>
      <w:sz w:val="28"/>
      <w:szCs w:val="24"/>
    </w:rPr>
  </w:style>
  <w:style w:type="character" w:customStyle="1" w:styleId="a4">
    <w:name w:val="Название Знак"/>
    <w:link w:val="a3"/>
    <w:rsid w:val="00ED684F"/>
    <w:rPr>
      <w:caps/>
      <w:spacing w:val="120"/>
      <w:sz w:val="28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2568AA"/>
    <w:pPr>
      <w:ind w:left="720"/>
      <w:contextualSpacing/>
    </w:pPr>
  </w:style>
  <w:style w:type="paragraph" w:customStyle="1" w:styleId="ConsPlusTitle">
    <w:name w:val="ConsPlusTitle"/>
    <w:uiPriority w:val="99"/>
    <w:rsid w:val="002568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2568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Средняя сетка 21"/>
    <w:uiPriority w:val="1"/>
    <w:qFormat/>
    <w:rsid w:val="00DE2F1C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56197B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5619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45D5"/>
    <w:pPr>
      <w:widowControl w:val="0"/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/>
    </w:rPr>
  </w:style>
  <w:style w:type="character" w:styleId="a7">
    <w:name w:val="Hyperlink"/>
    <w:rsid w:val="00F445D5"/>
    <w:rPr>
      <w:color w:val="006699"/>
      <w:u w:val="single"/>
    </w:rPr>
  </w:style>
  <w:style w:type="paragraph" w:styleId="a8">
    <w:name w:val="footnote text"/>
    <w:basedOn w:val="a"/>
    <w:link w:val="a9"/>
    <w:rsid w:val="00C050B3"/>
  </w:style>
  <w:style w:type="character" w:customStyle="1" w:styleId="a9">
    <w:name w:val="Текст сноски Знак"/>
    <w:basedOn w:val="a0"/>
    <w:link w:val="a8"/>
    <w:rsid w:val="00C050B3"/>
  </w:style>
  <w:style w:type="character" w:styleId="aa">
    <w:name w:val="footnote reference"/>
    <w:rsid w:val="00C050B3"/>
    <w:rPr>
      <w:vertAlign w:val="superscript"/>
    </w:rPr>
  </w:style>
  <w:style w:type="character" w:customStyle="1" w:styleId="postbody1">
    <w:name w:val="postbody1"/>
    <w:rsid w:val="00304E19"/>
    <w:rPr>
      <w:sz w:val="20"/>
      <w:szCs w:val="20"/>
    </w:rPr>
  </w:style>
  <w:style w:type="paragraph" w:styleId="ab">
    <w:name w:val="Body Text"/>
    <w:basedOn w:val="a"/>
    <w:link w:val="ac"/>
    <w:rsid w:val="00304E19"/>
    <w:pPr>
      <w:suppressAutoHyphens/>
      <w:spacing w:after="120"/>
    </w:pPr>
    <w:rPr>
      <w:sz w:val="24"/>
      <w:szCs w:val="24"/>
      <w:lang w:eastAsia="ar-SA"/>
    </w:rPr>
  </w:style>
  <w:style w:type="character" w:customStyle="1" w:styleId="ac">
    <w:name w:val="Основной текст Знак"/>
    <w:link w:val="ab"/>
    <w:rsid w:val="00304E19"/>
    <w:rPr>
      <w:sz w:val="24"/>
      <w:szCs w:val="24"/>
      <w:lang w:eastAsia="ar-SA"/>
    </w:rPr>
  </w:style>
  <w:style w:type="character" w:customStyle="1" w:styleId="apple-style-span">
    <w:name w:val="apple-style-span"/>
    <w:rsid w:val="00304E19"/>
  </w:style>
  <w:style w:type="paragraph" w:customStyle="1" w:styleId="-12">
    <w:name w:val="Цветной список - Акцент 12"/>
    <w:basedOn w:val="a"/>
    <w:uiPriority w:val="34"/>
    <w:qFormat/>
    <w:rsid w:val="00DE2F1C"/>
    <w:pPr>
      <w:ind w:left="720"/>
      <w:contextualSpacing/>
    </w:pPr>
  </w:style>
  <w:style w:type="paragraph" w:styleId="ad">
    <w:name w:val="header"/>
    <w:basedOn w:val="a"/>
    <w:link w:val="ae"/>
    <w:uiPriority w:val="99"/>
    <w:rsid w:val="00B11A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11A15"/>
  </w:style>
  <w:style w:type="paragraph" w:styleId="af">
    <w:name w:val="footer"/>
    <w:basedOn w:val="a"/>
    <w:link w:val="af0"/>
    <w:rsid w:val="00B11A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11A15"/>
  </w:style>
  <w:style w:type="paragraph" w:customStyle="1" w:styleId="10">
    <w:name w:val="Стиль1"/>
    <w:basedOn w:val="a"/>
    <w:link w:val="11"/>
    <w:qFormat/>
    <w:rsid w:val="00286C68"/>
    <w:pPr>
      <w:spacing w:after="105"/>
      <w:jc w:val="both"/>
    </w:pPr>
    <w:rPr>
      <w:color w:val="000000"/>
      <w:sz w:val="28"/>
      <w:szCs w:val="28"/>
    </w:rPr>
  </w:style>
  <w:style w:type="character" w:customStyle="1" w:styleId="11">
    <w:name w:val="Стиль1 Знак"/>
    <w:link w:val="10"/>
    <w:rsid w:val="00286C68"/>
    <w:rPr>
      <w:color w:val="000000"/>
      <w:sz w:val="28"/>
      <w:szCs w:val="28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286C6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-2">
    <w:name w:val="Светлая заливка - Акцент 2 Знак"/>
    <w:link w:val="-21"/>
    <w:uiPriority w:val="30"/>
    <w:rsid w:val="00286C68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EC2CA4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9E6B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link w:val="3"/>
    <w:rsid w:val="00220A6E"/>
    <w:rPr>
      <w:sz w:val="28"/>
    </w:rPr>
  </w:style>
  <w:style w:type="character" w:styleId="af2">
    <w:name w:val="annotation reference"/>
    <w:basedOn w:val="a0"/>
    <w:semiHidden/>
    <w:unhideWhenUsed/>
    <w:rsid w:val="00487E3D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487E3D"/>
  </w:style>
  <w:style w:type="character" w:customStyle="1" w:styleId="af4">
    <w:name w:val="Текст примечания Знак"/>
    <w:basedOn w:val="a0"/>
    <w:link w:val="af3"/>
    <w:semiHidden/>
    <w:rsid w:val="00487E3D"/>
  </w:style>
  <w:style w:type="paragraph" w:styleId="af5">
    <w:name w:val="annotation subject"/>
    <w:basedOn w:val="af3"/>
    <w:next w:val="af3"/>
    <w:link w:val="af6"/>
    <w:semiHidden/>
    <w:unhideWhenUsed/>
    <w:rsid w:val="00487E3D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487E3D"/>
    <w:rPr>
      <w:b/>
      <w:bCs/>
    </w:rPr>
  </w:style>
  <w:style w:type="paragraph" w:styleId="af7">
    <w:name w:val="List Paragraph"/>
    <w:basedOn w:val="a"/>
    <w:uiPriority w:val="34"/>
    <w:qFormat/>
    <w:rsid w:val="00A11A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lanks\&#1057;&#1045;&#1057;&#1057;&#1048;&#1071;\&#1055;&#1086;&#1089;&#1090;&#1072;&#1085;&#1086;&#1074;&#1083;&#1077;&#1085;&#1080;&#1077;%20&#1047;&#1057;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0B462-13AD-4068-A819-CC21AF30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ЗС </Template>
  <TotalTime>3</TotalTime>
  <Pages>1</Pages>
  <Words>5218</Words>
  <Characters>29744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ЗС края</Company>
  <LinksUpToDate>false</LinksUpToDate>
  <CharactersWithSpaces>34893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dc:description>№ --  ID: 131728725</dc:description>
  <cp:lastModifiedBy>Главный спец. сектора гос. инф.сист. НПА Мусияка Р.А.</cp:lastModifiedBy>
  <cp:revision>6</cp:revision>
  <cp:lastPrinted>2019-02-28T06:43:00Z</cp:lastPrinted>
  <dcterms:created xsi:type="dcterms:W3CDTF">2020-05-05T13:09:00Z</dcterms:created>
  <dcterms:modified xsi:type="dcterms:W3CDTF">2020-09-15T09:06:00Z</dcterms:modified>
</cp:coreProperties>
</file>