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FA6" w:rsidRDefault="000B6FA6" w:rsidP="000B6FA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B6FA6" w:rsidRDefault="000B6FA6" w:rsidP="000B6FA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D761A">
        <w:rPr>
          <w:rFonts w:ascii="Times New Roman" w:hAnsi="Times New Roman" w:cs="Times New Roman"/>
          <w:b/>
          <w:sz w:val="28"/>
          <w:szCs w:val="28"/>
        </w:rPr>
        <w:t xml:space="preserve">Журнал </w:t>
      </w:r>
    </w:p>
    <w:p w:rsidR="000B6FA6" w:rsidRPr="002D761A" w:rsidRDefault="000B6FA6" w:rsidP="000B6FA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5D4">
        <w:rPr>
          <w:rFonts w:ascii="Times New Roman" w:hAnsi="Times New Roman" w:cs="Times New Roman"/>
          <w:b/>
          <w:sz w:val="24"/>
          <w:szCs w:val="24"/>
        </w:rPr>
        <w:t>учета распоряжений об устранении нарушений лицензионных условий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6FA6" w:rsidRDefault="000B6FA6" w:rsidP="000B6FA6">
      <w:pPr>
        <w:jc w:val="center"/>
      </w:pPr>
    </w:p>
    <w:tbl>
      <w:tblPr>
        <w:tblStyle w:val="a7"/>
        <w:tblW w:w="1445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1984"/>
        <w:gridCol w:w="851"/>
        <w:gridCol w:w="4394"/>
        <w:gridCol w:w="1701"/>
        <w:gridCol w:w="1701"/>
        <w:gridCol w:w="1843"/>
        <w:gridCol w:w="1275"/>
      </w:tblGrid>
      <w:tr w:rsidR="000B6FA6" w:rsidRPr="00072D2F" w:rsidTr="009562C0">
        <w:tc>
          <w:tcPr>
            <w:tcW w:w="709" w:type="dxa"/>
            <w:vAlign w:val="center"/>
          </w:tcPr>
          <w:p w:rsidR="000B6FA6" w:rsidRPr="003E75D4" w:rsidRDefault="000B6FA6" w:rsidP="00956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5D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4" w:type="dxa"/>
            <w:vAlign w:val="center"/>
          </w:tcPr>
          <w:p w:rsidR="000B6FA6" w:rsidRPr="003E75D4" w:rsidRDefault="000B6FA6" w:rsidP="00956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5D4">
              <w:rPr>
                <w:rFonts w:ascii="Times New Roman" w:hAnsi="Times New Roman" w:cs="Times New Roman"/>
                <w:sz w:val="24"/>
                <w:szCs w:val="24"/>
              </w:rPr>
              <w:t>Номер распоряжения</w:t>
            </w:r>
          </w:p>
          <w:p w:rsidR="000B6FA6" w:rsidRPr="003E75D4" w:rsidRDefault="000B6FA6" w:rsidP="00956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5D4">
              <w:rPr>
                <w:rFonts w:ascii="Times New Roman" w:hAnsi="Times New Roman" w:cs="Times New Roman"/>
                <w:sz w:val="24"/>
                <w:szCs w:val="24"/>
              </w:rPr>
              <w:t>Вид проверки</w:t>
            </w:r>
          </w:p>
        </w:tc>
        <w:tc>
          <w:tcPr>
            <w:tcW w:w="851" w:type="dxa"/>
            <w:vAlign w:val="center"/>
          </w:tcPr>
          <w:p w:rsidR="000B6FA6" w:rsidRPr="003E75D4" w:rsidRDefault="000B6FA6" w:rsidP="00956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5D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394" w:type="dxa"/>
            <w:vAlign w:val="center"/>
          </w:tcPr>
          <w:p w:rsidR="000B6FA6" w:rsidRPr="003E75D4" w:rsidRDefault="000B6FA6" w:rsidP="00956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юридического лица или фамилия, имя</w:t>
            </w:r>
            <w:r w:rsidRPr="003E75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r w:rsidRPr="003E7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 физического лица-предпринимателя, юридический адрес, идентификационный код</w:t>
            </w:r>
          </w:p>
        </w:tc>
        <w:tc>
          <w:tcPr>
            <w:tcW w:w="1701" w:type="dxa"/>
            <w:vAlign w:val="center"/>
          </w:tcPr>
          <w:p w:rsidR="000B6FA6" w:rsidRPr="003E75D4" w:rsidRDefault="000B6FA6" w:rsidP="00956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5D4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1701" w:type="dxa"/>
            <w:vAlign w:val="center"/>
          </w:tcPr>
          <w:p w:rsidR="000B6FA6" w:rsidRPr="003E75D4" w:rsidRDefault="000B6FA6" w:rsidP="00956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5D4">
              <w:rPr>
                <w:rFonts w:ascii="Times New Roman" w:hAnsi="Times New Roman" w:cs="Times New Roman"/>
                <w:sz w:val="24"/>
                <w:szCs w:val="24"/>
              </w:rPr>
              <w:t>Результат выполнения</w:t>
            </w:r>
          </w:p>
        </w:tc>
        <w:tc>
          <w:tcPr>
            <w:tcW w:w="1843" w:type="dxa"/>
            <w:vAlign w:val="center"/>
          </w:tcPr>
          <w:p w:rsidR="000B6FA6" w:rsidRPr="003E75D4" w:rsidRDefault="000B6FA6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5D4">
              <w:rPr>
                <w:rFonts w:ascii="Times New Roman" w:hAnsi="Times New Roman" w:cs="Times New Roman"/>
                <w:sz w:val="24"/>
                <w:szCs w:val="24"/>
              </w:rPr>
              <w:t>ФИО исполнителя</w:t>
            </w:r>
          </w:p>
        </w:tc>
        <w:tc>
          <w:tcPr>
            <w:tcW w:w="1275" w:type="dxa"/>
            <w:vAlign w:val="center"/>
          </w:tcPr>
          <w:p w:rsidR="000B6FA6" w:rsidRPr="003E75D4" w:rsidRDefault="000B6FA6" w:rsidP="00956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5D4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0B6FA6" w:rsidRPr="00072D2F" w:rsidTr="009562C0">
        <w:tc>
          <w:tcPr>
            <w:tcW w:w="709" w:type="dxa"/>
          </w:tcPr>
          <w:p w:rsidR="000B6FA6" w:rsidRPr="003E75D4" w:rsidRDefault="000B6FA6" w:rsidP="00956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5D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</w:tcPr>
          <w:p w:rsidR="000B6FA6" w:rsidRPr="003E75D4" w:rsidRDefault="000B6FA6" w:rsidP="00956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5D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1" w:type="dxa"/>
          </w:tcPr>
          <w:p w:rsidR="000B6FA6" w:rsidRPr="003E75D4" w:rsidRDefault="000B6FA6" w:rsidP="00956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5D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0B6FA6" w:rsidRPr="003E75D4" w:rsidRDefault="000B6FA6" w:rsidP="00956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5D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0B6FA6" w:rsidRPr="003E75D4" w:rsidRDefault="000B6FA6" w:rsidP="00956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5D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</w:tcPr>
          <w:p w:rsidR="000B6FA6" w:rsidRPr="003E75D4" w:rsidRDefault="000B6FA6" w:rsidP="00956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5D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3" w:type="dxa"/>
          </w:tcPr>
          <w:p w:rsidR="000B6FA6" w:rsidRPr="003E75D4" w:rsidRDefault="000B6FA6" w:rsidP="00956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5D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75" w:type="dxa"/>
          </w:tcPr>
          <w:p w:rsidR="000B6FA6" w:rsidRPr="003E75D4" w:rsidRDefault="000B6FA6" w:rsidP="00956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5D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</w:tr>
    </w:tbl>
    <w:p w:rsidR="000B6FA6" w:rsidRPr="00B7790E" w:rsidRDefault="000B6FA6" w:rsidP="000B6FA6">
      <w:pPr>
        <w:tabs>
          <w:tab w:val="left" w:pos="5580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</w:p>
    <w:p w:rsidR="005B6A7E" w:rsidRDefault="000B6FA6">
      <w:bookmarkStart w:id="0" w:name="_GoBack"/>
      <w:bookmarkEnd w:id="0"/>
    </w:p>
    <w:sectPr w:rsidR="005B6A7E" w:rsidSect="00C4247B">
      <w:footerReference w:type="default" r:id="rId5"/>
      <w:headerReference w:type="first" r:id="rId6"/>
      <w:footerReference w:type="first" r:id="rId7"/>
      <w:pgSz w:w="16838" w:h="11906" w:orient="landscape"/>
      <w:pgMar w:top="850" w:right="1134" w:bottom="1701" w:left="1134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86C" w:rsidRDefault="000B6FA6">
    <w:pPr>
      <w:pStyle w:val="a5"/>
      <w:jc w:val="center"/>
    </w:pPr>
  </w:p>
  <w:p w:rsidR="00B4786C" w:rsidRDefault="000B6FA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86C" w:rsidRPr="00CE4945" w:rsidRDefault="000B6FA6" w:rsidP="00CE4945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86C" w:rsidRDefault="000B6FA6">
    <w:pPr>
      <w:pStyle w:val="a3"/>
      <w:jc w:val="center"/>
    </w:pPr>
  </w:p>
  <w:tbl>
    <w:tblPr>
      <w:tblW w:w="14883" w:type="dxa"/>
      <w:tblInd w:w="534" w:type="dxa"/>
      <w:tblLook w:val="04A0" w:firstRow="1" w:lastRow="0" w:firstColumn="1" w:lastColumn="0" w:noHBand="0" w:noVBand="1"/>
    </w:tblPr>
    <w:tblGrid>
      <w:gridCol w:w="9355"/>
      <w:gridCol w:w="5528"/>
    </w:tblGrid>
    <w:tr w:rsidR="00B4786C" w:rsidRPr="00F44920" w:rsidTr="008A1FE5">
      <w:tc>
        <w:tcPr>
          <w:tcW w:w="9355" w:type="dxa"/>
          <w:shd w:val="clear" w:color="auto" w:fill="auto"/>
        </w:tcPr>
        <w:p w:rsidR="00B4786C" w:rsidRPr="00F44920" w:rsidRDefault="000B6FA6" w:rsidP="006C5781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lang w:eastAsia="ru-RU"/>
            </w:rPr>
          </w:pPr>
        </w:p>
      </w:tc>
      <w:tc>
        <w:tcPr>
          <w:tcW w:w="5528" w:type="dxa"/>
          <w:shd w:val="clear" w:color="auto" w:fill="auto"/>
          <w:hideMark/>
        </w:tcPr>
        <w:p w:rsidR="00B4786C" w:rsidRDefault="000B6FA6" w:rsidP="00703FBD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Calibri" w:hAnsi="Times New Roman" w:cs="Times New Roman"/>
              <w:b/>
              <w:lang w:val="ru-RU"/>
            </w:rPr>
          </w:pPr>
          <w:r>
            <w:rPr>
              <w:rFonts w:ascii="Times New Roman" w:eastAsia="Calibri" w:hAnsi="Times New Roman" w:cs="Times New Roman"/>
              <w:b/>
              <w:lang w:val="ru-RU"/>
            </w:rPr>
            <w:t>П</w:t>
          </w:r>
          <w:r>
            <w:rPr>
              <w:rFonts w:ascii="Times New Roman" w:eastAsia="Calibri" w:hAnsi="Times New Roman" w:cs="Times New Roman"/>
              <w:b/>
            </w:rPr>
            <w:t>риложени</w:t>
          </w:r>
          <w:r>
            <w:rPr>
              <w:rFonts w:ascii="Times New Roman" w:eastAsia="Calibri" w:hAnsi="Times New Roman" w:cs="Times New Roman"/>
              <w:b/>
              <w:lang w:val="ru-RU"/>
            </w:rPr>
            <w:t>е</w:t>
          </w:r>
          <w:r w:rsidRPr="00616AAD">
            <w:rPr>
              <w:rFonts w:ascii="Times New Roman" w:eastAsia="Calibri" w:hAnsi="Times New Roman" w:cs="Times New Roman"/>
              <w:b/>
            </w:rPr>
            <w:t xml:space="preserve"> </w:t>
          </w:r>
          <w:r>
            <w:rPr>
              <w:rFonts w:ascii="Times New Roman" w:eastAsia="Calibri" w:hAnsi="Times New Roman" w:cs="Times New Roman"/>
              <w:b/>
              <w:lang w:val="ru-RU"/>
            </w:rPr>
            <w:t>10</w:t>
          </w:r>
        </w:p>
        <w:p w:rsidR="00B4786C" w:rsidRDefault="000B6FA6" w:rsidP="00703FBD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Calibri" w:hAnsi="Times New Roman" w:cs="Times New Roman"/>
              <w:lang w:val="ru-RU"/>
            </w:rPr>
          </w:pPr>
          <w:r>
            <w:rPr>
              <w:rFonts w:ascii="Times New Roman" w:eastAsia="Calibri" w:hAnsi="Times New Roman" w:cs="Times New Roman"/>
              <w:lang w:val="ru-RU"/>
            </w:rPr>
            <w:t xml:space="preserve">к Порядку </w:t>
          </w:r>
          <w:r w:rsidRPr="002223A2">
            <w:rPr>
              <w:rFonts w:ascii="Times New Roman" w:eastAsia="Calibri" w:hAnsi="Times New Roman" w:cs="Times New Roman"/>
              <w:lang w:val="ru-RU"/>
            </w:rPr>
            <w:t>провер</w:t>
          </w:r>
          <w:r w:rsidRPr="002223A2">
            <w:rPr>
              <w:rFonts w:ascii="Times New Roman" w:eastAsia="Calibri" w:hAnsi="Times New Roman" w:cs="Times New Roman"/>
              <w:lang w:val="ru-RU"/>
            </w:rPr>
            <w:t>ки возможности выполнения соискателем лицензии требований лицензионных условий и осуществления контроля (надзора) за соблюдением лицензиатами лиц</w:t>
          </w:r>
          <w:r>
            <w:rPr>
              <w:rFonts w:ascii="Times New Roman" w:eastAsia="Calibri" w:hAnsi="Times New Roman" w:cs="Times New Roman"/>
              <w:lang w:val="ru-RU"/>
            </w:rPr>
            <w:t xml:space="preserve">ензионных условий осуществления </w:t>
          </w:r>
          <w:r w:rsidRPr="002223A2">
            <w:rPr>
              <w:rFonts w:ascii="Times New Roman" w:eastAsia="Calibri" w:hAnsi="Times New Roman" w:cs="Times New Roman"/>
              <w:lang w:val="ru-RU"/>
            </w:rPr>
            <w:t>фармацевтической деятельности</w:t>
          </w:r>
          <w:r w:rsidRPr="000101A9">
            <w:rPr>
              <w:rFonts w:ascii="Times New Roman" w:eastAsia="Calibri" w:hAnsi="Times New Roman" w:cs="Times New Roman"/>
              <w:lang w:val="ru-RU"/>
            </w:rPr>
            <w:t xml:space="preserve"> </w:t>
          </w:r>
        </w:p>
        <w:p w:rsidR="00B4786C" w:rsidRPr="00F44920" w:rsidRDefault="000B6FA6" w:rsidP="00703FBD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lang w:eastAsia="ru-RU"/>
            </w:rPr>
          </w:pPr>
          <w:r>
            <w:rPr>
              <w:rFonts w:ascii="Times New Roman" w:eastAsia="Calibri" w:hAnsi="Times New Roman" w:cs="Times New Roman"/>
            </w:rPr>
            <w:t>(</w:t>
          </w:r>
          <w:r w:rsidRPr="00C86EF6">
            <w:rPr>
              <w:rFonts w:ascii="Times New Roman" w:eastAsia="Calibri" w:hAnsi="Times New Roman" w:cs="Times New Roman"/>
            </w:rPr>
            <w:t xml:space="preserve">пункт </w:t>
          </w:r>
          <w:r>
            <w:rPr>
              <w:rFonts w:ascii="Times New Roman" w:eastAsia="Calibri" w:hAnsi="Times New Roman" w:cs="Times New Roman"/>
              <w:lang w:val="ru-RU"/>
            </w:rPr>
            <w:t>4.10.</w:t>
          </w:r>
          <w:r w:rsidRPr="00C86EF6">
            <w:rPr>
              <w:rFonts w:ascii="Times New Roman" w:eastAsia="Calibri" w:hAnsi="Times New Roman" w:cs="Times New Roman"/>
            </w:rPr>
            <w:t>)</w:t>
          </w:r>
        </w:p>
      </w:tc>
    </w:tr>
  </w:tbl>
  <w:p w:rsidR="00B4786C" w:rsidRPr="00850D52" w:rsidRDefault="000B6FA6" w:rsidP="006C578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FA6"/>
    <w:rsid w:val="000B6FA6"/>
    <w:rsid w:val="00300CE2"/>
    <w:rsid w:val="0097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FA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6F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6FA6"/>
    <w:rPr>
      <w:lang w:val="uk-UA"/>
    </w:rPr>
  </w:style>
  <w:style w:type="paragraph" w:styleId="a5">
    <w:name w:val="footer"/>
    <w:basedOn w:val="a"/>
    <w:link w:val="a6"/>
    <w:uiPriority w:val="99"/>
    <w:unhideWhenUsed/>
    <w:rsid w:val="000B6F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6FA6"/>
    <w:rPr>
      <w:lang w:val="uk-UA"/>
    </w:rPr>
  </w:style>
  <w:style w:type="table" w:styleId="a7">
    <w:name w:val="Table Grid"/>
    <w:basedOn w:val="a1"/>
    <w:uiPriority w:val="59"/>
    <w:rsid w:val="000B6FA6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FA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6F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6FA6"/>
    <w:rPr>
      <w:lang w:val="uk-UA"/>
    </w:rPr>
  </w:style>
  <w:style w:type="paragraph" w:styleId="a5">
    <w:name w:val="footer"/>
    <w:basedOn w:val="a"/>
    <w:link w:val="a6"/>
    <w:uiPriority w:val="99"/>
    <w:unhideWhenUsed/>
    <w:rsid w:val="000B6F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6FA6"/>
    <w:rPr>
      <w:lang w:val="uk-UA"/>
    </w:rPr>
  </w:style>
  <w:style w:type="table" w:styleId="a7">
    <w:name w:val="Table Grid"/>
    <w:basedOn w:val="a1"/>
    <w:uiPriority w:val="59"/>
    <w:rsid w:val="000B6FA6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2019-03-12T07:07:00Z</dcterms:created>
  <dcterms:modified xsi:type="dcterms:W3CDTF">2019-03-12T07:07:00Z</dcterms:modified>
</cp:coreProperties>
</file>