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D2" w:rsidRPr="002847D5" w:rsidRDefault="00B75FD2" w:rsidP="00E10D0D">
      <w:pPr>
        <w:ind w:left="5387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>Приложение 4</w:t>
      </w:r>
    </w:p>
    <w:p w:rsidR="00B75FD2" w:rsidRPr="002847D5" w:rsidRDefault="00B75FD2" w:rsidP="00E10D0D">
      <w:pPr>
        <w:ind w:left="5387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2847D5">
        <w:rPr>
          <w:rFonts w:ascii="Times New Roman" w:hAnsi="Times New Roman" w:cs="Times New Roman"/>
          <w:iCs/>
          <w:sz w:val="28"/>
          <w:szCs w:val="28"/>
        </w:rPr>
        <w:t xml:space="preserve">оказания медицинской помощи </w:t>
      </w:r>
      <w:r>
        <w:rPr>
          <w:rFonts w:ascii="Times New Roman" w:hAnsi="Times New Roman" w:cs="Times New Roman"/>
          <w:iCs/>
          <w:sz w:val="28"/>
          <w:szCs w:val="28"/>
        </w:rPr>
        <w:t>больным</w:t>
      </w:r>
      <w:r w:rsidRPr="002847D5">
        <w:rPr>
          <w:rFonts w:ascii="Times New Roman" w:hAnsi="Times New Roman" w:cs="Times New Roman"/>
          <w:iCs/>
          <w:sz w:val="28"/>
          <w:szCs w:val="28"/>
        </w:rPr>
        <w:t xml:space="preserve"> с врожденными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2847D5">
        <w:rPr>
          <w:rFonts w:ascii="Times New Roman" w:hAnsi="Times New Roman" w:cs="Times New Roman"/>
          <w:iCs/>
          <w:sz w:val="28"/>
          <w:szCs w:val="28"/>
        </w:rPr>
        <w:t>и (или</w:t>
      </w:r>
      <w:r>
        <w:rPr>
          <w:rFonts w:ascii="Times New Roman" w:hAnsi="Times New Roman" w:cs="Times New Roman"/>
          <w:iCs/>
          <w:sz w:val="28"/>
          <w:szCs w:val="28"/>
        </w:rPr>
        <w:t>) наследственными</w:t>
      </w:r>
      <w:r w:rsidRPr="002847D5">
        <w:rPr>
          <w:rFonts w:ascii="Times New Roman" w:hAnsi="Times New Roman" w:cs="Times New Roman"/>
          <w:iCs/>
          <w:sz w:val="28"/>
          <w:szCs w:val="28"/>
        </w:rPr>
        <w:t xml:space="preserve"> заболеваниями  (п</w:t>
      </w:r>
      <w:r w:rsidR="00976E3A">
        <w:rPr>
          <w:rFonts w:ascii="Times New Roman" w:hAnsi="Times New Roman" w:cs="Times New Roman"/>
          <w:iCs/>
          <w:sz w:val="28"/>
          <w:szCs w:val="28"/>
        </w:rPr>
        <w:t>ункт</w:t>
      </w:r>
      <w:bookmarkStart w:id="0" w:name="_GoBack"/>
      <w:bookmarkEnd w:id="0"/>
      <w:r w:rsidRPr="002847D5">
        <w:rPr>
          <w:rFonts w:ascii="Times New Roman" w:hAnsi="Times New Roman" w:cs="Times New Roman"/>
          <w:iCs/>
          <w:sz w:val="28"/>
          <w:szCs w:val="28"/>
        </w:rPr>
        <w:t xml:space="preserve"> 1</w:t>
      </w: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2847D5">
        <w:rPr>
          <w:rFonts w:ascii="Times New Roman" w:hAnsi="Times New Roman" w:cs="Times New Roman"/>
          <w:iCs/>
          <w:sz w:val="28"/>
          <w:szCs w:val="28"/>
        </w:rPr>
        <w:t>)</w:t>
      </w:r>
    </w:p>
    <w:p w:rsidR="00B75FD2" w:rsidRDefault="00B75FD2" w:rsidP="00B75FD2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B75FD2" w:rsidRDefault="00B75FD2" w:rsidP="00B75FD2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B75FD2" w:rsidRPr="002847D5" w:rsidRDefault="00B75FD2" w:rsidP="00B75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D5">
        <w:rPr>
          <w:rFonts w:ascii="Times New Roman" w:hAnsi="Times New Roman" w:cs="Times New Roman"/>
          <w:b/>
          <w:sz w:val="28"/>
          <w:szCs w:val="28"/>
        </w:rPr>
        <w:t>Рекомендуемые штатные нормативы</w:t>
      </w:r>
    </w:p>
    <w:p w:rsidR="00B75FD2" w:rsidRPr="002847D5" w:rsidRDefault="00B75FD2" w:rsidP="00B75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D5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едико-генетической консультации/</w:t>
      </w:r>
      <w:r w:rsidRPr="002847D5">
        <w:rPr>
          <w:rFonts w:ascii="Times New Roman" w:hAnsi="Times New Roman" w:cs="Times New Roman"/>
          <w:b/>
          <w:sz w:val="28"/>
          <w:szCs w:val="28"/>
        </w:rPr>
        <w:t>центра</w:t>
      </w:r>
    </w:p>
    <w:p w:rsidR="00B75FD2" w:rsidRPr="002847D5" w:rsidRDefault="00B75FD2" w:rsidP="00B75F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5282"/>
        <w:gridCol w:w="3828"/>
      </w:tblGrid>
      <w:tr w:rsidR="00B75FD2" w:rsidRPr="002847D5" w:rsidTr="00B75FD2">
        <w:trPr>
          <w:cantSplit/>
          <w:trHeight w:val="330"/>
          <w:tblHeader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 xml:space="preserve">№ </w:t>
            </w:r>
            <w:proofErr w:type="gramStart"/>
            <w:r w:rsidRPr="00284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п</w:t>
            </w:r>
            <w:proofErr w:type="gramEnd"/>
            <w:r w:rsidRPr="00284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/п</w:t>
            </w:r>
          </w:p>
        </w:tc>
        <w:tc>
          <w:tcPr>
            <w:tcW w:w="5282" w:type="dxa"/>
            <w:vMerge w:val="restart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Наименование должности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Штатные нормативы</w:t>
            </w:r>
          </w:p>
        </w:tc>
      </w:tr>
      <w:tr w:rsidR="00B75FD2" w:rsidRPr="002847D5" w:rsidTr="00B75FD2">
        <w:trPr>
          <w:cantSplit/>
          <w:trHeight w:val="322"/>
          <w:tblHeader/>
        </w:trPr>
        <w:tc>
          <w:tcPr>
            <w:tcW w:w="960" w:type="dxa"/>
            <w:vMerge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</w:p>
        </w:tc>
        <w:tc>
          <w:tcPr>
            <w:tcW w:w="5282" w:type="dxa"/>
            <w:vMerge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</w:p>
        </w:tc>
      </w:tr>
      <w:tr w:rsidR="00B75FD2" w:rsidRPr="002847D5" w:rsidTr="00B75FD2">
        <w:trPr>
          <w:cantSplit/>
          <w:trHeight w:val="373"/>
          <w:tblHeader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3</w:t>
            </w:r>
          </w:p>
        </w:tc>
      </w:tr>
      <w:tr w:rsidR="00B75FD2" w:rsidRPr="002847D5" w:rsidTr="00B75FD2">
        <w:trPr>
          <w:trHeight w:val="345"/>
        </w:trPr>
        <w:tc>
          <w:tcPr>
            <w:tcW w:w="10070" w:type="dxa"/>
            <w:gridSpan w:val="3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Административно-управленческий персонал</w:t>
            </w:r>
          </w:p>
        </w:tc>
      </w:tr>
      <w:tr w:rsidR="00B75FD2" w:rsidRPr="002847D5" w:rsidTr="00B75FD2">
        <w:trPr>
          <w:trHeight w:val="405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Директор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в</w:t>
            </w: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каждом центре</w:t>
            </w:r>
          </w:p>
        </w:tc>
      </w:tr>
      <w:tr w:rsidR="00B75FD2" w:rsidRPr="002847D5" w:rsidTr="00B75FD2">
        <w:trPr>
          <w:trHeight w:val="613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Заместитель директора (врачебная должность)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не менее 20 врачебных должностей </w:t>
            </w:r>
          </w:p>
        </w:tc>
      </w:tr>
      <w:tr w:rsidR="00B75FD2" w:rsidRPr="002847D5" w:rsidTr="00B75FD2">
        <w:trPr>
          <w:trHeight w:val="340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Главная медицинская сестра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в</w:t>
            </w: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каждом центре</w:t>
            </w:r>
          </w:p>
        </w:tc>
      </w:tr>
      <w:tr w:rsidR="00B75FD2" w:rsidRPr="002847D5" w:rsidTr="00B75FD2">
        <w:trPr>
          <w:trHeight w:val="345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Сестра-хозяйка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1 должность на центр</w:t>
            </w:r>
          </w:p>
        </w:tc>
      </w:tr>
      <w:tr w:rsidR="00B75FD2" w:rsidRPr="002847D5" w:rsidTr="00B75FD2">
        <w:trPr>
          <w:trHeight w:val="365"/>
        </w:trPr>
        <w:tc>
          <w:tcPr>
            <w:tcW w:w="10070" w:type="dxa"/>
            <w:gridSpan w:val="3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 </w:t>
            </w:r>
            <w:r w:rsidRPr="00284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Консультативное отделение с автоматизированной регистратурой</w:t>
            </w:r>
          </w:p>
        </w:tc>
      </w:tr>
      <w:tr w:rsidR="00B75FD2" w:rsidRPr="002847D5" w:rsidTr="00B75FD2">
        <w:trPr>
          <w:trHeight w:val="405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Заведующий отделением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не менее 3-х врачебных должностей</w:t>
            </w:r>
          </w:p>
        </w:tc>
      </w:tr>
      <w:tr w:rsidR="00B75FD2" w:rsidRPr="002847D5" w:rsidTr="00B75FD2">
        <w:trPr>
          <w:trHeight w:val="405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Врач-генетик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из расчета 1 на  350,0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населения </w:t>
            </w:r>
          </w:p>
        </w:tc>
      </w:tr>
      <w:tr w:rsidR="00B75FD2" w:rsidRPr="002847D5" w:rsidTr="00B75FD2">
        <w:trPr>
          <w:trHeight w:val="405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Врач-педиатр-неонатолог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из расчета 1 на 20,0 тыс. новорожденных в год </w:t>
            </w:r>
          </w:p>
        </w:tc>
      </w:tr>
      <w:tr w:rsidR="00B75FD2" w:rsidRPr="002847D5" w:rsidTr="00B75FD2">
        <w:trPr>
          <w:trHeight w:val="405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Врач-эндокринолог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в каждом центре, не менее 0,5 </w:t>
            </w:r>
          </w:p>
        </w:tc>
      </w:tr>
      <w:tr w:rsidR="00B75FD2" w:rsidRPr="002847D5" w:rsidTr="00B75FD2">
        <w:trPr>
          <w:trHeight w:val="405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Врач-педиатр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из расчета 1 на 1500,0 тыс. детского населения</w:t>
            </w:r>
          </w:p>
        </w:tc>
      </w:tr>
      <w:tr w:rsidR="00B75FD2" w:rsidRPr="002847D5" w:rsidTr="00B75FD2">
        <w:trPr>
          <w:trHeight w:val="1650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Инженер по программному обеспечению компьютеров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при наличии единой компьютерной сети, объединяющей врачебные кабинеты,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из расчета 1 на 50 компьютеров</w:t>
            </w: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</w:p>
        </w:tc>
      </w:tr>
      <w:tr w:rsidR="00B75FD2" w:rsidRPr="002847D5" w:rsidTr="00B75FD2">
        <w:trPr>
          <w:trHeight w:val="405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Сестра медицинская старшая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соответственно должности заведующего</w:t>
            </w:r>
          </w:p>
        </w:tc>
      </w:tr>
      <w:tr w:rsidR="00B75FD2" w:rsidRPr="002847D5" w:rsidTr="00B75FD2">
        <w:trPr>
          <w:trHeight w:val="405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Сестра медицинская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соответственно врачебным должностям</w:t>
            </w:r>
          </w:p>
        </w:tc>
      </w:tr>
      <w:tr w:rsidR="00B75FD2" w:rsidRPr="002847D5" w:rsidTr="00B75FD2">
        <w:trPr>
          <w:trHeight w:val="405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Регистратор медицинский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из расчета 1 должность на 8 врачей </w:t>
            </w:r>
          </w:p>
        </w:tc>
      </w:tr>
      <w:tr w:rsidR="00B75FD2" w:rsidRPr="002847D5" w:rsidTr="00B75FD2">
        <w:trPr>
          <w:trHeight w:val="405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Младшая медицинская сестра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из расчета 1 на 4 </w:t>
            </w:r>
            <w:proofErr w:type="gramStart"/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врачебных</w:t>
            </w:r>
            <w:proofErr w:type="gramEnd"/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должности</w:t>
            </w:r>
          </w:p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FD2" w:rsidRPr="002847D5" w:rsidTr="00B75FD2">
        <w:trPr>
          <w:trHeight w:val="375"/>
        </w:trPr>
        <w:tc>
          <w:tcPr>
            <w:tcW w:w="10070" w:type="dxa"/>
            <w:gridSpan w:val="3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lastRenderedPageBreak/>
              <w:t> </w:t>
            </w:r>
            <w:r w:rsidRPr="00284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Отделение инвазивной диагностики</w:t>
            </w:r>
          </w:p>
        </w:tc>
      </w:tr>
      <w:tr w:rsidR="00B75FD2" w:rsidRPr="002847D5" w:rsidTr="00B75FD2">
        <w:trPr>
          <w:trHeight w:val="405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Заведующий-врач-акушер-гинеколог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1 из расчета не менее 3-х врачебных должностей</w:t>
            </w:r>
          </w:p>
        </w:tc>
      </w:tr>
      <w:tr w:rsidR="00B75FD2" w:rsidRPr="002847D5" w:rsidTr="00B75FD2">
        <w:trPr>
          <w:trHeight w:val="405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Врач-акушер-гинеколог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из расчета 1 на  1000,0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населения </w:t>
            </w:r>
          </w:p>
        </w:tc>
      </w:tr>
      <w:tr w:rsidR="00B75FD2" w:rsidRPr="002847D5" w:rsidTr="00B75FD2">
        <w:trPr>
          <w:trHeight w:val="405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Врач-генетик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1 на отделение</w:t>
            </w:r>
          </w:p>
        </w:tc>
      </w:tr>
      <w:tr w:rsidR="00B75FD2" w:rsidRPr="002847D5" w:rsidTr="00B75FD2">
        <w:trPr>
          <w:trHeight w:val="1290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CB6526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Врач </w:t>
            </w:r>
            <w:r w:rsidRPr="00CA0F09">
              <w:rPr>
                <w:rFonts w:ascii="Times New Roman" w:hAnsi="Times New Roman"/>
                <w:sz w:val="28"/>
                <w:szCs w:val="28"/>
              </w:rPr>
              <w:t>ультразвуковой диагностики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при проведении инвазивных манипуляций под контролем УЗИ, соответственно врачам-акушерам-гинекологам</w:t>
            </w:r>
          </w:p>
        </w:tc>
      </w:tr>
      <w:tr w:rsidR="00B75FD2" w:rsidRPr="002847D5" w:rsidTr="00B75FD2">
        <w:trPr>
          <w:trHeight w:val="405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Сестра медицинская старшая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соответственно должности заведующего</w:t>
            </w:r>
          </w:p>
        </w:tc>
      </w:tr>
      <w:tr w:rsidR="00B75FD2" w:rsidRPr="002847D5" w:rsidTr="00B75FD2">
        <w:trPr>
          <w:trHeight w:val="405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Акушерка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в каждом отделении инвазивной диагностики</w:t>
            </w:r>
          </w:p>
        </w:tc>
      </w:tr>
      <w:tr w:rsidR="00B75FD2" w:rsidRPr="002847D5" w:rsidTr="00B75FD2">
        <w:trPr>
          <w:trHeight w:val="405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Сестра медицинская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соответственно врачебным должностям</w:t>
            </w:r>
          </w:p>
        </w:tc>
      </w:tr>
      <w:tr w:rsidR="00B75FD2" w:rsidRPr="002847D5" w:rsidTr="00B75FD2">
        <w:trPr>
          <w:trHeight w:val="405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Младшая медицинская сестра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из расчета 1 на 4 </w:t>
            </w:r>
            <w:proofErr w:type="gramStart"/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врачебных</w:t>
            </w:r>
            <w:proofErr w:type="gramEnd"/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должности</w:t>
            </w:r>
          </w:p>
        </w:tc>
      </w:tr>
      <w:tr w:rsidR="00B75FD2" w:rsidRPr="002847D5" w:rsidTr="00B75FD2">
        <w:trPr>
          <w:trHeight w:val="481"/>
        </w:trPr>
        <w:tc>
          <w:tcPr>
            <w:tcW w:w="10070" w:type="dxa"/>
            <w:gridSpan w:val="3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 </w:t>
            </w:r>
            <w:r w:rsidRPr="002847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 w:bidi="ar-SA"/>
              </w:rPr>
              <w:t>Дневной стационар (10 коек хирургического профиля)</w:t>
            </w:r>
            <w:r w:rsidRPr="00284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 </w:t>
            </w:r>
          </w:p>
        </w:tc>
      </w:tr>
      <w:tr w:rsidR="00B75FD2" w:rsidRPr="002847D5" w:rsidTr="00B75FD2">
        <w:trPr>
          <w:trHeight w:val="405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Врач-акушер-гинеколог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из расчета 1 на 20 коек в смену</w:t>
            </w:r>
          </w:p>
        </w:tc>
      </w:tr>
      <w:tr w:rsidR="00B75FD2" w:rsidRPr="002847D5" w:rsidTr="00B75FD2">
        <w:trPr>
          <w:trHeight w:val="405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Врач-анестезиолог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при проведении операций, не менее 0,5</w:t>
            </w:r>
          </w:p>
        </w:tc>
      </w:tr>
      <w:tr w:rsidR="00B75FD2" w:rsidRPr="002847D5" w:rsidTr="00B75FD2">
        <w:trPr>
          <w:trHeight w:val="405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Сестра операционная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из расчета 1 на 20 коек в смену</w:t>
            </w:r>
          </w:p>
        </w:tc>
      </w:tr>
      <w:tr w:rsidR="00B75FD2" w:rsidRPr="002847D5" w:rsidTr="00B75FD2">
        <w:trPr>
          <w:trHeight w:val="405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Сестра стационара (дневного)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соответственно врачам</w:t>
            </w:r>
          </w:p>
        </w:tc>
      </w:tr>
      <w:tr w:rsidR="00B75FD2" w:rsidRPr="002847D5" w:rsidTr="00B75FD2">
        <w:trPr>
          <w:trHeight w:val="810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М</w:t>
            </w: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едицинская сестра-</w:t>
            </w:r>
            <w:proofErr w:type="spellStart"/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анестезистка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при проведении операций, соответственно врачам-анестезиологам</w:t>
            </w:r>
          </w:p>
        </w:tc>
      </w:tr>
      <w:tr w:rsidR="00B75FD2" w:rsidRPr="002847D5" w:rsidTr="00B75FD2">
        <w:trPr>
          <w:trHeight w:val="405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Младшая медицинская сестра (санитарка)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из расчета 1 на 30 коек в смену</w:t>
            </w:r>
          </w:p>
        </w:tc>
      </w:tr>
      <w:tr w:rsidR="00B75FD2" w:rsidRPr="002847D5" w:rsidTr="00B75FD2">
        <w:trPr>
          <w:trHeight w:val="405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Младшая медицинская сестра операционной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соответственно медсестре операционной</w:t>
            </w:r>
          </w:p>
        </w:tc>
      </w:tr>
      <w:tr w:rsidR="00B75FD2" w:rsidRPr="002847D5" w:rsidTr="00B75FD2">
        <w:trPr>
          <w:trHeight w:val="405"/>
        </w:trPr>
        <w:tc>
          <w:tcPr>
            <w:tcW w:w="10070" w:type="dxa"/>
            <w:gridSpan w:val="3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 </w:t>
            </w:r>
            <w:r w:rsidRPr="002847D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 w:bidi="ar-SA"/>
              </w:rPr>
              <w:t>Стерилизационная</w:t>
            </w: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 </w:t>
            </w:r>
          </w:p>
        </w:tc>
      </w:tr>
      <w:tr w:rsidR="00B75FD2" w:rsidRPr="002847D5" w:rsidTr="00B75FD2">
        <w:trPr>
          <w:trHeight w:val="405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Сестра медицинская старшая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в каждой стерилизационной</w:t>
            </w:r>
          </w:p>
        </w:tc>
      </w:tr>
      <w:tr w:rsidR="00B75FD2" w:rsidRPr="002847D5" w:rsidTr="00B75FD2">
        <w:trPr>
          <w:trHeight w:val="405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Младшая медицинская сестра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соответственно должности старшей медсестры</w:t>
            </w:r>
          </w:p>
        </w:tc>
      </w:tr>
      <w:tr w:rsidR="00B75FD2" w:rsidRPr="002847D5" w:rsidTr="00B75FD2">
        <w:trPr>
          <w:trHeight w:val="375"/>
        </w:trPr>
        <w:tc>
          <w:tcPr>
            <w:tcW w:w="10070" w:type="dxa"/>
            <w:gridSpan w:val="3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 </w:t>
            </w:r>
            <w:r w:rsidRPr="00284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Лабораторно-диагностическое отделение</w:t>
            </w:r>
          </w:p>
        </w:tc>
      </w:tr>
      <w:tr w:rsidR="00B75FD2" w:rsidRPr="002847D5" w:rsidTr="00B75FD2">
        <w:trPr>
          <w:trHeight w:val="405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Заведующий врач-лаборант-генетик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не менее 6 должностей врачей-лаборантов</w:t>
            </w:r>
            <w:r w:rsidRPr="002847D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 w:bidi="ar-SA"/>
              </w:rPr>
              <w:t xml:space="preserve"> </w:t>
            </w:r>
          </w:p>
        </w:tc>
      </w:tr>
      <w:tr w:rsidR="00B75FD2" w:rsidRPr="002847D5" w:rsidTr="00B75FD2">
        <w:trPr>
          <w:trHeight w:val="405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Лаборант старший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соответственно должности заведующего</w:t>
            </w:r>
          </w:p>
        </w:tc>
      </w:tr>
      <w:tr w:rsidR="00B75FD2" w:rsidRPr="002847D5" w:rsidTr="00B75FD2">
        <w:trPr>
          <w:trHeight w:val="405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3.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Младшая медицинская сестра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из расчета 1 на 3 </w:t>
            </w:r>
            <w:proofErr w:type="gramStart"/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врачебных</w:t>
            </w:r>
            <w:proofErr w:type="gramEnd"/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должности</w:t>
            </w:r>
          </w:p>
        </w:tc>
      </w:tr>
      <w:tr w:rsidR="00B75FD2" w:rsidRPr="002847D5" w:rsidTr="00B75FD2">
        <w:trPr>
          <w:trHeight w:val="495"/>
        </w:trPr>
        <w:tc>
          <w:tcPr>
            <w:tcW w:w="10070" w:type="dxa"/>
            <w:gridSpan w:val="3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 w:bidi="ar-SA"/>
              </w:rPr>
              <w:t>Биохимический отдел (селективного скрининга)</w:t>
            </w:r>
          </w:p>
        </w:tc>
      </w:tr>
      <w:tr w:rsidR="00B75FD2" w:rsidRPr="002847D5" w:rsidTr="00B75FD2">
        <w:trPr>
          <w:trHeight w:val="405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Врач-лаборант-генетик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1 должности на 1,0 млн. населения</w:t>
            </w:r>
          </w:p>
        </w:tc>
      </w:tr>
      <w:tr w:rsidR="00B75FD2" w:rsidRPr="002847D5" w:rsidTr="00B75FD2">
        <w:trPr>
          <w:trHeight w:val="405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Лаборант (фельдшер-лаборант)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соответственно врачам-лаборантам-генетикам</w:t>
            </w:r>
          </w:p>
        </w:tc>
      </w:tr>
      <w:tr w:rsidR="00B75FD2" w:rsidRPr="002847D5" w:rsidTr="00B75FD2">
        <w:trPr>
          <w:trHeight w:val="405"/>
        </w:trPr>
        <w:tc>
          <w:tcPr>
            <w:tcW w:w="10070" w:type="dxa"/>
            <w:gridSpan w:val="3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 w:bidi="ar-SA"/>
              </w:rPr>
              <w:t>Молекулярно-генетический отдел</w:t>
            </w:r>
          </w:p>
        </w:tc>
      </w:tr>
      <w:tr w:rsidR="00B75FD2" w:rsidRPr="002847D5" w:rsidTr="00B75FD2">
        <w:trPr>
          <w:trHeight w:val="405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Врач-лаборант-генетик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1 должности на 1,5 млн. населения</w:t>
            </w:r>
          </w:p>
        </w:tc>
      </w:tr>
      <w:tr w:rsidR="00B75FD2" w:rsidRPr="002847D5" w:rsidTr="00B75FD2">
        <w:trPr>
          <w:trHeight w:val="405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Лаборант (фельдшер-лаборант)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соответственно врачам-лаборантам-генетикам</w:t>
            </w:r>
          </w:p>
        </w:tc>
      </w:tr>
      <w:tr w:rsidR="00B75FD2" w:rsidRPr="002847D5" w:rsidTr="00B75FD2">
        <w:trPr>
          <w:trHeight w:val="405"/>
        </w:trPr>
        <w:tc>
          <w:tcPr>
            <w:tcW w:w="10070" w:type="dxa"/>
            <w:gridSpan w:val="3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 w:bidi="ar-SA"/>
              </w:rPr>
              <w:t>Отдел массового неонатального скрининга</w:t>
            </w:r>
          </w:p>
        </w:tc>
      </w:tr>
      <w:tr w:rsidR="00B75FD2" w:rsidRPr="002847D5" w:rsidTr="00B75FD2">
        <w:trPr>
          <w:trHeight w:val="405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Врач-лаборант-генетик - в т.ч. врач-лаборант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2 должности на 1,5 млн. населения </w:t>
            </w:r>
          </w:p>
        </w:tc>
      </w:tr>
      <w:tr w:rsidR="00B75FD2" w:rsidRPr="002847D5" w:rsidTr="00B75FD2">
        <w:trPr>
          <w:trHeight w:val="810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Лаборант (фельдшер-лаборант)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соответственно врачам-лаборантам всех наименований</w:t>
            </w:r>
          </w:p>
        </w:tc>
      </w:tr>
      <w:tr w:rsidR="00B75FD2" w:rsidRPr="002847D5" w:rsidTr="00B75FD2">
        <w:trPr>
          <w:trHeight w:val="405"/>
        </w:trPr>
        <w:tc>
          <w:tcPr>
            <w:tcW w:w="10070" w:type="dxa"/>
            <w:gridSpan w:val="3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 w:bidi="ar-SA"/>
              </w:rPr>
              <w:t>Отдел биохимического скрининга беременных</w:t>
            </w:r>
          </w:p>
        </w:tc>
      </w:tr>
      <w:tr w:rsidR="00B75FD2" w:rsidRPr="002847D5" w:rsidTr="00B75FD2">
        <w:trPr>
          <w:trHeight w:val="405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Врач-лаборант-генетик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1 должности на 1,0 млн. населения </w:t>
            </w:r>
          </w:p>
        </w:tc>
      </w:tr>
      <w:tr w:rsidR="00B75FD2" w:rsidRPr="002847D5" w:rsidTr="00B75FD2">
        <w:trPr>
          <w:trHeight w:val="405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Лаборант (фельдшер-лаборант)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соответственно врачам-лаборантам-генетикам</w:t>
            </w:r>
          </w:p>
        </w:tc>
      </w:tr>
      <w:tr w:rsidR="00B75FD2" w:rsidRPr="002847D5" w:rsidTr="00B75FD2">
        <w:trPr>
          <w:trHeight w:val="375"/>
        </w:trPr>
        <w:tc>
          <w:tcPr>
            <w:tcW w:w="10070" w:type="dxa"/>
            <w:gridSpan w:val="3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Отделение ультразвуковой диагностики</w:t>
            </w:r>
          </w:p>
        </w:tc>
      </w:tr>
      <w:tr w:rsidR="00B75FD2" w:rsidRPr="002847D5" w:rsidTr="00B75FD2">
        <w:trPr>
          <w:trHeight w:val="405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CB6526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Заведующий врач </w:t>
            </w:r>
            <w:r w:rsidRPr="00CA0F09">
              <w:rPr>
                <w:rFonts w:ascii="Times New Roman" w:hAnsi="Times New Roman"/>
                <w:sz w:val="28"/>
                <w:szCs w:val="28"/>
              </w:rPr>
              <w:t>ультразвуковой диагностики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не менее 3-х врачебных должностей</w:t>
            </w:r>
          </w:p>
        </w:tc>
      </w:tr>
      <w:tr w:rsidR="00B75FD2" w:rsidRPr="002847D5" w:rsidTr="00B75FD2">
        <w:trPr>
          <w:trHeight w:val="405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CB6526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Врач </w:t>
            </w:r>
            <w:r w:rsidRPr="00CA0F09">
              <w:rPr>
                <w:rFonts w:ascii="Times New Roman" w:hAnsi="Times New Roman"/>
                <w:sz w:val="28"/>
                <w:szCs w:val="28"/>
              </w:rPr>
              <w:t>ультразвуковой диагностики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из расчета 9 беременных на 1 ставку в день</w:t>
            </w:r>
          </w:p>
        </w:tc>
      </w:tr>
      <w:tr w:rsidR="00B75FD2" w:rsidRPr="002847D5" w:rsidTr="00B75FD2">
        <w:trPr>
          <w:trHeight w:val="746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Инженер по программному обеспечению компьютеров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1 на отделение </w:t>
            </w:r>
          </w:p>
        </w:tc>
      </w:tr>
      <w:tr w:rsidR="00B75FD2" w:rsidRPr="002847D5" w:rsidTr="00B75FD2">
        <w:trPr>
          <w:trHeight w:val="405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Сестра медицинская старшая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соответственно должности заведующего</w:t>
            </w:r>
          </w:p>
        </w:tc>
      </w:tr>
      <w:tr w:rsidR="00B75FD2" w:rsidRPr="002847D5" w:rsidTr="00B75FD2">
        <w:trPr>
          <w:trHeight w:val="405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Сестра медицинская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соответственно врачебным должностям</w:t>
            </w:r>
          </w:p>
        </w:tc>
      </w:tr>
      <w:tr w:rsidR="00B75FD2" w:rsidRPr="002847D5" w:rsidTr="00B75FD2">
        <w:trPr>
          <w:trHeight w:val="576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Регистратор медицинский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1 должность на 4 врача</w:t>
            </w:r>
          </w:p>
        </w:tc>
      </w:tr>
      <w:tr w:rsidR="00B75FD2" w:rsidRPr="002847D5" w:rsidTr="00B75FD2">
        <w:trPr>
          <w:trHeight w:val="405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Младшая медицинская сестра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из расчета 1 на 4 врачебны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е</w:t>
            </w: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должности</w:t>
            </w:r>
          </w:p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FD2" w:rsidRPr="002847D5" w:rsidTr="00B75FD2">
        <w:trPr>
          <w:trHeight w:val="375"/>
        </w:trPr>
        <w:tc>
          <w:tcPr>
            <w:tcW w:w="10070" w:type="dxa"/>
            <w:gridSpan w:val="3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Отделение цитогенетики</w:t>
            </w:r>
          </w:p>
        </w:tc>
      </w:tr>
      <w:tr w:rsidR="00B75FD2" w:rsidRPr="002847D5" w:rsidTr="00B75FD2">
        <w:trPr>
          <w:trHeight w:val="405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Заведующий-врач-лаборант-генетик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не менее 6 должностей врачей-лаборантов</w:t>
            </w:r>
            <w:r w:rsidRPr="002847D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 w:bidi="ar-SA"/>
              </w:rPr>
              <w:t xml:space="preserve"> </w:t>
            </w:r>
          </w:p>
        </w:tc>
      </w:tr>
      <w:tr w:rsidR="00B75FD2" w:rsidRPr="002847D5" w:rsidTr="00B75FD2">
        <w:trPr>
          <w:trHeight w:val="405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Врач-лаборант-генетик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3 должности на 1,0 млн. населения </w:t>
            </w:r>
          </w:p>
        </w:tc>
      </w:tr>
      <w:tr w:rsidR="00B75FD2" w:rsidRPr="002847D5" w:rsidTr="00B75FD2">
        <w:trPr>
          <w:trHeight w:val="405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Старший фельдшер-лаборант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соответственно должности заведующего</w:t>
            </w:r>
          </w:p>
        </w:tc>
      </w:tr>
      <w:tr w:rsidR="00B75FD2" w:rsidRPr="002847D5" w:rsidTr="00B75FD2">
        <w:trPr>
          <w:trHeight w:val="405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Лаборант (фельдшер-лаборант)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соответственно врачам-лаборантам-генетикам</w:t>
            </w:r>
          </w:p>
        </w:tc>
      </w:tr>
      <w:tr w:rsidR="00B75FD2" w:rsidRPr="002847D5" w:rsidTr="00B75FD2">
        <w:trPr>
          <w:trHeight w:val="405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Младшая медицинская сестра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686A7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из расчета 1 на 3 врачебных должности</w:t>
            </w:r>
          </w:p>
        </w:tc>
      </w:tr>
      <w:tr w:rsidR="00B75FD2" w:rsidRPr="002847D5" w:rsidTr="00B75FD2">
        <w:trPr>
          <w:trHeight w:val="375"/>
        </w:trPr>
        <w:tc>
          <w:tcPr>
            <w:tcW w:w="10070" w:type="dxa"/>
            <w:gridSpan w:val="3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Организационно-методический отдел</w:t>
            </w:r>
          </w:p>
        </w:tc>
      </w:tr>
      <w:tr w:rsidR="00B75FD2" w:rsidRPr="002847D5" w:rsidTr="00B75FD2">
        <w:trPr>
          <w:trHeight w:val="405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Врач-статистик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в каждом республиканском центре</w:t>
            </w:r>
          </w:p>
        </w:tc>
      </w:tr>
      <w:tr w:rsidR="00B75FD2" w:rsidRPr="002847D5" w:rsidTr="00B75FD2">
        <w:trPr>
          <w:trHeight w:val="810"/>
        </w:trPr>
        <w:tc>
          <w:tcPr>
            <w:tcW w:w="960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Статистик медицинский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FD2" w:rsidRPr="002847D5" w:rsidRDefault="00B75FD2" w:rsidP="0046181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из расчета 0,5 должности на 1 врача-статистика</w:t>
            </w:r>
          </w:p>
        </w:tc>
      </w:tr>
    </w:tbl>
    <w:p w:rsidR="00A649AE" w:rsidRDefault="00A649AE">
      <w:pPr>
        <w:rPr>
          <w:rFonts w:hint="eastAsia"/>
        </w:rPr>
      </w:pPr>
    </w:p>
    <w:sectPr w:rsidR="00A649AE" w:rsidSect="00CB652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085" w:rsidRDefault="009F4085" w:rsidP="00CB6526">
      <w:pPr>
        <w:rPr>
          <w:rFonts w:hint="eastAsia"/>
        </w:rPr>
      </w:pPr>
      <w:r>
        <w:separator/>
      </w:r>
    </w:p>
  </w:endnote>
  <w:endnote w:type="continuationSeparator" w:id="0">
    <w:p w:rsidR="009F4085" w:rsidRDefault="009F4085" w:rsidP="00CB652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085" w:rsidRDefault="009F4085" w:rsidP="00CB6526">
      <w:pPr>
        <w:rPr>
          <w:rFonts w:hint="eastAsia"/>
        </w:rPr>
      </w:pPr>
      <w:r>
        <w:separator/>
      </w:r>
    </w:p>
  </w:footnote>
  <w:footnote w:type="continuationSeparator" w:id="0">
    <w:p w:rsidR="009F4085" w:rsidRDefault="009F4085" w:rsidP="00CB652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056231"/>
      <w:docPartObj>
        <w:docPartGallery w:val="Page Numbers (Top of Page)"/>
        <w:docPartUnique/>
      </w:docPartObj>
    </w:sdtPr>
    <w:sdtEndPr/>
    <w:sdtContent>
      <w:p w:rsidR="00CB6526" w:rsidRDefault="00AF4886">
        <w:pPr>
          <w:pStyle w:val="a3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E3A">
          <w:rPr>
            <w:rFonts w:hint="eastAsia"/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6526" w:rsidRDefault="00CB6526" w:rsidP="00CB6526">
    <w:pPr>
      <w:pStyle w:val="a3"/>
      <w:jc w:val="right"/>
      <w:rPr>
        <w:rFonts w:hint="eastAsia"/>
      </w:rPr>
    </w:pPr>
    <w:r>
      <w:t>Продолжение приложения 4</w:t>
    </w:r>
  </w:p>
  <w:p w:rsidR="00CB6526" w:rsidRDefault="00CB6526" w:rsidP="00CB6526">
    <w:pPr>
      <w:pStyle w:val="a3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FD2"/>
    <w:rsid w:val="00213BCA"/>
    <w:rsid w:val="00686A73"/>
    <w:rsid w:val="006C1726"/>
    <w:rsid w:val="00851817"/>
    <w:rsid w:val="008B74DE"/>
    <w:rsid w:val="00976E3A"/>
    <w:rsid w:val="009F4085"/>
    <w:rsid w:val="00A649AE"/>
    <w:rsid w:val="00AF4886"/>
    <w:rsid w:val="00B75FD2"/>
    <w:rsid w:val="00CB6526"/>
    <w:rsid w:val="00E10D0D"/>
    <w:rsid w:val="00ED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D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526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CB652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semiHidden/>
    <w:unhideWhenUsed/>
    <w:rsid w:val="00CB6526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B6526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D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690</Words>
  <Characters>3935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5</cp:revision>
  <cp:lastPrinted>2018-11-30T13:24:00Z</cp:lastPrinted>
  <dcterms:created xsi:type="dcterms:W3CDTF">2018-11-30T12:25:00Z</dcterms:created>
  <dcterms:modified xsi:type="dcterms:W3CDTF">2018-12-13T12:41:00Z</dcterms:modified>
</cp:coreProperties>
</file>