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0B4A0" w14:textId="4B7FBEC6" w:rsidR="00E06C5E" w:rsidRDefault="00E06C5E" w:rsidP="00687A4C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C250F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3B87B1A1" w14:textId="77777777" w:rsidR="00DA2B01" w:rsidRDefault="00E06C5E" w:rsidP="00DA2B01">
      <w:pPr>
        <w:autoSpaceDE w:val="0"/>
        <w:autoSpaceDN w:val="0"/>
        <w:adjustRightInd w:val="0"/>
        <w:spacing w:after="0" w:line="240" w:lineRule="auto"/>
        <w:ind w:left="5216" w:right="-14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0FD">
        <w:rPr>
          <w:rFonts w:ascii="Times New Roman" w:hAnsi="Times New Roman" w:cs="Times New Roman"/>
          <w:sz w:val="28"/>
          <w:szCs w:val="28"/>
        </w:rPr>
        <w:t xml:space="preserve">к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Правилам составления и предоставления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финансовыми учреждениями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отчетности в Центральный Республиканский </w:t>
      </w:r>
    </w:p>
    <w:p w14:paraId="6E120C48" w14:textId="77777777" w:rsidR="00DA2B01" w:rsidRDefault="00E06C5E" w:rsidP="00DA2B01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Банк Донецкой Народной Республики </w:t>
      </w:r>
    </w:p>
    <w:p w14:paraId="73BE29BA" w14:textId="456E070A" w:rsidR="00E06C5E" w:rsidRDefault="00E06C5E" w:rsidP="00DA2B01">
      <w:pPr>
        <w:autoSpaceDE w:val="0"/>
        <w:autoSpaceDN w:val="0"/>
        <w:adjustRightInd w:val="0"/>
        <w:spacing w:after="0" w:line="240" w:lineRule="auto"/>
        <w:ind w:left="5216" w:right="-14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E042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абзац </w:t>
      </w:r>
      <w:r w:rsidR="000F73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шестой</w:t>
      </w:r>
      <w:r w:rsidR="00E042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подпункт</w:t>
      </w:r>
      <w:r w:rsidR="00E042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пункта </w:t>
      </w:r>
      <w:r w:rsidR="000942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14:paraId="6153A8F9" w14:textId="77777777" w:rsidR="00E06C5E" w:rsidRPr="00C250FD" w:rsidRDefault="00E06C5E" w:rsidP="00E06C5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14:paraId="61864194" w14:textId="773F3660" w:rsidR="00E06C5E" w:rsidRDefault="00E06C5E" w:rsidP="00E06C5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t xml:space="preserve">Форма 0301 и </w:t>
      </w:r>
      <w:r w:rsidRPr="00C250FD">
        <w:rPr>
          <w:bCs w:val="0"/>
          <w:spacing w:val="2"/>
          <w:sz w:val="28"/>
          <w:szCs w:val="28"/>
        </w:rPr>
        <w:t>поряд</w:t>
      </w:r>
      <w:r w:rsidR="004837C3">
        <w:rPr>
          <w:bCs w:val="0"/>
          <w:spacing w:val="2"/>
          <w:sz w:val="28"/>
          <w:szCs w:val="28"/>
        </w:rPr>
        <w:t>о</w:t>
      </w:r>
      <w:r w:rsidRPr="00C250FD">
        <w:rPr>
          <w:bCs w:val="0"/>
          <w:spacing w:val="2"/>
          <w:sz w:val="28"/>
          <w:szCs w:val="28"/>
        </w:rPr>
        <w:t>к</w:t>
      </w:r>
      <w:bookmarkStart w:id="0" w:name="_GoBack"/>
      <w:bookmarkEnd w:id="0"/>
      <w:r w:rsidRPr="00C250FD">
        <w:rPr>
          <w:bCs w:val="0"/>
          <w:spacing w:val="2"/>
          <w:sz w:val="28"/>
          <w:szCs w:val="28"/>
        </w:rPr>
        <w:t xml:space="preserve"> </w:t>
      </w:r>
      <w:r>
        <w:rPr>
          <w:bCs w:val="0"/>
          <w:spacing w:val="2"/>
          <w:sz w:val="28"/>
          <w:szCs w:val="28"/>
        </w:rPr>
        <w:t>ее</w:t>
      </w:r>
      <w:r w:rsidRPr="00C250FD">
        <w:rPr>
          <w:bCs w:val="0"/>
          <w:spacing w:val="2"/>
          <w:sz w:val="28"/>
          <w:szCs w:val="28"/>
        </w:rPr>
        <w:t xml:space="preserve"> составления и предоставления в Центральный Республиканский Банк</w:t>
      </w:r>
      <w:r>
        <w:rPr>
          <w:bCs w:val="0"/>
          <w:spacing w:val="2"/>
          <w:sz w:val="28"/>
          <w:szCs w:val="28"/>
        </w:rPr>
        <w:t xml:space="preserve"> Донецкой Народной Республики</w:t>
      </w:r>
      <w:r w:rsidRPr="00C250FD">
        <w:rPr>
          <w:bCs w:val="0"/>
          <w:spacing w:val="2"/>
          <w:sz w:val="28"/>
          <w:szCs w:val="28"/>
        </w:rPr>
        <w:t xml:space="preserve"> </w:t>
      </w:r>
    </w:p>
    <w:p w14:paraId="33F73639" w14:textId="77777777" w:rsidR="00444AA4" w:rsidRDefault="00444AA4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B13FE34" w14:textId="77777777" w:rsidR="00444AA4" w:rsidRDefault="00444AA4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373AB0DF" w14:textId="77777777" w:rsidR="007B72EB" w:rsidRDefault="007B72EB" w:rsidP="00687A4C">
      <w:pPr>
        <w:pStyle w:val="2"/>
        <w:shd w:val="clear" w:color="auto" w:fill="FFFFFF"/>
        <w:spacing w:before="0" w:beforeAutospacing="0" w:after="0" w:afterAutospacing="0"/>
        <w:ind w:left="5216"/>
        <w:textAlignment w:val="baseline"/>
        <w:rPr>
          <w:color w:val="000000"/>
          <w:sz w:val="28"/>
          <w:szCs w:val="28"/>
        </w:rPr>
      </w:pPr>
      <w:r w:rsidRPr="008B1F80">
        <w:rPr>
          <w:color w:val="000000"/>
          <w:sz w:val="28"/>
          <w:szCs w:val="28"/>
        </w:rPr>
        <w:t>Центральный Республиканский Банк Донецкой Народной Республики</w:t>
      </w:r>
    </w:p>
    <w:p w14:paraId="61A03227" w14:textId="77777777" w:rsidR="007B72EB" w:rsidRDefault="007B72EB" w:rsidP="00DE5FB1">
      <w:p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9B0E586" w14:textId="77777777" w:rsidR="007B72EB" w:rsidRDefault="007B72EB" w:rsidP="007B72EB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726219F9" w14:textId="77777777" w:rsidR="007B72EB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101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 составе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активов и пассивов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финансового учреждения 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304E164" w14:textId="77777777" w:rsidR="007B72EB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D479231" w14:textId="77777777" w:rsidR="007B72EB" w:rsidRPr="00E87B52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состоянию на ___________</w:t>
      </w:r>
      <w:r w:rsidRPr="00032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20___ года</w:t>
      </w:r>
    </w:p>
    <w:p w14:paraId="3DC04BFA" w14:textId="77777777" w:rsidR="007B72EB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F7823" w14:textId="77777777" w:rsidR="007B72EB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5500"/>
        <w:gridCol w:w="4423"/>
      </w:tblGrid>
      <w:tr w:rsidR="007B72EB" w:rsidRPr="00C250FD" w14:paraId="3107B23C" w14:textId="77777777" w:rsidTr="00687A4C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080AC" w14:textId="77777777" w:rsidR="007B72EB" w:rsidRPr="00C250FD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финансового учреждения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3BE5" w14:textId="77777777" w:rsidR="007B72EB" w:rsidRPr="00C250FD" w:rsidRDefault="007B72EB" w:rsidP="004B7FB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398AAF40" w14:textId="77777777" w:rsidTr="00687A4C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6CCF" w14:textId="77777777" w:rsidR="007B72EB" w:rsidRPr="00C250FD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финансового учреждения 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3FFD7" w14:textId="77777777" w:rsidR="007B72EB" w:rsidRPr="00C250FD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872036B" w14:textId="77777777" w:rsidR="007B72EB" w:rsidRDefault="007B72EB" w:rsidP="007B72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8F9D930" w14:textId="77777777" w:rsidR="007B72EB" w:rsidRPr="00C250FD" w:rsidRDefault="007B72EB" w:rsidP="007B7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32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руб.)</w:t>
      </w:r>
      <w:r w:rsidRPr="0003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5006" w:type="pct"/>
        <w:tblInd w:w="-5" w:type="dxa"/>
        <w:tblLook w:val="04A0" w:firstRow="1" w:lastRow="0" w:firstColumn="1" w:lastColumn="0" w:noHBand="0" w:noVBand="1"/>
      </w:tblPr>
      <w:tblGrid>
        <w:gridCol w:w="5017"/>
        <w:gridCol w:w="1167"/>
        <w:gridCol w:w="1853"/>
        <w:gridCol w:w="1604"/>
      </w:tblGrid>
      <w:tr w:rsidR="00444AA4" w:rsidRPr="00C250FD" w14:paraId="22BF9AAF" w14:textId="77777777" w:rsidTr="00444AA4">
        <w:trPr>
          <w:trHeight w:val="416"/>
          <w:tblHeader/>
        </w:trPr>
        <w:tc>
          <w:tcPr>
            <w:tcW w:w="2602" w:type="pct"/>
          </w:tcPr>
          <w:p w14:paraId="2207A1F5" w14:textId="03797F9F" w:rsidR="00444AA4" w:rsidRPr="000328B8" w:rsidRDefault="00444AA4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Активы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pct"/>
          </w:tcPr>
          <w:p w14:paraId="19DCF9D7" w14:textId="6721A763" w:rsidR="00444AA4" w:rsidRPr="000328B8" w:rsidRDefault="00444AA4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 строки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pct"/>
          </w:tcPr>
          <w:p w14:paraId="4D696BAC" w14:textId="5D71E4C7" w:rsidR="00444AA4" w:rsidRPr="000328B8" w:rsidRDefault="00444AA4" w:rsidP="00F8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начало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года</w:t>
            </w:r>
            <w:r w:rsidRPr="005D5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</w:tcPr>
          <w:p w14:paraId="605472A9" w14:textId="03339FE3" w:rsidR="00444AA4" w:rsidRPr="000328B8" w:rsidRDefault="00444AA4" w:rsidP="007A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конец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месяца</w:t>
            </w: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498C50FC" w14:textId="77777777" w:rsidTr="00444AA4">
        <w:trPr>
          <w:trHeight w:val="416"/>
          <w:tblHeader/>
        </w:trPr>
        <w:tc>
          <w:tcPr>
            <w:tcW w:w="2602" w:type="pct"/>
            <w:hideMark/>
          </w:tcPr>
          <w:p w14:paraId="49341499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pct"/>
            <w:hideMark/>
          </w:tcPr>
          <w:p w14:paraId="6E071BD4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pct"/>
            <w:hideMark/>
          </w:tcPr>
          <w:p w14:paraId="21C38396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hideMark/>
          </w:tcPr>
          <w:p w14:paraId="649BD6CD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71356939" w14:textId="77777777" w:rsidTr="00DA2B01">
        <w:trPr>
          <w:trHeight w:val="1449"/>
        </w:trPr>
        <w:tc>
          <w:tcPr>
            <w:tcW w:w="2602" w:type="pct"/>
            <w:hideMark/>
          </w:tcPr>
          <w:p w14:paraId="374ED384" w14:textId="77777777" w:rsidR="00CB76EA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средства, другие </w:t>
            </w:r>
          </w:p>
          <w:p w14:paraId="270BBD92" w14:textId="66153BC1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необоротные материальные активы, нематериальные активы (остаточная стоимость)</w:t>
            </w:r>
          </w:p>
        </w:tc>
        <w:tc>
          <w:tcPr>
            <w:tcW w:w="605" w:type="pct"/>
            <w:hideMark/>
          </w:tcPr>
          <w:p w14:paraId="087464B5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010 </w:t>
            </w:r>
          </w:p>
        </w:tc>
        <w:tc>
          <w:tcPr>
            <w:tcW w:w="961" w:type="pct"/>
            <w:hideMark/>
          </w:tcPr>
          <w:p w14:paraId="74481EFC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32" w:type="pct"/>
            <w:hideMark/>
          </w:tcPr>
          <w:p w14:paraId="0DD9A256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14:paraId="7E52ED1B" w14:textId="77777777" w:rsidTr="00DA2B01">
        <w:trPr>
          <w:trHeight w:val="407"/>
        </w:trPr>
        <w:tc>
          <w:tcPr>
            <w:tcW w:w="2602" w:type="pct"/>
            <w:hideMark/>
          </w:tcPr>
          <w:p w14:paraId="2912A173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605" w:type="pct"/>
            <w:hideMark/>
          </w:tcPr>
          <w:p w14:paraId="4AC8886D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020 </w:t>
            </w:r>
          </w:p>
        </w:tc>
        <w:tc>
          <w:tcPr>
            <w:tcW w:w="961" w:type="pct"/>
            <w:hideMark/>
          </w:tcPr>
          <w:p w14:paraId="0A269AAA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32" w:type="pct"/>
            <w:hideMark/>
          </w:tcPr>
          <w:p w14:paraId="06080FCD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14:paraId="5EC4857D" w14:textId="77777777" w:rsidTr="00DA2B01">
        <w:trPr>
          <w:trHeight w:val="400"/>
        </w:trPr>
        <w:tc>
          <w:tcPr>
            <w:tcW w:w="2602" w:type="pct"/>
          </w:tcPr>
          <w:p w14:paraId="4E5F2982" w14:textId="77777777" w:rsidR="007B72EB" w:rsidRPr="000328B8" w:rsidRDefault="007B72EB" w:rsidP="004B7FB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кассе</w:t>
            </w:r>
          </w:p>
        </w:tc>
        <w:tc>
          <w:tcPr>
            <w:tcW w:w="605" w:type="pct"/>
          </w:tcPr>
          <w:p w14:paraId="33C82E14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</w:t>
            </w:r>
          </w:p>
        </w:tc>
        <w:tc>
          <w:tcPr>
            <w:tcW w:w="961" w:type="pct"/>
          </w:tcPr>
          <w:p w14:paraId="219C848B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pct"/>
          </w:tcPr>
          <w:p w14:paraId="0C9582B8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C250FD" w14:paraId="74CF0176" w14:textId="77777777" w:rsidTr="00DA2B01">
        <w:trPr>
          <w:trHeight w:val="433"/>
        </w:trPr>
        <w:tc>
          <w:tcPr>
            <w:tcW w:w="2602" w:type="pct"/>
          </w:tcPr>
          <w:p w14:paraId="3441F28A" w14:textId="77777777" w:rsidR="007B72EB" w:rsidRPr="000328B8" w:rsidRDefault="007B72EB" w:rsidP="004B7FB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счетах в банковских учреждениях</w:t>
            </w:r>
          </w:p>
        </w:tc>
        <w:tc>
          <w:tcPr>
            <w:tcW w:w="605" w:type="pct"/>
          </w:tcPr>
          <w:p w14:paraId="610261B6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</w:t>
            </w:r>
          </w:p>
        </w:tc>
        <w:tc>
          <w:tcPr>
            <w:tcW w:w="961" w:type="pct"/>
          </w:tcPr>
          <w:p w14:paraId="336B6B32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pct"/>
          </w:tcPr>
          <w:p w14:paraId="3AFC1C1B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C250FD" w14:paraId="27296060" w14:textId="77777777" w:rsidTr="00DA2B01">
        <w:trPr>
          <w:trHeight w:val="452"/>
        </w:trPr>
        <w:tc>
          <w:tcPr>
            <w:tcW w:w="2602" w:type="pct"/>
          </w:tcPr>
          <w:p w14:paraId="4477FAE9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Запасы</w:t>
            </w:r>
          </w:p>
        </w:tc>
        <w:tc>
          <w:tcPr>
            <w:tcW w:w="605" w:type="pct"/>
            <w:hideMark/>
          </w:tcPr>
          <w:p w14:paraId="49E19DFA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030 </w:t>
            </w:r>
          </w:p>
        </w:tc>
        <w:tc>
          <w:tcPr>
            <w:tcW w:w="961" w:type="pct"/>
            <w:hideMark/>
          </w:tcPr>
          <w:p w14:paraId="6F7657C9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32" w:type="pct"/>
            <w:hideMark/>
          </w:tcPr>
          <w:p w14:paraId="2A129D4D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14:paraId="4BF578FD" w14:textId="77777777" w:rsidTr="00DA2B01">
        <w:trPr>
          <w:trHeight w:val="699"/>
        </w:trPr>
        <w:tc>
          <w:tcPr>
            <w:tcW w:w="2602" w:type="pct"/>
            <w:hideMark/>
          </w:tcPr>
          <w:p w14:paraId="79630EB3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Задолженность по предоставленным кредитам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том числе: </w:t>
            </w:r>
          </w:p>
        </w:tc>
        <w:tc>
          <w:tcPr>
            <w:tcW w:w="605" w:type="pct"/>
            <w:hideMark/>
          </w:tcPr>
          <w:p w14:paraId="6837E256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040 </w:t>
            </w:r>
          </w:p>
        </w:tc>
        <w:tc>
          <w:tcPr>
            <w:tcW w:w="961" w:type="pct"/>
            <w:hideMark/>
          </w:tcPr>
          <w:p w14:paraId="42F2DA14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32" w:type="pct"/>
            <w:hideMark/>
          </w:tcPr>
          <w:p w14:paraId="79A50D20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14:paraId="70D2095D" w14:textId="77777777" w:rsidTr="00DA2B01">
        <w:trPr>
          <w:trHeight w:val="711"/>
        </w:trPr>
        <w:tc>
          <w:tcPr>
            <w:tcW w:w="2602" w:type="pct"/>
          </w:tcPr>
          <w:p w14:paraId="232F5F33" w14:textId="48EAD376" w:rsidR="007B72EB" w:rsidRPr="000328B8" w:rsidRDefault="00E042E8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7B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 субъектам хозяйствования</w:t>
            </w:r>
            <w:r w:rsidR="007B72EB"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B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</w:t>
            </w:r>
            <w:r w:rsidR="007B72EB"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605" w:type="pct"/>
            <w:hideMark/>
          </w:tcPr>
          <w:p w14:paraId="6B63E078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1" w:type="pct"/>
            <w:hideMark/>
          </w:tcPr>
          <w:p w14:paraId="71A75D97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32" w:type="pct"/>
            <w:hideMark/>
          </w:tcPr>
          <w:p w14:paraId="3CBE6FC1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14:paraId="378A82C3" w14:textId="77777777" w:rsidTr="00DA2B01">
        <w:trPr>
          <w:trHeight w:val="423"/>
        </w:trPr>
        <w:tc>
          <w:tcPr>
            <w:tcW w:w="2602" w:type="pct"/>
            <w:vAlign w:val="center"/>
          </w:tcPr>
          <w:p w14:paraId="44BE3536" w14:textId="73BF266A" w:rsidR="007B72EB" w:rsidRPr="000328B8" w:rsidRDefault="00E042E8" w:rsidP="004B7F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D94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7B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росроченная</w:t>
            </w:r>
          </w:p>
        </w:tc>
        <w:tc>
          <w:tcPr>
            <w:tcW w:w="605" w:type="pct"/>
            <w:hideMark/>
          </w:tcPr>
          <w:p w14:paraId="500C3F58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1" w:type="pct"/>
            <w:hideMark/>
          </w:tcPr>
          <w:p w14:paraId="00E6EDF0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32" w:type="pct"/>
            <w:hideMark/>
          </w:tcPr>
          <w:p w14:paraId="3642B0EF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14:paraId="1A8154C4" w14:textId="77777777" w:rsidTr="00444AA4">
        <w:tc>
          <w:tcPr>
            <w:tcW w:w="2602" w:type="pct"/>
          </w:tcPr>
          <w:p w14:paraId="57C75226" w14:textId="07319477" w:rsidR="007B72EB" w:rsidRPr="000328B8" w:rsidRDefault="00E042E8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B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 физическим лицам</w:t>
            </w:r>
            <w:r w:rsidR="007B72EB"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B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</w:t>
            </w:r>
            <w:r w:rsidR="007B72EB"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605" w:type="pct"/>
          </w:tcPr>
          <w:p w14:paraId="14A75772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1" w:type="pct"/>
          </w:tcPr>
          <w:p w14:paraId="72D26982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32" w:type="pct"/>
          </w:tcPr>
          <w:p w14:paraId="0D2689CE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C250FD" w14:paraId="5C4A1123" w14:textId="77777777" w:rsidTr="00444AA4">
        <w:tc>
          <w:tcPr>
            <w:tcW w:w="2602" w:type="pct"/>
            <w:vAlign w:val="center"/>
          </w:tcPr>
          <w:p w14:paraId="6E9DAE21" w14:textId="141958B3" w:rsidR="007B72EB" w:rsidRPr="000328B8" w:rsidRDefault="00E042E8" w:rsidP="004B7FBC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B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просроченная </w:t>
            </w:r>
          </w:p>
        </w:tc>
        <w:tc>
          <w:tcPr>
            <w:tcW w:w="605" w:type="pct"/>
          </w:tcPr>
          <w:p w14:paraId="322E1A68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044</w:t>
            </w:r>
          </w:p>
        </w:tc>
        <w:tc>
          <w:tcPr>
            <w:tcW w:w="961" w:type="pct"/>
          </w:tcPr>
          <w:p w14:paraId="2DB7C958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pct"/>
          </w:tcPr>
          <w:p w14:paraId="7EB40C55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C250FD" w14:paraId="25F29C9B" w14:textId="77777777" w:rsidTr="00DA2B01">
        <w:trPr>
          <w:trHeight w:val="738"/>
        </w:trPr>
        <w:tc>
          <w:tcPr>
            <w:tcW w:w="2602" w:type="pct"/>
          </w:tcPr>
          <w:p w14:paraId="20805A16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Задолженность по начисленным процентам,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605" w:type="pct"/>
          </w:tcPr>
          <w:p w14:paraId="770CC6D2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961" w:type="pct"/>
          </w:tcPr>
          <w:p w14:paraId="40345568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pct"/>
          </w:tcPr>
          <w:p w14:paraId="32BD5F02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C250FD" w14:paraId="01A04C6E" w14:textId="77777777" w:rsidTr="00DA2B01">
        <w:trPr>
          <w:trHeight w:val="1118"/>
        </w:trPr>
        <w:tc>
          <w:tcPr>
            <w:tcW w:w="2602" w:type="pct"/>
          </w:tcPr>
          <w:p w14:paraId="676EA7B8" w14:textId="77777777" w:rsidR="007B72EB" w:rsidRPr="000328B8" w:rsidRDefault="007B72EB" w:rsidP="004B7F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кредитам,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предоставленным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субъектам хозяйствования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605" w:type="pct"/>
          </w:tcPr>
          <w:p w14:paraId="7C54A05A" w14:textId="4FBFC722" w:rsidR="007B72EB" w:rsidRPr="000328B8" w:rsidRDefault="007B72EB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</w:t>
            </w:r>
          </w:p>
        </w:tc>
        <w:tc>
          <w:tcPr>
            <w:tcW w:w="961" w:type="pct"/>
          </w:tcPr>
          <w:p w14:paraId="55988A3D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pct"/>
          </w:tcPr>
          <w:p w14:paraId="57FC3594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C250FD" w14:paraId="0B2607E5" w14:textId="77777777" w:rsidTr="00444AA4">
        <w:tc>
          <w:tcPr>
            <w:tcW w:w="2602" w:type="pct"/>
          </w:tcPr>
          <w:p w14:paraId="7DA0CD62" w14:textId="20985B82" w:rsidR="007B72EB" w:rsidRPr="000328B8" w:rsidRDefault="00A706E9" w:rsidP="004B7F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C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B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росроченная</w:t>
            </w:r>
          </w:p>
        </w:tc>
        <w:tc>
          <w:tcPr>
            <w:tcW w:w="605" w:type="pct"/>
          </w:tcPr>
          <w:p w14:paraId="1CF41600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052</w:t>
            </w:r>
          </w:p>
        </w:tc>
        <w:tc>
          <w:tcPr>
            <w:tcW w:w="961" w:type="pct"/>
          </w:tcPr>
          <w:p w14:paraId="5AFCC482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pct"/>
          </w:tcPr>
          <w:p w14:paraId="2E0B8625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2EB" w:rsidRPr="00C250FD" w14:paraId="0BFCF4E3" w14:textId="77777777" w:rsidTr="00DA2B01">
        <w:trPr>
          <w:trHeight w:val="784"/>
        </w:trPr>
        <w:tc>
          <w:tcPr>
            <w:tcW w:w="2602" w:type="pct"/>
          </w:tcPr>
          <w:p w14:paraId="4D09967C" w14:textId="77777777" w:rsidR="007B72EB" w:rsidRDefault="007B72EB" w:rsidP="004B7F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кредитам, предоставленным физическим лицам, в том числе:</w:t>
            </w:r>
          </w:p>
        </w:tc>
        <w:tc>
          <w:tcPr>
            <w:tcW w:w="605" w:type="pct"/>
          </w:tcPr>
          <w:p w14:paraId="03DEF907" w14:textId="77777777"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053</w:t>
            </w:r>
          </w:p>
        </w:tc>
        <w:tc>
          <w:tcPr>
            <w:tcW w:w="961" w:type="pct"/>
          </w:tcPr>
          <w:p w14:paraId="1C043D30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pct"/>
          </w:tcPr>
          <w:p w14:paraId="69AC2464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2EB" w:rsidRPr="00C250FD" w14:paraId="3B442ABB" w14:textId="77777777" w:rsidTr="00444AA4">
        <w:tc>
          <w:tcPr>
            <w:tcW w:w="2602" w:type="pct"/>
          </w:tcPr>
          <w:p w14:paraId="024B52CE" w14:textId="0FFB4546" w:rsidR="007B72EB" w:rsidRDefault="00A706E9" w:rsidP="004B7F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C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B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росроченная</w:t>
            </w:r>
          </w:p>
        </w:tc>
        <w:tc>
          <w:tcPr>
            <w:tcW w:w="605" w:type="pct"/>
          </w:tcPr>
          <w:p w14:paraId="1EB44E01" w14:textId="77777777"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</w:t>
            </w:r>
          </w:p>
        </w:tc>
        <w:tc>
          <w:tcPr>
            <w:tcW w:w="961" w:type="pct"/>
          </w:tcPr>
          <w:p w14:paraId="06213371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pct"/>
          </w:tcPr>
          <w:p w14:paraId="42BF2D93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2EB" w:rsidRPr="000328B8" w14:paraId="1FBF4EC6" w14:textId="77777777" w:rsidTr="00DA2B01">
        <w:trPr>
          <w:trHeight w:val="361"/>
        </w:trPr>
        <w:tc>
          <w:tcPr>
            <w:tcW w:w="2602" w:type="pct"/>
            <w:hideMark/>
          </w:tcPr>
          <w:p w14:paraId="412828F7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ругая дебиторская задолженность </w:t>
            </w:r>
          </w:p>
        </w:tc>
        <w:tc>
          <w:tcPr>
            <w:tcW w:w="605" w:type="pct"/>
            <w:hideMark/>
          </w:tcPr>
          <w:p w14:paraId="3CB86E30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1" w:type="pct"/>
            <w:hideMark/>
          </w:tcPr>
          <w:p w14:paraId="0A67F4D8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32" w:type="pct"/>
            <w:hideMark/>
          </w:tcPr>
          <w:p w14:paraId="5128A7EF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14:paraId="23330FFF" w14:textId="77777777" w:rsidTr="00DA2B01">
        <w:trPr>
          <w:trHeight w:val="423"/>
        </w:trPr>
        <w:tc>
          <w:tcPr>
            <w:tcW w:w="2602" w:type="pct"/>
            <w:hideMark/>
          </w:tcPr>
          <w:p w14:paraId="093DB855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активы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5" w:type="pct"/>
            <w:hideMark/>
          </w:tcPr>
          <w:p w14:paraId="1FD54369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</w:t>
            </w:r>
          </w:p>
        </w:tc>
        <w:tc>
          <w:tcPr>
            <w:tcW w:w="961" w:type="pct"/>
            <w:hideMark/>
          </w:tcPr>
          <w:p w14:paraId="5387E544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32" w:type="pct"/>
            <w:hideMark/>
          </w:tcPr>
          <w:p w14:paraId="1F733E8B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14:paraId="4CE9CF26" w14:textId="77777777" w:rsidTr="00DA2B01">
        <w:trPr>
          <w:trHeight w:val="414"/>
        </w:trPr>
        <w:tc>
          <w:tcPr>
            <w:tcW w:w="2602" w:type="pct"/>
            <w:hideMark/>
          </w:tcPr>
          <w:p w14:paraId="78F977A2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активов 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pct"/>
            <w:hideMark/>
          </w:tcPr>
          <w:p w14:paraId="156F856E" w14:textId="77777777"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080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pct"/>
            <w:hideMark/>
          </w:tcPr>
          <w:p w14:paraId="725E7EEF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32" w:type="pct"/>
            <w:hideMark/>
          </w:tcPr>
          <w:p w14:paraId="2E389CF3" w14:textId="77777777"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</w:tbl>
    <w:p w14:paraId="40BCB979" w14:textId="77777777" w:rsidR="007B72EB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3243A8A" w14:textId="77777777" w:rsidR="007B72EB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5115" w:type="pct"/>
        <w:tblInd w:w="-34" w:type="dxa"/>
        <w:tblLook w:val="04A0" w:firstRow="1" w:lastRow="0" w:firstColumn="1" w:lastColumn="0" w:noHBand="0" w:noVBand="1"/>
      </w:tblPr>
      <w:tblGrid>
        <w:gridCol w:w="5112"/>
        <w:gridCol w:w="1229"/>
        <w:gridCol w:w="1779"/>
        <w:gridCol w:w="1730"/>
      </w:tblGrid>
      <w:tr w:rsidR="007B72EB" w:rsidRPr="00C250FD" w14:paraId="3448EBB4" w14:textId="77777777" w:rsidTr="004B7FBC">
        <w:tc>
          <w:tcPr>
            <w:tcW w:w="2595" w:type="pct"/>
            <w:hideMark/>
          </w:tcPr>
          <w:p w14:paraId="3FE682F8" w14:textId="77777777" w:rsidR="007B72EB" w:rsidRPr="00805024" w:rsidRDefault="007B72EB" w:rsidP="004B7FBC">
            <w:pPr>
              <w:spacing w:after="0" w:line="240" w:lineRule="auto"/>
              <w:ind w:left="-25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Пассивы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" w:type="pct"/>
            <w:hideMark/>
          </w:tcPr>
          <w:p w14:paraId="093B3ED6" w14:textId="49EAE4C4" w:rsidR="007B72EB" w:rsidRPr="00805024" w:rsidRDefault="008378C5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7B72EB"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 строки</w:t>
            </w:r>
            <w:r w:rsidR="007B72EB"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3" w:type="pct"/>
            <w:hideMark/>
          </w:tcPr>
          <w:p w14:paraId="40E649F2" w14:textId="6C80A5A5" w:rsidR="007B72EB" w:rsidRPr="006B741E" w:rsidRDefault="007B72EB" w:rsidP="00F8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начало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года</w:t>
            </w:r>
            <w:r w:rsidRPr="005D5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" w:type="pct"/>
            <w:hideMark/>
          </w:tcPr>
          <w:p w14:paraId="5DAF9736" w14:textId="2B861DFE" w:rsidR="007B72EB" w:rsidRPr="006B741E" w:rsidRDefault="007B72EB" w:rsidP="00F8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конец отчетного </w:t>
            </w:r>
            <w:r w:rsidR="00131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месяца</w:t>
            </w:r>
          </w:p>
        </w:tc>
      </w:tr>
      <w:tr w:rsidR="007B72EB" w:rsidRPr="00C250FD" w14:paraId="328CF917" w14:textId="77777777" w:rsidTr="004B7FBC">
        <w:tc>
          <w:tcPr>
            <w:tcW w:w="2595" w:type="pct"/>
            <w:hideMark/>
          </w:tcPr>
          <w:p w14:paraId="6C87203F" w14:textId="77777777"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" w:type="pct"/>
            <w:hideMark/>
          </w:tcPr>
          <w:p w14:paraId="16ECF226" w14:textId="77777777"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3" w:type="pct"/>
            <w:hideMark/>
          </w:tcPr>
          <w:p w14:paraId="1B124697" w14:textId="77777777"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" w:type="pct"/>
            <w:hideMark/>
          </w:tcPr>
          <w:p w14:paraId="272ADDD5" w14:textId="77777777"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61CD8B3B" w14:textId="77777777" w:rsidTr="004B7FBC">
        <w:tc>
          <w:tcPr>
            <w:tcW w:w="2595" w:type="pct"/>
            <w:hideMark/>
          </w:tcPr>
          <w:p w14:paraId="653CB07C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Капитал, в том числе: </w:t>
            </w:r>
          </w:p>
        </w:tc>
        <w:tc>
          <w:tcPr>
            <w:tcW w:w="624" w:type="pct"/>
            <w:hideMark/>
          </w:tcPr>
          <w:p w14:paraId="644B69AC" w14:textId="77777777"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pct"/>
            <w:hideMark/>
          </w:tcPr>
          <w:p w14:paraId="3C21E984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78" w:type="pct"/>
            <w:hideMark/>
          </w:tcPr>
          <w:p w14:paraId="7C08345B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14:paraId="47B01BF2" w14:textId="77777777" w:rsidTr="004B7FBC">
        <w:tc>
          <w:tcPr>
            <w:tcW w:w="2595" w:type="pct"/>
            <w:hideMark/>
          </w:tcPr>
          <w:p w14:paraId="25634029" w14:textId="2B6C78BC" w:rsidR="007B72EB" w:rsidRPr="00805024" w:rsidRDefault="00E042E8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B72EB"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уставный капитал </w:t>
            </w:r>
          </w:p>
        </w:tc>
        <w:tc>
          <w:tcPr>
            <w:tcW w:w="624" w:type="pct"/>
            <w:hideMark/>
          </w:tcPr>
          <w:p w14:paraId="6BA123AF" w14:textId="77777777"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pct"/>
            <w:hideMark/>
          </w:tcPr>
          <w:p w14:paraId="1FE2D2A8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78" w:type="pct"/>
            <w:hideMark/>
          </w:tcPr>
          <w:p w14:paraId="5BB84807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14:paraId="5ED28BCC" w14:textId="77777777" w:rsidTr="004B7FBC">
        <w:tc>
          <w:tcPr>
            <w:tcW w:w="2595" w:type="pct"/>
            <w:hideMark/>
          </w:tcPr>
          <w:p w14:paraId="4A2CDFDD" w14:textId="7B60967D" w:rsidR="007B72EB" w:rsidRPr="00805024" w:rsidRDefault="00E042E8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B72EB"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капитал </w:t>
            </w:r>
          </w:p>
        </w:tc>
        <w:tc>
          <w:tcPr>
            <w:tcW w:w="624" w:type="pct"/>
            <w:hideMark/>
          </w:tcPr>
          <w:p w14:paraId="36951008" w14:textId="77777777"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pct"/>
            <w:hideMark/>
          </w:tcPr>
          <w:p w14:paraId="0F94C838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78" w:type="pct"/>
            <w:hideMark/>
          </w:tcPr>
          <w:p w14:paraId="59D1C07E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14:paraId="30FE2525" w14:textId="77777777" w:rsidTr="004B7FBC">
        <w:tc>
          <w:tcPr>
            <w:tcW w:w="2595" w:type="pct"/>
          </w:tcPr>
          <w:p w14:paraId="4E49EBC6" w14:textId="437A4394" w:rsidR="007B72EB" w:rsidRPr="00805024" w:rsidRDefault="00E042E8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B72EB"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неоплаченный капитал </w:t>
            </w:r>
          </w:p>
        </w:tc>
        <w:tc>
          <w:tcPr>
            <w:tcW w:w="624" w:type="pct"/>
            <w:hideMark/>
          </w:tcPr>
          <w:p w14:paraId="04E6DC88" w14:textId="77777777"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093</w:t>
            </w:r>
          </w:p>
        </w:tc>
        <w:tc>
          <w:tcPr>
            <w:tcW w:w="903" w:type="pct"/>
            <w:hideMark/>
          </w:tcPr>
          <w:p w14:paraId="27A6F977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78" w:type="pct"/>
            <w:hideMark/>
          </w:tcPr>
          <w:p w14:paraId="4BBD1C94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14:paraId="3FD91E8F" w14:textId="77777777" w:rsidTr="004B7FBC">
        <w:tc>
          <w:tcPr>
            <w:tcW w:w="2595" w:type="pct"/>
          </w:tcPr>
          <w:p w14:paraId="57A23BEB" w14:textId="77777777" w:rsidR="00CB76EA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Нераспределенная прибыль </w:t>
            </w:r>
          </w:p>
          <w:p w14:paraId="20E3CBF1" w14:textId="05E19A4A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(непокрытый убыток) </w:t>
            </w:r>
          </w:p>
        </w:tc>
        <w:tc>
          <w:tcPr>
            <w:tcW w:w="624" w:type="pct"/>
            <w:hideMark/>
          </w:tcPr>
          <w:p w14:paraId="5E13ABAC" w14:textId="77777777"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3" w:type="pct"/>
            <w:hideMark/>
          </w:tcPr>
          <w:p w14:paraId="33ADDE7F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78" w:type="pct"/>
            <w:hideMark/>
          </w:tcPr>
          <w:p w14:paraId="303D6F07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14:paraId="23347C3A" w14:textId="77777777" w:rsidTr="004B7FBC">
        <w:tc>
          <w:tcPr>
            <w:tcW w:w="2595" w:type="pct"/>
          </w:tcPr>
          <w:p w14:paraId="07762493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текущей деятельности </w:t>
            </w:r>
          </w:p>
        </w:tc>
        <w:tc>
          <w:tcPr>
            <w:tcW w:w="624" w:type="pct"/>
            <w:hideMark/>
          </w:tcPr>
          <w:p w14:paraId="5A65DFF6" w14:textId="77777777"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pct"/>
            <w:hideMark/>
          </w:tcPr>
          <w:p w14:paraId="114DC1ED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78" w:type="pct"/>
            <w:hideMark/>
          </w:tcPr>
          <w:p w14:paraId="6F15679A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14:paraId="0C9561D6" w14:textId="77777777" w:rsidTr="004B7FBC">
        <w:tc>
          <w:tcPr>
            <w:tcW w:w="2595" w:type="pct"/>
          </w:tcPr>
          <w:p w14:paraId="2F8E8B86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Собственный капитал,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всего</w:t>
            </w:r>
          </w:p>
        </w:tc>
        <w:tc>
          <w:tcPr>
            <w:tcW w:w="624" w:type="pct"/>
            <w:hideMark/>
          </w:tcPr>
          <w:p w14:paraId="0A8B4DFA" w14:textId="468A8EBD"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3" w:type="pct"/>
            <w:hideMark/>
          </w:tcPr>
          <w:p w14:paraId="1D3B2F70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78" w:type="pct"/>
            <w:hideMark/>
          </w:tcPr>
          <w:p w14:paraId="02979756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14:paraId="4C5A30D9" w14:textId="77777777" w:rsidTr="004B7FBC">
        <w:tc>
          <w:tcPr>
            <w:tcW w:w="2595" w:type="pct"/>
          </w:tcPr>
          <w:p w14:paraId="59D70CEF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обязательства и пассивы</w:t>
            </w:r>
            <w:r w:rsidRPr="00805024" w:rsidDel="00A3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4" w:type="pct"/>
            <w:hideMark/>
          </w:tcPr>
          <w:p w14:paraId="2A181484" w14:textId="77777777"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903" w:type="pct"/>
            <w:hideMark/>
          </w:tcPr>
          <w:p w14:paraId="78D7E57D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78" w:type="pct"/>
            <w:hideMark/>
          </w:tcPr>
          <w:p w14:paraId="0D8BEEF0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805024" w14:paraId="309D7E2E" w14:textId="77777777" w:rsidTr="004B7FBC">
        <w:tc>
          <w:tcPr>
            <w:tcW w:w="2595" w:type="pct"/>
            <w:hideMark/>
          </w:tcPr>
          <w:p w14:paraId="3B10CF7F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пассивов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" w:type="pct"/>
            <w:hideMark/>
          </w:tcPr>
          <w:p w14:paraId="0EF50CBD" w14:textId="77777777"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3" w:type="pct"/>
            <w:hideMark/>
          </w:tcPr>
          <w:p w14:paraId="69F65AB7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78" w:type="pct"/>
            <w:hideMark/>
          </w:tcPr>
          <w:p w14:paraId="2B031731" w14:textId="77777777"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</w:tbl>
    <w:p w14:paraId="24FE7A36" w14:textId="77777777" w:rsidR="007B72EB" w:rsidRDefault="007B72EB" w:rsidP="007B72EB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A338BE" w14:textId="77777777" w:rsidR="007B72EB" w:rsidRDefault="007B72EB" w:rsidP="007B72EB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C4A3AA" w14:textId="77777777" w:rsidR="007B72EB" w:rsidRPr="00C250FD" w:rsidRDefault="007B72EB" w:rsidP="007B72EB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7BC7BE5E" w14:textId="77777777" w:rsidR="007B72EB" w:rsidRPr="00183885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(фамилия, инициалы)</w:t>
      </w:r>
    </w:p>
    <w:p w14:paraId="38DF280A" w14:textId="77777777" w:rsidR="007B72EB" w:rsidRDefault="007B72EB" w:rsidP="007B72EB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0FE644" w14:textId="77777777" w:rsidR="007B72EB" w:rsidRPr="00C250FD" w:rsidRDefault="007B72EB" w:rsidP="007B72EB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5101A85A" w14:textId="77777777" w:rsidR="007B72EB" w:rsidRPr="00183885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(фамилия, инициалы)</w:t>
      </w:r>
    </w:p>
    <w:p w14:paraId="47A462E1" w14:textId="77777777"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237F2" w14:textId="77777777" w:rsidR="007B72EB" w:rsidRPr="00805024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2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p w14:paraId="20D8E91A" w14:textId="77777777"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734809" w14:textId="53570912" w:rsidR="007B72EB" w:rsidRPr="00C250FD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</w:t>
      </w:r>
      <w:r w:rsidR="0028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                                     «___» ___________ 20__ года </w:t>
      </w:r>
    </w:p>
    <w:p w14:paraId="2D9F66F3" w14:textId="77777777"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D3E69" w14:textId="77777777" w:rsidR="007B72EB" w:rsidRPr="00256674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63901C95" w14:textId="77777777" w:rsidR="007B72EB" w:rsidRPr="00183885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8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</w:p>
    <w:p w14:paraId="2AA56330" w14:textId="77777777"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номер телефона)</w:t>
      </w:r>
    </w:p>
    <w:p w14:paraId="5FE9760C" w14:textId="77777777" w:rsidR="001767A3" w:rsidRDefault="001767A3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767A3" w:rsidSect="00DA2B01">
          <w:headerReference w:type="default" r:id="rId8"/>
          <w:pgSz w:w="11907" w:h="16840" w:code="9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7889C13E" w14:textId="7B1FC0E2" w:rsidR="004B7FBC" w:rsidRDefault="007B72EB" w:rsidP="004B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П</w:t>
      </w:r>
      <w:r w:rsidRPr="00BE7497">
        <w:rPr>
          <w:rFonts w:ascii="Times New Roman" w:hAnsi="Times New Roman" w:cs="Times New Roman"/>
          <w:b/>
          <w:spacing w:val="2"/>
          <w:sz w:val="28"/>
          <w:szCs w:val="28"/>
        </w:rPr>
        <w:t>оряд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ок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 составления и предоставления отчет</w:t>
      </w:r>
      <w:r w:rsidR="001767A3">
        <w:rPr>
          <w:rFonts w:ascii="Times New Roman" w:hAnsi="Times New Roman" w:cs="Times New Roman"/>
          <w:b/>
          <w:spacing w:val="2"/>
          <w:sz w:val="28"/>
          <w:szCs w:val="28"/>
        </w:rPr>
        <w:t>а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по форме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0301</w:t>
      </w:r>
      <w:r w:rsidRPr="00C250F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 составе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актив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пассив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финансового учреждения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4B7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7C75D4F" w14:textId="77777777" w:rsidR="00BE6C92" w:rsidRDefault="00BE6C92" w:rsidP="004B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538E39" w14:textId="5C2E45AB" w:rsidR="007B72EB" w:rsidRPr="00E042E8" w:rsidRDefault="007B72EB" w:rsidP="00E042E8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2E8">
        <w:rPr>
          <w:rFonts w:ascii="Times New Roman" w:hAnsi="Times New Roman" w:cs="Times New Roman"/>
          <w:sz w:val="28"/>
          <w:szCs w:val="28"/>
        </w:rPr>
        <w:t xml:space="preserve">Отчет по форме 0301 «Отчет о составе активов и пассивов финансового учреждения» подается в Центральный Республиканский Банк финансовыми учреждениями, осуществляющими предоставление финансовых кредитов юридическим и физическим лицам за счет собственных денежных средств, в том числе услуги ломбардов. </w:t>
      </w:r>
    </w:p>
    <w:p w14:paraId="723451AD" w14:textId="77777777" w:rsidR="00E042E8" w:rsidRPr="00E042E8" w:rsidRDefault="00E042E8" w:rsidP="00E042E8">
      <w:pPr>
        <w:pStyle w:val="a7"/>
        <w:tabs>
          <w:tab w:val="left" w:pos="1134"/>
        </w:tabs>
        <w:spacing w:after="0" w:line="240" w:lineRule="auto"/>
        <w:ind w:left="1144"/>
        <w:jc w:val="both"/>
        <w:rPr>
          <w:rFonts w:ascii="Times New Roman" w:hAnsi="Times New Roman" w:cs="Times New Roman"/>
          <w:sz w:val="28"/>
          <w:szCs w:val="28"/>
        </w:rPr>
      </w:pPr>
    </w:p>
    <w:p w14:paraId="41FA060C" w14:textId="50AE5575" w:rsidR="004B7FBC" w:rsidRDefault="007B72EB" w:rsidP="00E042E8">
      <w:pPr>
        <w:pStyle w:val="a3"/>
        <w:numPr>
          <w:ilvl w:val="0"/>
          <w:numId w:val="3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указывается полное наименование и код финансового учреждения в </w:t>
      </w:r>
      <w:r>
        <w:rPr>
          <w:color w:val="000000"/>
          <w:sz w:val="28"/>
          <w:szCs w:val="28"/>
        </w:rPr>
        <w:t>соответствии с Государственным реестром финансовых учреждений Донецкой Народной Республики.</w:t>
      </w:r>
      <w:r w:rsidR="004B7FBC">
        <w:rPr>
          <w:sz w:val="28"/>
          <w:szCs w:val="28"/>
        </w:rPr>
        <w:t xml:space="preserve"> </w:t>
      </w:r>
    </w:p>
    <w:p w14:paraId="1C4CFDB9" w14:textId="77777777" w:rsidR="00E042E8" w:rsidRDefault="00E042E8" w:rsidP="00E042E8">
      <w:pPr>
        <w:pStyle w:val="a3"/>
        <w:tabs>
          <w:tab w:val="left" w:pos="1134"/>
        </w:tabs>
        <w:spacing w:before="0" w:beforeAutospacing="0" w:after="0" w:afterAutospacing="0"/>
        <w:ind w:left="1144"/>
        <w:contextualSpacing/>
        <w:jc w:val="both"/>
        <w:rPr>
          <w:sz w:val="28"/>
          <w:szCs w:val="28"/>
        </w:rPr>
      </w:pPr>
    </w:p>
    <w:p w14:paraId="7C094034" w14:textId="18E26FC0" w:rsidR="007B72EB" w:rsidRDefault="007B72EB" w:rsidP="00E042E8">
      <w:pPr>
        <w:pStyle w:val="a3"/>
        <w:numPr>
          <w:ilvl w:val="0"/>
          <w:numId w:val="3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Отчет составляется в тысячах российских рублей с одним знаком после запятой.</w:t>
      </w:r>
    </w:p>
    <w:p w14:paraId="33F00164" w14:textId="77777777" w:rsidR="00E042E8" w:rsidRDefault="00E042E8" w:rsidP="00E042E8">
      <w:pPr>
        <w:pStyle w:val="a3"/>
        <w:tabs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7BCB3180" w14:textId="6812EB20" w:rsidR="007B72EB" w:rsidRPr="00E042E8" w:rsidRDefault="007B72EB" w:rsidP="00E042E8">
      <w:pPr>
        <w:pStyle w:val="a3"/>
        <w:numPr>
          <w:ilvl w:val="0"/>
          <w:numId w:val="3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E042E8">
        <w:rPr>
          <w:sz w:val="28"/>
          <w:szCs w:val="28"/>
        </w:rPr>
        <w:t xml:space="preserve">Отчет </w:t>
      </w:r>
      <w:r w:rsidRPr="00E042E8">
        <w:rPr>
          <w:bCs/>
          <w:sz w:val="28"/>
          <w:szCs w:val="28"/>
        </w:rPr>
        <w:t xml:space="preserve">подается ежемесячно, но не позднее </w:t>
      </w:r>
      <w:r w:rsidR="000F7303">
        <w:rPr>
          <w:bCs/>
          <w:sz w:val="28"/>
          <w:szCs w:val="28"/>
        </w:rPr>
        <w:t>десятого</w:t>
      </w:r>
      <w:r w:rsidRPr="00E042E8">
        <w:rPr>
          <w:bCs/>
          <w:sz w:val="28"/>
          <w:szCs w:val="28"/>
        </w:rPr>
        <w:t xml:space="preserve"> числа месяца, следующего за отчетным</w:t>
      </w:r>
      <w:r w:rsidRPr="00E042E8">
        <w:rPr>
          <w:sz w:val="28"/>
          <w:szCs w:val="28"/>
        </w:rPr>
        <w:t xml:space="preserve">. </w:t>
      </w:r>
    </w:p>
    <w:p w14:paraId="5D2E23E2" w14:textId="77777777" w:rsidR="00E042E8" w:rsidRPr="00E042E8" w:rsidRDefault="00E042E8" w:rsidP="00E042E8">
      <w:pPr>
        <w:pStyle w:val="a7"/>
        <w:spacing w:after="0" w:line="240" w:lineRule="auto"/>
        <w:ind w:left="1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53857" w14:textId="0363221D" w:rsidR="007B72EB" w:rsidRPr="00E042E8" w:rsidRDefault="00BE6C92" w:rsidP="00E042E8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B72EB" w:rsidRPr="00E0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графе</w:t>
      </w:r>
      <w:r w:rsidR="004D70F6" w:rsidRPr="00E0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2EB" w:rsidRPr="00E0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отражается информация об остатках на балансовых счетах на начало </w:t>
      </w:r>
      <w:r w:rsidR="000F7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B72EB" w:rsidRPr="00E0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тчетного года. В </w:t>
      </w:r>
      <w:r w:rsidR="004D7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графе</w:t>
      </w:r>
      <w:r w:rsidR="007B72EB" w:rsidRPr="00E0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4 - информация об остатках на балансовых счетах бухгалтерского учета финансового учреждения по состоянию на конец отчетного </w:t>
      </w:r>
      <w:r w:rsidR="00D94BDF" w:rsidRPr="00E0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</w:t>
      </w:r>
      <w:r w:rsidR="007B72EB" w:rsidRPr="00E0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C9BC763" w14:textId="77777777" w:rsidR="00E042E8" w:rsidRPr="00E042E8" w:rsidRDefault="00E042E8" w:rsidP="00E042E8">
      <w:pPr>
        <w:pStyle w:val="a7"/>
        <w:spacing w:after="0" w:line="240" w:lineRule="auto"/>
        <w:ind w:left="1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589ACE" w14:textId="225B4C82" w:rsidR="007B72EB" w:rsidRPr="004B7FBC" w:rsidRDefault="007B72EB" w:rsidP="00E042E8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параметров заполнения формы:</w:t>
      </w:r>
    </w:p>
    <w:p w14:paraId="683793E5" w14:textId="77777777" w:rsidR="007B72EB" w:rsidRPr="00B41164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Активы: </w:t>
      </w:r>
    </w:p>
    <w:p w14:paraId="3731A7D6" w14:textId="77777777" w:rsidR="007B72EB" w:rsidRPr="00C250FD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010 «Основные средства, другие необоротные материальные активы, нематериальные активы (остаточная стоимость)» отражается остаточная стоимость основных средств, других необоротных материальных активов и нематериальных активов. </w:t>
      </w:r>
    </w:p>
    <w:p w14:paraId="070088F3" w14:textId="2392DC50" w:rsidR="007B72EB" w:rsidRPr="00C250FD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020 «Денежные средства</w:t>
      </w:r>
      <w:r w:rsidR="00D9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="00E0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отражается сумма остатка денежных средств в кассе и на текущих счетах в банк</w:t>
      </w:r>
      <w:r w:rsidR="00D9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овских учреждениях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средства в дороге, а также другие денежные средства и их эквиваленты.</w:t>
      </w:r>
      <w:r w:rsidRPr="0017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021 и 022 являются составляющими итоговой строки 020.</w:t>
      </w:r>
    </w:p>
    <w:p w14:paraId="3A927B57" w14:textId="3011FCF4" w:rsidR="007B72EB" w:rsidRPr="00C250FD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030 «Запасы» отражается стоимость запасов, малоценных и быстро изнашиваемых предметов, топлива, запасных частей и другое. </w:t>
      </w:r>
    </w:p>
    <w:p w14:paraId="209280C3" w14:textId="5FF08C55" w:rsidR="007B72EB" w:rsidRPr="00C250FD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040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«Задолженность по предоставленным кредитам, в том числе</w:t>
      </w:r>
      <w:r w:rsidR="006E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отражается общая сумма выданных финансовым учреждением кредитов по состоянию на отчетную дату. Строки 041 и 043 являются составляющими итоговой строки 040.</w:t>
      </w:r>
    </w:p>
    <w:p w14:paraId="27E695FA" w14:textId="77777777" w:rsidR="00DA2B01" w:rsidRDefault="00DA2B01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0809AE" w14:textId="77777777" w:rsidR="00DA2B01" w:rsidRDefault="00DA2B01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682C36" w14:textId="77777777" w:rsidR="00DA2B01" w:rsidRDefault="00DA2B01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74B87B" w14:textId="77777777" w:rsidR="00DA2B01" w:rsidRDefault="00DA2B01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628F9C" w14:textId="0D2053A8" w:rsidR="007B72EB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7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ыданным субъектам хозяйствования</w:t>
      </w:r>
      <w:r w:rsidRPr="0003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</w:t>
      </w:r>
      <w:r w:rsidR="006E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3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отражается общая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задолженности по кредитам, выданным юридическим лицам и физическим лицам – предпринимателям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32C142F" w14:textId="2FDE00A0" w:rsidR="007B72EB" w:rsidRDefault="001767A3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042 «просроченная»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составляющ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041</w:t>
      </w:r>
      <w:r w:rsidR="0095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042 указывается сум</w:t>
      </w:r>
      <w:r w:rsidR="00BD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возвращенной в срок, указанный</w:t>
      </w:r>
      <w:r w:rsidR="0028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договоре</w:t>
      </w:r>
      <w:r w:rsidR="006E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задолженности по кредитам, выданным субъектам хозяйствования.</w:t>
      </w:r>
    </w:p>
    <w:p w14:paraId="7D0F37F8" w14:textId="145A1FC3" w:rsidR="007B72EB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5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ыданным физическим лицам</w:t>
      </w:r>
      <w:r w:rsidRPr="0003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</w:t>
      </w:r>
      <w:r w:rsidR="006E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3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отражается общая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задолженности по кредитам, выданным физическим лицам.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BE330AF" w14:textId="1585B8E7" w:rsidR="007B72EB" w:rsidRDefault="009523D7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 «просроченная»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составляющ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043. </w:t>
      </w:r>
      <w:r w:rsid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 сум</w:t>
      </w:r>
      <w:r w:rsidR="00BD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не возвращенной в срок, указанный </w:t>
      </w:r>
      <w:r w:rsidR="0028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договоре, задолженности по кредитам, выданным физическим лицам.</w:t>
      </w:r>
    </w:p>
    <w:p w14:paraId="0444AFC7" w14:textId="77777777" w:rsidR="009523D7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Задолженность по начисленным процентам, в том числе</w:t>
      </w:r>
      <w:r w:rsidR="006E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E1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сумма начисленных процентов по финансовым кредитам по состоянию на </w:t>
      </w: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отчетную дату. </w:t>
      </w:r>
    </w:p>
    <w:p w14:paraId="65CF92B2" w14:textId="5A18109A" w:rsidR="007B72EB" w:rsidRPr="00245F1F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составляющими итоговой строки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</w:p>
    <w:p w14:paraId="370644FF" w14:textId="3D095A78" w:rsidR="00F60571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5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кредитам, предоставленным субъектам хозяйствования</w:t>
      </w:r>
      <w:r w:rsidRPr="0003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</w:t>
      </w:r>
      <w:r w:rsidR="006E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3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отражается общая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 задолженности по начисленным </w:t>
      </w:r>
      <w:r w:rsidR="00AE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кредитам, выданным юридическим лицам и физическим лицам – предпринимателям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73BB0CC" w14:textId="25F51231" w:rsidR="007B72EB" w:rsidRDefault="00F62A2E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052 «просроченная»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составляющ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051.</w:t>
      </w:r>
      <w:r w:rsidR="00F60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052 указывается сумма не возвращенной в срок, указанный в договоре, задолженности по начисленным процентам по кредитам, </w:t>
      </w:r>
      <w:r w:rsidR="0003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предоставленным</w:t>
      </w:r>
      <w:r w:rsidR="00F60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юридическим лицам и физическим лицам – предпринимателям. </w:t>
      </w:r>
      <w:r w:rsidR="007B72EB"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7801769" w14:textId="45C795E0" w:rsidR="00F60571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6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кредитам, предоставленным физическим лицам</w:t>
      </w:r>
      <w:r w:rsidRPr="0003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</w:t>
      </w:r>
      <w:r w:rsidR="006E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3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отражается общая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 задолженности по начисленным </w:t>
      </w:r>
      <w:r w:rsidR="00AE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кредитам, выданным физическим лицам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7FA5ECB" w14:textId="4D14621B" w:rsidR="007B72EB" w:rsidRDefault="00F62A2E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054 «просроченная»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составляющ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60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054 указывается сумма не возвращенной в срок, указанный в договоре, задолженности по начисленным процентам по кредитам, </w:t>
      </w:r>
      <w:r w:rsidR="0003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предоставленным</w:t>
      </w:r>
      <w:r w:rsidR="00F60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</w:t>
      </w:r>
      <w:r w:rsidR="00F60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лицам. </w:t>
      </w:r>
      <w:r w:rsidR="007B72EB"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138609" w14:textId="0E557A12" w:rsidR="007B72EB" w:rsidRPr="00245F1F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«Другая дебиторская задолженность» отражается дебиторская задолженность финансового учреждения за товары, услуги и т</w:t>
      </w:r>
      <w:r w:rsidR="004F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</w:t>
      </w: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F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одобное</w:t>
      </w: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(дебиторская задолженность по операциям с клиентами, по хозяйственной деятельности, по расчетам с работниками</w:t>
      </w:r>
      <w:r w:rsidR="0040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расходы будущих периодов</w:t>
      </w: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09DD84" w14:textId="0038CB20" w:rsidR="007B72EB" w:rsidRPr="00245F1F" w:rsidRDefault="007B72EB" w:rsidP="00444A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F1F">
        <w:rPr>
          <w:rFonts w:ascii="Times New Roman" w:hAnsi="Times New Roman" w:cs="Times New Roman"/>
          <w:bCs/>
          <w:sz w:val="28"/>
          <w:szCs w:val="28"/>
        </w:rPr>
        <w:t>В строке 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245F1F">
        <w:rPr>
          <w:rFonts w:ascii="Times New Roman" w:hAnsi="Times New Roman" w:cs="Times New Roman"/>
          <w:bCs/>
          <w:sz w:val="28"/>
          <w:szCs w:val="28"/>
        </w:rPr>
        <w:t xml:space="preserve">0 «Прочие активы» отражаются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прочие статьи активов финансового учреждения </w:t>
      </w:r>
      <w:r w:rsidRPr="00245F1F">
        <w:rPr>
          <w:rFonts w:ascii="Times New Roman" w:hAnsi="Times New Roman" w:cs="Times New Roman"/>
          <w:bCs/>
          <w:sz w:val="28"/>
          <w:szCs w:val="28"/>
        </w:rPr>
        <w:t>(расчеты по налогам и другим обязательным платежам, транзитные счета и т</w:t>
      </w:r>
      <w:r w:rsidR="004F420F">
        <w:rPr>
          <w:rFonts w:ascii="Times New Roman" w:hAnsi="Times New Roman" w:cs="Times New Roman"/>
          <w:bCs/>
          <w:sz w:val="28"/>
          <w:szCs w:val="28"/>
        </w:rPr>
        <w:t>ому подобное</w:t>
      </w:r>
      <w:r w:rsidRPr="00245F1F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083C70C" w14:textId="77777777" w:rsidR="007B72EB" w:rsidRPr="00245F1F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«Всего активов» отражается сумма строк 010, 020, 030, 040,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0. </w:t>
      </w:r>
    </w:p>
    <w:p w14:paraId="0A781D1C" w14:textId="77777777" w:rsidR="007B72EB" w:rsidRPr="00B41164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Пассивы: </w:t>
      </w:r>
    </w:p>
    <w:p w14:paraId="3D01777D" w14:textId="0B0B55D2" w:rsidR="007B72EB" w:rsidRPr="00C250FD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строке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090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«Капитал, в том числе</w:t>
      </w:r>
      <w:r w:rsidR="006E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отражается общая сумма капитала. Строки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091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составляющ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090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отражают, соответственно, уставный капитал, резервный капитал, неоплаченный капитал. Сумм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неоплаченного капитала привод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скобках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величина со знаком «минус»)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C51D8B6" w14:textId="77777777" w:rsidR="007B72EB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«Нераспределенная прибыль (непокрытый убыток)» отражается финансовый результат после распределения прибыли между владельцами (начисление дивидендов), отчислений в резервный капитал и другого использования прибыли в отчетном периоде. Сумма непокрытого убытка приводится в скобках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величина со знаком «минус»)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вычитается при определении общей суммы собственного капитала в строке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</w:p>
    <w:p w14:paraId="6AF3CA4E" w14:textId="77777777" w:rsidR="007B72EB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110 «Результат текущей деятельности» отражается финансовый результат текущего года.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отрицательного текущего финансового результата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скобках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величина со знаком «минус»)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5A50CD8" w14:textId="35D02E70" w:rsidR="007B72EB" w:rsidRPr="00C250FD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120 «Собственный капитал</w:t>
      </w:r>
      <w:r w:rsidR="00F6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отражается сумма собственного капитала (собственных средств) финансового учреждения. </w:t>
      </w:r>
    </w:p>
    <w:p w14:paraId="47EA93B5" w14:textId="77777777" w:rsidR="007B72EB" w:rsidRPr="00C250FD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очие обязательства и пассивы»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отражаются обязательства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финансового учреждения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юридическими и физическими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бюджетом.</w:t>
      </w:r>
    </w:p>
    <w:p w14:paraId="0D316D69" w14:textId="77777777" w:rsidR="007B72EB" w:rsidRDefault="007B72EB" w:rsidP="00444AA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«Всего пассивов» отражается сумма строк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E06762" w14:textId="77777777" w:rsidR="006E4A0C" w:rsidRDefault="006E4A0C" w:rsidP="00444AA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3F02C7" w14:textId="316E8505" w:rsidR="007B72EB" w:rsidRDefault="007B72EB" w:rsidP="006E4A0C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 перечень итоговых строк (</w:t>
      </w:r>
      <w:r w:rsidR="004D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2), суммы в которых рассчитываются как алгебраические суммы нескольких строк (</w:t>
      </w:r>
      <w:r w:rsidR="004D70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</w:t>
      </w:r>
      <w:r w:rsidR="00444A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D16323" w14:textId="77777777" w:rsidR="00444AA4" w:rsidRDefault="00444AA4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4"/>
        <w:gridCol w:w="1808"/>
        <w:gridCol w:w="6736"/>
      </w:tblGrid>
      <w:tr w:rsidR="007B72EB" w:rsidRPr="00C66619" w14:paraId="19F55181" w14:textId="77777777" w:rsidTr="00444AA4">
        <w:tc>
          <w:tcPr>
            <w:tcW w:w="1084" w:type="dxa"/>
            <w:vAlign w:val="center"/>
          </w:tcPr>
          <w:p w14:paraId="1CDC713F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Номер</w:t>
            </w:r>
            <w:r w:rsidRPr="00C6661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1808" w:type="dxa"/>
            <w:vAlign w:val="center"/>
          </w:tcPr>
          <w:p w14:paraId="4FF12EE4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Номер итоговой строки</w:t>
            </w:r>
          </w:p>
        </w:tc>
        <w:tc>
          <w:tcPr>
            <w:tcW w:w="6736" w:type="dxa"/>
            <w:vAlign w:val="center"/>
          </w:tcPr>
          <w:p w14:paraId="72A0B2B9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Формула для расчета суммы в итоговой строке</w:t>
            </w:r>
          </w:p>
        </w:tc>
      </w:tr>
      <w:tr w:rsidR="007B72EB" w:rsidRPr="00C66619" w14:paraId="562664F9" w14:textId="77777777" w:rsidTr="00444AA4">
        <w:tc>
          <w:tcPr>
            <w:tcW w:w="1084" w:type="dxa"/>
            <w:vAlign w:val="center"/>
          </w:tcPr>
          <w:p w14:paraId="734483B9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vAlign w:val="center"/>
          </w:tcPr>
          <w:p w14:paraId="267E4373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6" w:type="dxa"/>
            <w:vAlign w:val="center"/>
          </w:tcPr>
          <w:p w14:paraId="54EE5457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7B72EB" w:rsidRPr="00C66619" w14:paraId="65D1DD97" w14:textId="77777777" w:rsidTr="00444AA4">
        <w:tc>
          <w:tcPr>
            <w:tcW w:w="1084" w:type="dxa"/>
          </w:tcPr>
          <w:p w14:paraId="19FC765B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14:paraId="055548FE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стр.020</w:t>
            </w:r>
          </w:p>
        </w:tc>
        <w:tc>
          <w:tcPr>
            <w:tcW w:w="6736" w:type="dxa"/>
          </w:tcPr>
          <w:p w14:paraId="33DDFA23" w14:textId="77777777" w:rsidR="007B72EB" w:rsidRPr="00C66619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стр.021+стр.022</w:t>
            </w:r>
          </w:p>
        </w:tc>
      </w:tr>
      <w:tr w:rsidR="007B72EB" w:rsidRPr="00C66619" w14:paraId="242263CC" w14:textId="77777777" w:rsidTr="00444AA4">
        <w:tc>
          <w:tcPr>
            <w:tcW w:w="1084" w:type="dxa"/>
          </w:tcPr>
          <w:p w14:paraId="3F2ED1A2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14:paraId="022CFD49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стр.040</w:t>
            </w:r>
          </w:p>
        </w:tc>
        <w:tc>
          <w:tcPr>
            <w:tcW w:w="6736" w:type="dxa"/>
          </w:tcPr>
          <w:p w14:paraId="12FD8D4C" w14:textId="77777777" w:rsidR="007B72EB" w:rsidRPr="00C66619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стр.041+стр.043</w:t>
            </w:r>
          </w:p>
        </w:tc>
      </w:tr>
      <w:tr w:rsidR="007B72EB" w:rsidRPr="00C66619" w14:paraId="5011FAF4" w14:textId="77777777" w:rsidTr="00444AA4">
        <w:tc>
          <w:tcPr>
            <w:tcW w:w="1084" w:type="dxa"/>
          </w:tcPr>
          <w:p w14:paraId="565B42A7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</w:tcPr>
          <w:p w14:paraId="0618EDB1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стр.050</w:t>
            </w:r>
          </w:p>
        </w:tc>
        <w:tc>
          <w:tcPr>
            <w:tcW w:w="6736" w:type="dxa"/>
          </w:tcPr>
          <w:p w14:paraId="05635DCB" w14:textId="77777777" w:rsidR="007B72EB" w:rsidRPr="00C66619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стр.051+стр.053</w:t>
            </w:r>
          </w:p>
        </w:tc>
      </w:tr>
      <w:tr w:rsidR="007B72EB" w:rsidRPr="00C66619" w14:paraId="281426A2" w14:textId="77777777" w:rsidTr="00444AA4">
        <w:tc>
          <w:tcPr>
            <w:tcW w:w="1084" w:type="dxa"/>
          </w:tcPr>
          <w:p w14:paraId="5CD5440C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14:paraId="7CA05F4A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стр.080</w:t>
            </w:r>
          </w:p>
        </w:tc>
        <w:tc>
          <w:tcPr>
            <w:tcW w:w="6736" w:type="dxa"/>
          </w:tcPr>
          <w:p w14:paraId="2F749F68" w14:textId="77777777" w:rsidR="007B72EB" w:rsidRPr="00C66619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стр.010+стр.020+стр.030+стр.040+стр.050+стр.060+стр.070</w:t>
            </w:r>
          </w:p>
        </w:tc>
      </w:tr>
      <w:tr w:rsidR="007B72EB" w:rsidRPr="00C66619" w14:paraId="60090077" w14:textId="77777777" w:rsidTr="00444AA4">
        <w:tc>
          <w:tcPr>
            <w:tcW w:w="1084" w:type="dxa"/>
          </w:tcPr>
          <w:p w14:paraId="281AE421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14:paraId="2AAE8036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стр.090</w:t>
            </w:r>
          </w:p>
        </w:tc>
        <w:tc>
          <w:tcPr>
            <w:tcW w:w="6736" w:type="dxa"/>
          </w:tcPr>
          <w:p w14:paraId="03795044" w14:textId="77777777" w:rsidR="007B72EB" w:rsidRPr="00C66619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стр.091+стр.092+стр.093</w:t>
            </w:r>
          </w:p>
        </w:tc>
      </w:tr>
      <w:tr w:rsidR="007B72EB" w:rsidRPr="00C66619" w14:paraId="4DAC22C4" w14:textId="77777777" w:rsidTr="00444AA4">
        <w:tc>
          <w:tcPr>
            <w:tcW w:w="1084" w:type="dxa"/>
          </w:tcPr>
          <w:p w14:paraId="5463C52C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14:paraId="12901110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стр.120</w:t>
            </w:r>
          </w:p>
        </w:tc>
        <w:tc>
          <w:tcPr>
            <w:tcW w:w="6736" w:type="dxa"/>
          </w:tcPr>
          <w:p w14:paraId="3BEB51C1" w14:textId="77777777" w:rsidR="007B72EB" w:rsidRPr="00C66619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стр.090+стр.100+стр.110</w:t>
            </w:r>
          </w:p>
        </w:tc>
      </w:tr>
      <w:tr w:rsidR="007B72EB" w:rsidRPr="00C66619" w14:paraId="73345C32" w14:textId="77777777" w:rsidTr="00444AA4">
        <w:tc>
          <w:tcPr>
            <w:tcW w:w="1084" w:type="dxa"/>
          </w:tcPr>
          <w:p w14:paraId="5FBEA83F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</w:tcPr>
          <w:p w14:paraId="30495A12" w14:textId="77777777"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стр.140</w:t>
            </w:r>
          </w:p>
        </w:tc>
        <w:tc>
          <w:tcPr>
            <w:tcW w:w="6736" w:type="dxa"/>
          </w:tcPr>
          <w:p w14:paraId="09112E92" w14:textId="77777777" w:rsidR="007B72EB" w:rsidRPr="00C66619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стр.120+стр.130</w:t>
            </w:r>
          </w:p>
        </w:tc>
      </w:tr>
    </w:tbl>
    <w:p w14:paraId="5ED51B3E" w14:textId="77777777" w:rsidR="00444AA4" w:rsidRDefault="00444AA4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3082F816" w14:textId="77777777" w:rsidR="00444AA4" w:rsidRDefault="00444AA4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4AD271E8" w14:textId="77777777" w:rsidR="008F7BA5" w:rsidRDefault="00E06C5E" w:rsidP="00E06C5E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заместитель </w:t>
      </w:r>
    </w:p>
    <w:p w14:paraId="2B742050" w14:textId="1E7091DB" w:rsidR="00444AA4" w:rsidRDefault="00E06C5E" w:rsidP="00A706E9">
      <w:pPr>
        <w:pStyle w:val="2"/>
        <w:shd w:val="clear" w:color="auto" w:fill="FFFFFF"/>
        <w:tabs>
          <w:tab w:val="left" w:pos="7088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Председателя </w:t>
      </w:r>
      <w:r w:rsidR="00A706E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Ю.А. Дмитренко               </w:t>
      </w:r>
    </w:p>
    <w:sectPr w:rsidR="00444AA4" w:rsidSect="00DA2B01">
      <w:pgSz w:w="11907" w:h="16840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D954B" w14:textId="77777777" w:rsidR="00261BAD" w:rsidRDefault="00261BAD" w:rsidP="008660F0">
      <w:pPr>
        <w:spacing w:after="0" w:line="240" w:lineRule="auto"/>
      </w:pPr>
      <w:r>
        <w:separator/>
      </w:r>
    </w:p>
  </w:endnote>
  <w:endnote w:type="continuationSeparator" w:id="0">
    <w:p w14:paraId="547C1335" w14:textId="77777777" w:rsidR="00261BAD" w:rsidRDefault="00261BAD" w:rsidP="0086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1FC82" w14:textId="77777777" w:rsidR="00261BAD" w:rsidRDefault="00261BAD" w:rsidP="008660F0">
      <w:pPr>
        <w:spacing w:after="0" w:line="240" w:lineRule="auto"/>
      </w:pPr>
      <w:r>
        <w:separator/>
      </w:r>
    </w:p>
  </w:footnote>
  <w:footnote w:type="continuationSeparator" w:id="0">
    <w:p w14:paraId="579FC4F0" w14:textId="77777777" w:rsidR="00261BAD" w:rsidRDefault="00261BAD" w:rsidP="0086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7990779"/>
      <w:docPartObj>
        <w:docPartGallery w:val="Page Numbers (Top of Page)"/>
        <w:docPartUnique/>
      </w:docPartObj>
    </w:sdtPr>
    <w:sdtEndPr/>
    <w:sdtContent>
      <w:p w14:paraId="20A8C15A" w14:textId="11573B4A" w:rsidR="001B7EFC" w:rsidRDefault="001B7EFC">
        <w:pPr>
          <w:pStyle w:val="ae"/>
          <w:jc w:val="center"/>
        </w:pPr>
        <w:r w:rsidRPr="00E042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42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42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37C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E042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1A9EB48" w14:textId="7EF63C1C" w:rsidR="001B7EFC" w:rsidRPr="00E06C5E" w:rsidRDefault="00E06C5E" w:rsidP="00E06C5E">
    <w:pPr>
      <w:pStyle w:val="ae"/>
      <w:jc w:val="right"/>
      <w:rPr>
        <w:rFonts w:ascii="Times New Roman" w:hAnsi="Times New Roman" w:cs="Times New Roman"/>
        <w:sz w:val="28"/>
        <w:szCs w:val="28"/>
      </w:rPr>
    </w:pPr>
    <w:r w:rsidRPr="00E06C5E">
      <w:rPr>
        <w:rFonts w:ascii="Times New Roman" w:hAnsi="Times New Roman" w:cs="Times New Roman"/>
        <w:sz w:val="28"/>
        <w:szCs w:val="28"/>
      </w:rPr>
      <w:t xml:space="preserve">Продолжение </w:t>
    </w:r>
    <w:r w:rsidR="00894F1D">
      <w:rPr>
        <w:rFonts w:ascii="Times New Roman" w:hAnsi="Times New Roman" w:cs="Times New Roman"/>
        <w:sz w:val="28"/>
        <w:szCs w:val="28"/>
      </w:rPr>
      <w:t>п</w:t>
    </w:r>
    <w:r w:rsidRPr="00E06C5E">
      <w:rPr>
        <w:rFonts w:ascii="Times New Roman" w:hAnsi="Times New Roman" w:cs="Times New Roman"/>
        <w:sz w:val="28"/>
        <w:szCs w:val="28"/>
      </w:rPr>
      <w:t>риложения 6</w:t>
    </w:r>
  </w:p>
  <w:p w14:paraId="6CF97920" w14:textId="77777777" w:rsidR="00E06C5E" w:rsidRPr="00E06C5E" w:rsidRDefault="00E06C5E" w:rsidP="00E06C5E">
    <w:pPr>
      <w:pStyle w:val="ae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2CC"/>
    <w:multiLevelType w:val="hybridMultilevel"/>
    <w:tmpl w:val="773C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721"/>
    <w:multiLevelType w:val="hybridMultilevel"/>
    <w:tmpl w:val="AB823E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8277B2"/>
    <w:multiLevelType w:val="hybridMultilevel"/>
    <w:tmpl w:val="2C46EB2C"/>
    <w:lvl w:ilvl="0" w:tplc="C6CE7C2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1F1B31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47823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1DE6"/>
    <w:multiLevelType w:val="hybridMultilevel"/>
    <w:tmpl w:val="0798B450"/>
    <w:lvl w:ilvl="0" w:tplc="E040BA2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FA7A64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4563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193425E3"/>
    <w:multiLevelType w:val="hybridMultilevel"/>
    <w:tmpl w:val="6D082D04"/>
    <w:lvl w:ilvl="0" w:tplc="DB3ADC44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622385"/>
    <w:multiLevelType w:val="hybridMultilevel"/>
    <w:tmpl w:val="669ABD26"/>
    <w:lvl w:ilvl="0" w:tplc="DEA27C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34A46"/>
    <w:multiLevelType w:val="hybridMultilevel"/>
    <w:tmpl w:val="2710E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2552A1"/>
    <w:multiLevelType w:val="hybridMultilevel"/>
    <w:tmpl w:val="773C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91A47"/>
    <w:multiLevelType w:val="hybridMultilevel"/>
    <w:tmpl w:val="E02CA2D0"/>
    <w:lvl w:ilvl="0" w:tplc="A1A2708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FA4DAA"/>
    <w:multiLevelType w:val="hybridMultilevel"/>
    <w:tmpl w:val="0AF00E8A"/>
    <w:lvl w:ilvl="0" w:tplc="F918A33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5E3903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73F4D"/>
    <w:multiLevelType w:val="hybridMultilevel"/>
    <w:tmpl w:val="FB0EE774"/>
    <w:lvl w:ilvl="0" w:tplc="8BBE8B3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310403"/>
    <w:multiLevelType w:val="hybridMultilevel"/>
    <w:tmpl w:val="019C0D62"/>
    <w:lvl w:ilvl="0" w:tplc="B3345B4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D524C1"/>
    <w:multiLevelType w:val="hybridMultilevel"/>
    <w:tmpl w:val="C718A0BA"/>
    <w:lvl w:ilvl="0" w:tplc="495E2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FB2853"/>
    <w:multiLevelType w:val="hybridMultilevel"/>
    <w:tmpl w:val="930238C2"/>
    <w:lvl w:ilvl="0" w:tplc="6D9EC91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A077FC"/>
    <w:multiLevelType w:val="hybridMultilevel"/>
    <w:tmpl w:val="C2141DFC"/>
    <w:lvl w:ilvl="0" w:tplc="324616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3163B"/>
    <w:multiLevelType w:val="hybridMultilevel"/>
    <w:tmpl w:val="0498A63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6217A31"/>
    <w:multiLevelType w:val="hybridMultilevel"/>
    <w:tmpl w:val="8E6C5DE2"/>
    <w:lvl w:ilvl="0" w:tplc="F574F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212146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34040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6E724B4E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92BBF"/>
    <w:multiLevelType w:val="hybridMultilevel"/>
    <w:tmpl w:val="EF4A9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E7418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6323499"/>
    <w:multiLevelType w:val="hybridMultilevel"/>
    <w:tmpl w:val="356CBF20"/>
    <w:lvl w:ilvl="0" w:tplc="6D860670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BC4BF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76F31EA7"/>
    <w:multiLevelType w:val="hybridMultilevel"/>
    <w:tmpl w:val="1F7EAE78"/>
    <w:lvl w:ilvl="0" w:tplc="67FA80F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595F8C"/>
    <w:multiLevelType w:val="hybridMultilevel"/>
    <w:tmpl w:val="8AF423EC"/>
    <w:lvl w:ilvl="0" w:tplc="04190011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CA75CE1"/>
    <w:multiLevelType w:val="hybridMultilevel"/>
    <w:tmpl w:val="9BE65A56"/>
    <w:lvl w:ilvl="0" w:tplc="FDB0E3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2"/>
  </w:num>
  <w:num w:numId="5">
    <w:abstractNumId w:val="18"/>
  </w:num>
  <w:num w:numId="6">
    <w:abstractNumId w:val="28"/>
  </w:num>
  <w:num w:numId="7">
    <w:abstractNumId w:val="20"/>
  </w:num>
  <w:num w:numId="8">
    <w:abstractNumId w:val="13"/>
  </w:num>
  <w:num w:numId="9">
    <w:abstractNumId w:val="29"/>
  </w:num>
  <w:num w:numId="10">
    <w:abstractNumId w:val="23"/>
  </w:num>
  <w:num w:numId="11">
    <w:abstractNumId w:val="7"/>
  </w:num>
  <w:num w:numId="12">
    <w:abstractNumId w:val="9"/>
  </w:num>
  <w:num w:numId="13">
    <w:abstractNumId w:val="0"/>
  </w:num>
  <w:num w:numId="14">
    <w:abstractNumId w:val="11"/>
  </w:num>
  <w:num w:numId="15">
    <w:abstractNumId w:val="5"/>
  </w:num>
  <w:num w:numId="16">
    <w:abstractNumId w:val="25"/>
  </w:num>
  <w:num w:numId="17">
    <w:abstractNumId w:val="8"/>
  </w:num>
  <w:num w:numId="18">
    <w:abstractNumId w:val="10"/>
  </w:num>
  <w:num w:numId="19">
    <w:abstractNumId w:val="30"/>
  </w:num>
  <w:num w:numId="20">
    <w:abstractNumId w:val="1"/>
  </w:num>
  <w:num w:numId="21">
    <w:abstractNumId w:val="22"/>
  </w:num>
  <w:num w:numId="22">
    <w:abstractNumId w:val="15"/>
  </w:num>
  <w:num w:numId="23">
    <w:abstractNumId w:val="6"/>
  </w:num>
  <w:num w:numId="24">
    <w:abstractNumId w:val="24"/>
  </w:num>
  <w:num w:numId="25">
    <w:abstractNumId w:val="3"/>
  </w:num>
  <w:num w:numId="26">
    <w:abstractNumId w:val="14"/>
  </w:num>
  <w:num w:numId="27">
    <w:abstractNumId w:val="4"/>
  </w:num>
  <w:num w:numId="28">
    <w:abstractNumId w:val="19"/>
  </w:num>
  <w:num w:numId="29">
    <w:abstractNumId w:val="16"/>
  </w:num>
  <w:num w:numId="30">
    <w:abstractNumId w:val="26"/>
  </w:num>
  <w:num w:numId="31">
    <w:abstractNumId w:val="3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38"/>
    <w:rsid w:val="00001F18"/>
    <w:rsid w:val="0000561C"/>
    <w:rsid w:val="0002630F"/>
    <w:rsid w:val="00031CBC"/>
    <w:rsid w:val="00033AF5"/>
    <w:rsid w:val="000354AB"/>
    <w:rsid w:val="000375C7"/>
    <w:rsid w:val="0006105A"/>
    <w:rsid w:val="00073B57"/>
    <w:rsid w:val="00076896"/>
    <w:rsid w:val="00092E9B"/>
    <w:rsid w:val="00094211"/>
    <w:rsid w:val="000942E2"/>
    <w:rsid w:val="000B5F93"/>
    <w:rsid w:val="000D1E3F"/>
    <w:rsid w:val="000D582D"/>
    <w:rsid w:val="000E5EE6"/>
    <w:rsid w:val="000F72E2"/>
    <w:rsid w:val="000F7303"/>
    <w:rsid w:val="00103548"/>
    <w:rsid w:val="001044F1"/>
    <w:rsid w:val="00104598"/>
    <w:rsid w:val="0010518E"/>
    <w:rsid w:val="0012526B"/>
    <w:rsid w:val="00131A6B"/>
    <w:rsid w:val="001364DE"/>
    <w:rsid w:val="001517B7"/>
    <w:rsid w:val="001626E7"/>
    <w:rsid w:val="001767A3"/>
    <w:rsid w:val="00181023"/>
    <w:rsid w:val="00196874"/>
    <w:rsid w:val="001B1401"/>
    <w:rsid w:val="001B7EFC"/>
    <w:rsid w:val="001E0AAD"/>
    <w:rsid w:val="001E6244"/>
    <w:rsid w:val="001F71B3"/>
    <w:rsid w:val="001F7299"/>
    <w:rsid w:val="0020168F"/>
    <w:rsid w:val="00206F57"/>
    <w:rsid w:val="0020759A"/>
    <w:rsid w:val="00225325"/>
    <w:rsid w:val="00233D2C"/>
    <w:rsid w:val="00247E48"/>
    <w:rsid w:val="00261BAD"/>
    <w:rsid w:val="00265A5E"/>
    <w:rsid w:val="00274A83"/>
    <w:rsid w:val="00275A31"/>
    <w:rsid w:val="0027696E"/>
    <w:rsid w:val="00283C63"/>
    <w:rsid w:val="00285B5D"/>
    <w:rsid w:val="002E2409"/>
    <w:rsid w:val="002E4C07"/>
    <w:rsid w:val="002F12E8"/>
    <w:rsid w:val="0032467C"/>
    <w:rsid w:val="00336174"/>
    <w:rsid w:val="003511B0"/>
    <w:rsid w:val="00351357"/>
    <w:rsid w:val="00393088"/>
    <w:rsid w:val="003A2879"/>
    <w:rsid w:val="003B1421"/>
    <w:rsid w:val="003B5450"/>
    <w:rsid w:val="003B751F"/>
    <w:rsid w:val="003D08F6"/>
    <w:rsid w:val="003D6452"/>
    <w:rsid w:val="003D74C5"/>
    <w:rsid w:val="003E7002"/>
    <w:rsid w:val="00406942"/>
    <w:rsid w:val="004250C4"/>
    <w:rsid w:val="0043725B"/>
    <w:rsid w:val="004411F1"/>
    <w:rsid w:val="00444AA4"/>
    <w:rsid w:val="00445B49"/>
    <w:rsid w:val="0045424D"/>
    <w:rsid w:val="00456ED8"/>
    <w:rsid w:val="0047138A"/>
    <w:rsid w:val="00472DE9"/>
    <w:rsid w:val="00482778"/>
    <w:rsid w:val="00483136"/>
    <w:rsid w:val="004837C3"/>
    <w:rsid w:val="00490C53"/>
    <w:rsid w:val="004A46C7"/>
    <w:rsid w:val="004B1258"/>
    <w:rsid w:val="004B7FBC"/>
    <w:rsid w:val="004C1D52"/>
    <w:rsid w:val="004C65AC"/>
    <w:rsid w:val="004D096A"/>
    <w:rsid w:val="004D70F6"/>
    <w:rsid w:val="004E0780"/>
    <w:rsid w:val="004F0AFE"/>
    <w:rsid w:val="004F420F"/>
    <w:rsid w:val="00504018"/>
    <w:rsid w:val="00546FC2"/>
    <w:rsid w:val="00566E30"/>
    <w:rsid w:val="00571399"/>
    <w:rsid w:val="005A2CEE"/>
    <w:rsid w:val="005A7818"/>
    <w:rsid w:val="005B5650"/>
    <w:rsid w:val="005D5DF4"/>
    <w:rsid w:val="005D7B33"/>
    <w:rsid w:val="005E0E1C"/>
    <w:rsid w:val="005F6BAD"/>
    <w:rsid w:val="006123D6"/>
    <w:rsid w:val="006353DC"/>
    <w:rsid w:val="00661FBB"/>
    <w:rsid w:val="00670303"/>
    <w:rsid w:val="00680F86"/>
    <w:rsid w:val="00681692"/>
    <w:rsid w:val="0068746A"/>
    <w:rsid w:val="00687A4C"/>
    <w:rsid w:val="006B6FAB"/>
    <w:rsid w:val="006D50C6"/>
    <w:rsid w:val="006D7E12"/>
    <w:rsid w:val="006E4A0C"/>
    <w:rsid w:val="00701BC4"/>
    <w:rsid w:val="007117CB"/>
    <w:rsid w:val="00722F2D"/>
    <w:rsid w:val="007338CD"/>
    <w:rsid w:val="00752952"/>
    <w:rsid w:val="007639E7"/>
    <w:rsid w:val="007808E1"/>
    <w:rsid w:val="00785E1C"/>
    <w:rsid w:val="007A0960"/>
    <w:rsid w:val="007B72EB"/>
    <w:rsid w:val="007C4DDF"/>
    <w:rsid w:val="007C5C49"/>
    <w:rsid w:val="007C7676"/>
    <w:rsid w:val="007F4D42"/>
    <w:rsid w:val="007F55F1"/>
    <w:rsid w:val="007F5EBB"/>
    <w:rsid w:val="00813E23"/>
    <w:rsid w:val="00822B4D"/>
    <w:rsid w:val="0082405E"/>
    <w:rsid w:val="00826F25"/>
    <w:rsid w:val="00833B1E"/>
    <w:rsid w:val="008378C5"/>
    <w:rsid w:val="008618CE"/>
    <w:rsid w:val="008660F0"/>
    <w:rsid w:val="00871EFF"/>
    <w:rsid w:val="00893344"/>
    <w:rsid w:val="00894F1D"/>
    <w:rsid w:val="0089747D"/>
    <w:rsid w:val="008B1F80"/>
    <w:rsid w:val="008C0A1D"/>
    <w:rsid w:val="008C4E68"/>
    <w:rsid w:val="008C582A"/>
    <w:rsid w:val="008D020B"/>
    <w:rsid w:val="008D6266"/>
    <w:rsid w:val="008E1E41"/>
    <w:rsid w:val="008F7BA5"/>
    <w:rsid w:val="008F7F73"/>
    <w:rsid w:val="00904FBD"/>
    <w:rsid w:val="00907A7A"/>
    <w:rsid w:val="009142E3"/>
    <w:rsid w:val="00921B2F"/>
    <w:rsid w:val="00922171"/>
    <w:rsid w:val="009231A3"/>
    <w:rsid w:val="009335ED"/>
    <w:rsid w:val="009357F4"/>
    <w:rsid w:val="00950D0E"/>
    <w:rsid w:val="009523D7"/>
    <w:rsid w:val="00965841"/>
    <w:rsid w:val="009658A0"/>
    <w:rsid w:val="0096611E"/>
    <w:rsid w:val="00980A67"/>
    <w:rsid w:val="00983C19"/>
    <w:rsid w:val="00984D98"/>
    <w:rsid w:val="009B47FF"/>
    <w:rsid w:val="009C6B9E"/>
    <w:rsid w:val="009D3A12"/>
    <w:rsid w:val="009F648C"/>
    <w:rsid w:val="00A035BB"/>
    <w:rsid w:val="00A04376"/>
    <w:rsid w:val="00A12465"/>
    <w:rsid w:val="00A44937"/>
    <w:rsid w:val="00A51C6E"/>
    <w:rsid w:val="00A61F60"/>
    <w:rsid w:val="00A66575"/>
    <w:rsid w:val="00A706E9"/>
    <w:rsid w:val="00A816B9"/>
    <w:rsid w:val="00A856CB"/>
    <w:rsid w:val="00AA2CAD"/>
    <w:rsid w:val="00AA4623"/>
    <w:rsid w:val="00AC76C2"/>
    <w:rsid w:val="00AE0A07"/>
    <w:rsid w:val="00AE7BE6"/>
    <w:rsid w:val="00AF1225"/>
    <w:rsid w:val="00AF14B4"/>
    <w:rsid w:val="00AF2CA3"/>
    <w:rsid w:val="00B00838"/>
    <w:rsid w:val="00B573CA"/>
    <w:rsid w:val="00B60237"/>
    <w:rsid w:val="00B72C10"/>
    <w:rsid w:val="00B75E91"/>
    <w:rsid w:val="00B81E9F"/>
    <w:rsid w:val="00B8470A"/>
    <w:rsid w:val="00B868A3"/>
    <w:rsid w:val="00B927F4"/>
    <w:rsid w:val="00B92A9F"/>
    <w:rsid w:val="00B93582"/>
    <w:rsid w:val="00B96493"/>
    <w:rsid w:val="00BB1DE4"/>
    <w:rsid w:val="00BC2C43"/>
    <w:rsid w:val="00BD4103"/>
    <w:rsid w:val="00BD5E58"/>
    <w:rsid w:val="00BE15E9"/>
    <w:rsid w:val="00BE6C92"/>
    <w:rsid w:val="00BE78F1"/>
    <w:rsid w:val="00BF6EBB"/>
    <w:rsid w:val="00C0144C"/>
    <w:rsid w:val="00C2439E"/>
    <w:rsid w:val="00C40636"/>
    <w:rsid w:val="00C41B8C"/>
    <w:rsid w:val="00C463AF"/>
    <w:rsid w:val="00C61C3F"/>
    <w:rsid w:val="00C86784"/>
    <w:rsid w:val="00C95B9A"/>
    <w:rsid w:val="00C96889"/>
    <w:rsid w:val="00CB1A18"/>
    <w:rsid w:val="00CB68F3"/>
    <w:rsid w:val="00CB76EA"/>
    <w:rsid w:val="00CF2275"/>
    <w:rsid w:val="00D1583B"/>
    <w:rsid w:val="00D25DCF"/>
    <w:rsid w:val="00D27BED"/>
    <w:rsid w:val="00D33E27"/>
    <w:rsid w:val="00D37C77"/>
    <w:rsid w:val="00D40959"/>
    <w:rsid w:val="00D45B65"/>
    <w:rsid w:val="00D658FD"/>
    <w:rsid w:val="00D6780B"/>
    <w:rsid w:val="00D72DB8"/>
    <w:rsid w:val="00D94BDF"/>
    <w:rsid w:val="00D95E97"/>
    <w:rsid w:val="00DA2B01"/>
    <w:rsid w:val="00DC567F"/>
    <w:rsid w:val="00DD65C9"/>
    <w:rsid w:val="00DE57AD"/>
    <w:rsid w:val="00DE5FB1"/>
    <w:rsid w:val="00DE7BE1"/>
    <w:rsid w:val="00E042E8"/>
    <w:rsid w:val="00E06C5E"/>
    <w:rsid w:val="00E16C2B"/>
    <w:rsid w:val="00E35DB7"/>
    <w:rsid w:val="00E43E3F"/>
    <w:rsid w:val="00E60B00"/>
    <w:rsid w:val="00E72388"/>
    <w:rsid w:val="00E82E06"/>
    <w:rsid w:val="00E83B91"/>
    <w:rsid w:val="00EF0F0C"/>
    <w:rsid w:val="00F03080"/>
    <w:rsid w:val="00F04B86"/>
    <w:rsid w:val="00F1138C"/>
    <w:rsid w:val="00F2060A"/>
    <w:rsid w:val="00F2320C"/>
    <w:rsid w:val="00F46AFB"/>
    <w:rsid w:val="00F504FF"/>
    <w:rsid w:val="00F52935"/>
    <w:rsid w:val="00F60571"/>
    <w:rsid w:val="00F6175F"/>
    <w:rsid w:val="00F62A2E"/>
    <w:rsid w:val="00F653AA"/>
    <w:rsid w:val="00F6727A"/>
    <w:rsid w:val="00F80755"/>
    <w:rsid w:val="00F80D11"/>
    <w:rsid w:val="00F91463"/>
    <w:rsid w:val="00F92448"/>
    <w:rsid w:val="00F95F14"/>
    <w:rsid w:val="00FC6F38"/>
    <w:rsid w:val="00FD11DF"/>
    <w:rsid w:val="00FD3E9E"/>
    <w:rsid w:val="00FD58DE"/>
    <w:rsid w:val="00FF35FC"/>
    <w:rsid w:val="00FF3BAA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4CE6"/>
  <w15:docId w15:val="{21F900FE-427E-403C-BCCA-2ED35C2D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76"/>
    <w:pPr>
      <w:spacing w:after="200" w:line="276" w:lineRule="auto"/>
      <w:jc w:val="left"/>
    </w:pPr>
  </w:style>
  <w:style w:type="paragraph" w:styleId="2">
    <w:name w:val="heading 2"/>
    <w:basedOn w:val="a"/>
    <w:link w:val="20"/>
    <w:uiPriority w:val="9"/>
    <w:qFormat/>
    <w:rsid w:val="007C7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C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6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C767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7C7676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7C7676"/>
  </w:style>
  <w:style w:type="character" w:styleId="a9">
    <w:name w:val="annotation reference"/>
    <w:basedOn w:val="a0"/>
    <w:uiPriority w:val="99"/>
    <w:semiHidden/>
    <w:unhideWhenUsed/>
    <w:rsid w:val="007C767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C767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C7676"/>
    <w:rPr>
      <w:sz w:val="20"/>
      <w:szCs w:val="20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7C7676"/>
    <w:rPr>
      <w:b/>
      <w:bCs/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7C7676"/>
    <w:rPr>
      <w:b/>
      <w:bCs/>
    </w:rPr>
  </w:style>
  <w:style w:type="paragraph" w:styleId="ae">
    <w:name w:val="header"/>
    <w:basedOn w:val="a"/>
    <w:link w:val="af"/>
    <w:uiPriority w:val="99"/>
    <w:unhideWhenUsed/>
    <w:rsid w:val="007C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7676"/>
  </w:style>
  <w:style w:type="paragraph" w:styleId="af0">
    <w:name w:val="footer"/>
    <w:basedOn w:val="a"/>
    <w:link w:val="af1"/>
    <w:uiPriority w:val="99"/>
    <w:unhideWhenUsed/>
    <w:rsid w:val="007C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7676"/>
  </w:style>
  <w:style w:type="character" w:customStyle="1" w:styleId="HTML">
    <w:name w:val="Стандартный HTML Знак"/>
    <w:basedOn w:val="a0"/>
    <w:link w:val="HTML0"/>
    <w:uiPriority w:val="99"/>
    <w:semiHidden/>
    <w:rsid w:val="007C7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C7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C7676"/>
    <w:rPr>
      <w:rFonts w:ascii="Consolas" w:hAnsi="Consolas"/>
      <w:sz w:val="20"/>
      <w:szCs w:val="20"/>
    </w:rPr>
  </w:style>
  <w:style w:type="character" w:customStyle="1" w:styleId="apple-converted-space">
    <w:name w:val="apple-converted-space"/>
    <w:basedOn w:val="a0"/>
    <w:rsid w:val="007C7676"/>
  </w:style>
  <w:style w:type="paragraph" w:styleId="af2">
    <w:name w:val="Revision"/>
    <w:hidden/>
    <w:uiPriority w:val="99"/>
    <w:semiHidden/>
    <w:rsid w:val="000B5F93"/>
    <w:pPr>
      <w:spacing w:line="240" w:lineRule="auto"/>
      <w:jc w:val="left"/>
    </w:pPr>
  </w:style>
  <w:style w:type="character" w:styleId="af3">
    <w:name w:val="Hyperlink"/>
    <w:basedOn w:val="a0"/>
    <w:uiPriority w:val="99"/>
    <w:semiHidden/>
    <w:unhideWhenUsed/>
    <w:rsid w:val="00233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4C063-6705-4890-B9FD-60AF4B0C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Мороз</dc:creator>
  <cp:lastModifiedBy>Михаил Попов</cp:lastModifiedBy>
  <cp:revision>9</cp:revision>
  <cp:lastPrinted>2019-01-09T12:13:00Z</cp:lastPrinted>
  <dcterms:created xsi:type="dcterms:W3CDTF">2018-11-30T14:25:00Z</dcterms:created>
  <dcterms:modified xsi:type="dcterms:W3CDTF">2019-01-09T12:13:00Z</dcterms:modified>
</cp:coreProperties>
</file>