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8A" w:rsidRPr="00C06BAC" w:rsidRDefault="00380742" w:rsidP="004B488A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B488A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6145CA">
        <w:rPr>
          <w:rFonts w:ascii="Times New Roman" w:hAnsi="Times New Roman" w:cs="Times New Roman"/>
          <w:sz w:val="24"/>
          <w:szCs w:val="28"/>
        </w:rPr>
        <w:t>8</w:t>
      </w:r>
      <w:r w:rsidR="00485368" w:rsidRPr="00485368">
        <w:rPr>
          <w:rFonts w:ascii="Times New Roman" w:hAnsi="Times New Roman" w:cs="Times New Roman"/>
          <w:sz w:val="24"/>
          <w:szCs w:val="28"/>
        </w:rPr>
        <w:t xml:space="preserve"> </w:t>
      </w:r>
      <w:r w:rsidR="004B488A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AC000A" w:rsidRPr="00AC000A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4B488A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380742" w:rsidRPr="0058137C" w:rsidRDefault="004B488A" w:rsidP="004B488A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58137C">
        <w:rPr>
          <w:rFonts w:ascii="Times New Roman" w:hAnsi="Times New Roman" w:cs="Times New Roman"/>
          <w:sz w:val="24"/>
          <w:szCs w:val="28"/>
        </w:rPr>
        <w:t xml:space="preserve"> 21 главы 7 раздела </w:t>
      </w:r>
      <w:r w:rsidR="0058137C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58137C" w:rsidRPr="003F4271">
        <w:rPr>
          <w:rFonts w:ascii="Times New Roman" w:hAnsi="Times New Roman" w:cs="Times New Roman"/>
          <w:sz w:val="24"/>
          <w:szCs w:val="28"/>
        </w:rPr>
        <w:t>)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22"/>
      <w:bookmarkEnd w:id="0"/>
      <w:r w:rsidRPr="000E6CE3">
        <w:rPr>
          <w:rFonts w:ascii="Times New Roman" w:hAnsi="Times New Roman" w:cs="Times New Roman"/>
          <w:sz w:val="28"/>
          <w:szCs w:val="28"/>
        </w:rPr>
        <w:t>ПОРЯДОК</w:t>
      </w:r>
    </w:p>
    <w:p w:rsidR="00380742" w:rsidRPr="000E6CE3" w:rsidRDefault="00380742" w:rsidP="0038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ПРОВЕДЕНИЯ ИСПЫТАНИЙ СТРЕЛОВЫХ КРАНОВ</w:t>
      </w:r>
    </w:p>
    <w:p w:rsidR="00380742" w:rsidRPr="000E6CE3" w:rsidRDefault="00380742" w:rsidP="0038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НА ГРУЗОВУЮ УСТОЙЧИВОСТЬ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1. Испытания на грузовую устойчивость проводят с целью проверки устойчивости крана. Кран считается выдержавшим испытание, если не произойдет его опрокидывания при статическом приложении нагрузки на крюке.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2. При испытании на устойчивость стреловых самоходных кранов испытательную нагрузку определяют по формуле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29"/>
      <w:bookmarkEnd w:id="1"/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22655" cy="246380"/>
            <wp:effectExtent l="0" t="0" r="0" b="0"/>
            <wp:docPr id="1" name="Рисунок 1" descr="base_1_198460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8460_16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 (1)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где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2880" cy="246380"/>
            <wp:effectExtent l="0" t="0" r="0" b="0"/>
            <wp:docPr id="2" name="Рисунок 2" descr="base_1_198460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98460_16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(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2880" cy="246380"/>
            <wp:effectExtent l="0" t="0" r="0" b="0"/>
            <wp:docPr id="3" name="Рисунок 3" descr="base_1_198460_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98460_16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8755" cy="246380"/>
            <wp:effectExtent l="0" t="0" r="0" b="0"/>
            <wp:docPr id="4" name="Рисунок 4" descr="base_1_198460_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98460_16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) - вес стрелы G или вес гуська g, приведенный к оголовку стрелы или гуська, кН;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P - масса груза, равная номинальной грузоподъемности крана, умноженная на ускорение свободного падения, кН.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Если вес стрелы G велик и гусек предназначен для сравнительно небольших грузов, то испытания на устойчивость не следует проводить по </w:t>
      </w:r>
      <w:hyperlink w:anchor="P1629" w:history="1">
        <w:r w:rsidRPr="005B6852">
          <w:rPr>
            <w:rFonts w:ascii="Times New Roman" w:hAnsi="Times New Roman" w:cs="Times New Roman"/>
            <w:sz w:val="28"/>
            <w:szCs w:val="28"/>
          </w:rPr>
          <w:t>формуле 1</w:t>
        </w:r>
      </w:hyperlink>
      <w:r w:rsidRPr="000E6CE3">
        <w:rPr>
          <w:rFonts w:ascii="Times New Roman" w:hAnsi="Times New Roman" w:cs="Times New Roman"/>
          <w:sz w:val="28"/>
          <w:szCs w:val="28"/>
        </w:rPr>
        <w:t xml:space="preserve"> с испытательным грузом, поднятым на оголовке гуська.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В этом случае требования к устойчивости должны быть проверены путем расчета.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Примечание. Значение 1,25P может изменяться в тех случаях, где требуются более высокие значения.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На </w:t>
      </w:r>
      <w:hyperlink w:anchor="P1645" w:history="1">
        <w:r w:rsidRPr="005B6852">
          <w:rPr>
            <w:rFonts w:ascii="Times New Roman" w:hAnsi="Times New Roman" w:cs="Times New Roman"/>
            <w:sz w:val="28"/>
            <w:szCs w:val="28"/>
          </w:rPr>
          <w:t>рисунке 1</w:t>
        </w:r>
      </w:hyperlink>
      <w:r w:rsidRPr="000E6CE3">
        <w:rPr>
          <w:rFonts w:ascii="Times New Roman" w:hAnsi="Times New Roman" w:cs="Times New Roman"/>
          <w:sz w:val="28"/>
          <w:szCs w:val="28"/>
        </w:rPr>
        <w:t xml:space="preserve"> показан вид сбоку типичного крана с обозначениями рассматриваемых параметров: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L и l - длины стрелы и гуська (для телескопических стрел длина рассматриваемой стрелы), в метрах;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X, Y и x, y - координаты центра тяжести стрелы и гуська, в метрах;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j и k - вылеты стрелы и гуська, в метрах;</w:t>
      </w:r>
    </w:p>
    <w:p w:rsidR="00380742" w:rsidRPr="000E6CE3" w:rsidRDefault="00380742" w:rsidP="0038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m, n - вылет центра тяжести для стрелы и гуська, в метрах.</w:t>
      </w:r>
    </w:p>
    <w:p w:rsidR="00380742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37C" w:rsidRDefault="0058137C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37C" w:rsidRDefault="0058137C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37C" w:rsidRDefault="0058137C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37C" w:rsidRDefault="0058137C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37C" w:rsidRDefault="0058137C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00A" w:rsidRDefault="00AC000A" w:rsidP="0058137C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58137C" w:rsidRPr="0058137C" w:rsidRDefault="0058137C" w:rsidP="0058137C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58137C">
        <w:rPr>
          <w:rFonts w:ascii="Times New Roman" w:hAnsi="Times New Roman" w:cs="Times New Roman"/>
          <w:sz w:val="24"/>
          <w:szCs w:val="28"/>
        </w:rPr>
        <w:lastRenderedPageBreak/>
        <w:t xml:space="preserve">Продолжение приложения </w:t>
      </w:r>
      <w:r w:rsidR="00F41183">
        <w:rPr>
          <w:rFonts w:ascii="Times New Roman" w:hAnsi="Times New Roman" w:cs="Times New Roman"/>
          <w:sz w:val="24"/>
          <w:szCs w:val="28"/>
        </w:rPr>
        <w:t>8</w:t>
      </w:r>
    </w:p>
    <w:p w:rsidR="00380742" w:rsidRPr="000E6CE3" w:rsidRDefault="00380742" w:rsidP="0038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5735" cy="4349115"/>
            <wp:effectExtent l="0" t="0" r="0" b="0"/>
            <wp:docPr id="5" name="Рисунок 5" descr="base_1_198460_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98460_16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45"/>
      <w:bookmarkEnd w:id="2"/>
      <w:r w:rsidRPr="000E6CE3">
        <w:rPr>
          <w:rFonts w:ascii="Times New Roman" w:hAnsi="Times New Roman" w:cs="Times New Roman"/>
          <w:sz w:val="28"/>
          <w:szCs w:val="28"/>
        </w:rPr>
        <w:t>Рисунок 1. Обозначение параметров для определения испытания</w:t>
      </w:r>
    </w:p>
    <w:p w:rsidR="00380742" w:rsidRPr="000E6CE3" w:rsidRDefault="00380742" w:rsidP="0038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кранов на устойчивость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2880" cy="246380"/>
            <wp:effectExtent l="0" t="0" r="0" b="0"/>
            <wp:docPr id="6" name="Рисунок 6" descr="base_1_198460_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98460_16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рассчитывают по формуле: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296035" cy="501015"/>
            <wp:effectExtent l="0" t="0" r="0" b="0"/>
            <wp:docPr id="7" name="Рисунок 7" descr="base_1_198460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98460_16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 кН (1)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Для кранов, оборудованных только стрелой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k = n = g = 0 и </w:t>
      </w:r>
      <w:r w:rsidRPr="000E6CE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628015" cy="485140"/>
            <wp:effectExtent l="0" t="0" r="0" b="0"/>
            <wp:docPr id="8" name="Рисунок 8" descr="base_1_198460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98460_16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 кН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Для кранов, оборудованных стрелой и гуськом, если груз поднимается на оголовке стрелы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k = 0 и </w:t>
      </w:r>
      <w:r w:rsidRPr="000E6CE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96035" cy="485140"/>
            <wp:effectExtent l="0" t="0" r="0" b="0"/>
            <wp:docPr id="9" name="Рисунок 9" descr="base_1_198460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98460_1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 кН,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если груз поднимается на оголовке гуська</w:t>
      </w:r>
    </w:p>
    <w:p w:rsidR="0058137C" w:rsidRPr="0058137C" w:rsidRDefault="0058137C" w:rsidP="0058137C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58137C">
        <w:rPr>
          <w:rFonts w:ascii="Times New Roman" w:hAnsi="Times New Roman" w:cs="Times New Roman"/>
          <w:sz w:val="24"/>
          <w:szCs w:val="28"/>
        </w:rPr>
        <w:lastRenderedPageBreak/>
        <w:t xml:space="preserve">Продолжение </w:t>
      </w:r>
      <w:bookmarkStart w:id="3" w:name="_GoBack"/>
      <w:r w:rsidRPr="0058137C">
        <w:rPr>
          <w:rFonts w:ascii="Times New Roman" w:hAnsi="Times New Roman" w:cs="Times New Roman"/>
          <w:sz w:val="24"/>
          <w:szCs w:val="28"/>
        </w:rPr>
        <w:t>прилож</w:t>
      </w:r>
      <w:bookmarkEnd w:id="3"/>
      <w:r w:rsidRPr="0058137C">
        <w:rPr>
          <w:rFonts w:ascii="Times New Roman" w:hAnsi="Times New Roman" w:cs="Times New Roman"/>
          <w:sz w:val="24"/>
          <w:szCs w:val="28"/>
        </w:rPr>
        <w:t xml:space="preserve">ения </w:t>
      </w:r>
      <w:r w:rsidR="00F41183">
        <w:rPr>
          <w:rFonts w:ascii="Times New Roman" w:hAnsi="Times New Roman" w:cs="Times New Roman"/>
          <w:sz w:val="24"/>
          <w:szCs w:val="28"/>
        </w:rPr>
        <w:t>8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296035" cy="501015"/>
            <wp:effectExtent l="0" t="0" r="0" b="0"/>
            <wp:docPr id="10" name="Рисунок 10" descr="base_1_198460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98460_1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 кН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Примечание. Значения P, G, g и координаты центров тяжести X, Y, x, y должны быть установлены в технической документации крана для каждого значения L и l.</w:t>
      </w:r>
    </w:p>
    <w:p w:rsidR="00380742" w:rsidRPr="000E6CE3" w:rsidRDefault="00380742" w:rsidP="0038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45E00" w:rsidRPr="00DB3B75" w:rsidSect="00E33B6C">
      <w:head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CD" w:rsidRDefault="00A639CD" w:rsidP="00E33B6C">
      <w:pPr>
        <w:spacing w:after="0" w:line="240" w:lineRule="auto"/>
      </w:pPr>
      <w:r>
        <w:separator/>
      </w:r>
    </w:p>
  </w:endnote>
  <w:endnote w:type="continuationSeparator" w:id="1">
    <w:p w:rsidR="00A639CD" w:rsidRDefault="00A639CD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CD" w:rsidRDefault="00A639CD" w:rsidP="00E33B6C">
      <w:pPr>
        <w:spacing w:after="0" w:line="240" w:lineRule="auto"/>
      </w:pPr>
      <w:r>
        <w:separator/>
      </w:r>
    </w:p>
  </w:footnote>
  <w:footnote w:type="continuationSeparator" w:id="1">
    <w:p w:rsidR="00A639CD" w:rsidRDefault="00A639CD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66C11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485368">
          <w:rPr>
            <w:rFonts w:ascii="Times New Roman" w:hAnsi="Times New Roman" w:cs="Times New Roman"/>
            <w:noProof/>
          </w:rPr>
          <w:t>3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60D"/>
    <w:rsid w:val="0003360D"/>
    <w:rsid w:val="002A5566"/>
    <w:rsid w:val="002F0390"/>
    <w:rsid w:val="00380742"/>
    <w:rsid w:val="003E784F"/>
    <w:rsid w:val="003F4271"/>
    <w:rsid w:val="00485368"/>
    <w:rsid w:val="004B488A"/>
    <w:rsid w:val="0058137C"/>
    <w:rsid w:val="006145CA"/>
    <w:rsid w:val="00646116"/>
    <w:rsid w:val="00722C9F"/>
    <w:rsid w:val="00755C0A"/>
    <w:rsid w:val="00810265"/>
    <w:rsid w:val="00811BC8"/>
    <w:rsid w:val="00A639CD"/>
    <w:rsid w:val="00AC000A"/>
    <w:rsid w:val="00B24807"/>
    <w:rsid w:val="00B81173"/>
    <w:rsid w:val="00CF31AE"/>
    <w:rsid w:val="00DB3B75"/>
    <w:rsid w:val="00DC4413"/>
    <w:rsid w:val="00E33B6C"/>
    <w:rsid w:val="00E66C11"/>
    <w:rsid w:val="00ED196F"/>
    <w:rsid w:val="00ED7C9E"/>
    <w:rsid w:val="00F41183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380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380742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38074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3807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8074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8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380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380742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38074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3807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8074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8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1788</Characters>
  <Application>Microsoft Office Word</Application>
  <DocSecurity>0</DocSecurity>
  <Lines>14</Lines>
  <Paragraphs>4</Paragraphs>
  <ScaleCrop>false</ScaleCrop>
  <Company>diakov.net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10</cp:revision>
  <dcterms:created xsi:type="dcterms:W3CDTF">2019-02-21T05:21:00Z</dcterms:created>
  <dcterms:modified xsi:type="dcterms:W3CDTF">2019-04-25T13:21:00Z</dcterms:modified>
</cp:coreProperties>
</file>