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A1" w:rsidRPr="003762D1" w:rsidRDefault="00303DA1" w:rsidP="00303DA1">
      <w:pPr>
        <w:pStyle w:val="1"/>
        <w:ind w:left="5103"/>
        <w:rPr>
          <w:sz w:val="20"/>
          <w:szCs w:val="20"/>
          <w:lang w:val="ru-RU"/>
        </w:rPr>
      </w:pPr>
      <w:bookmarkStart w:id="0" w:name="_Toc6496061"/>
      <w:r w:rsidRPr="003762D1">
        <w:rPr>
          <w:sz w:val="20"/>
          <w:szCs w:val="20"/>
          <w:lang w:val="ru-RU"/>
        </w:rPr>
        <w:t>Приложение 1</w:t>
      </w:r>
      <w:bookmarkEnd w:id="0"/>
    </w:p>
    <w:p w:rsidR="00303DA1" w:rsidRPr="003762D1" w:rsidRDefault="00303DA1" w:rsidP="00303DA1">
      <w:pPr>
        <w:pStyle w:val="1"/>
        <w:ind w:left="510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</w:t>
      </w:r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 xml:space="preserve">м </w:t>
      </w:r>
      <w:r w:rsidRPr="003762D1">
        <w:rPr>
          <w:sz w:val="20"/>
          <w:szCs w:val="20"/>
          <w:lang w:val="ru-RU"/>
        </w:rPr>
        <w:t>правил</w:t>
      </w:r>
      <w:r>
        <w:rPr>
          <w:sz w:val="20"/>
          <w:szCs w:val="20"/>
          <w:lang w:val="ru-RU"/>
        </w:rPr>
        <w:t xml:space="preserve">ам </w:t>
      </w:r>
      <w:r w:rsidRPr="003762D1">
        <w:rPr>
          <w:sz w:val="20"/>
          <w:szCs w:val="20"/>
          <w:lang w:val="ru-RU"/>
        </w:rPr>
        <w:t>организации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хранения,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 xml:space="preserve"> государственной власти, органах местного самоуправления и организациях</w:t>
      </w:r>
      <w:r w:rsidRPr="005553A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3762D1">
        <w:rPr>
          <w:sz w:val="20"/>
          <w:szCs w:val="20"/>
          <w:lang w:val="ru-RU"/>
        </w:rPr>
        <w:t>пункт 2.19</w:t>
      </w:r>
      <w:r>
        <w:rPr>
          <w:sz w:val="20"/>
          <w:szCs w:val="20"/>
          <w:lang w:val="ru-RU"/>
        </w:rPr>
        <w:t>)</w:t>
      </w:r>
    </w:p>
    <w:p w:rsidR="00303DA1" w:rsidRPr="005F2AB4" w:rsidRDefault="00303DA1" w:rsidP="00303DA1">
      <w:pPr>
        <w:pStyle w:val="1"/>
        <w:jc w:val="right"/>
        <w:rPr>
          <w:lang w:val="ru-RU"/>
        </w:rPr>
      </w:pPr>
    </w:p>
    <w:p w:rsidR="00303DA1" w:rsidRPr="00817F81" w:rsidRDefault="00303DA1" w:rsidP="00303DA1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организации</w:t>
      </w:r>
    </w:p>
    <w:p w:rsidR="00303DA1" w:rsidRPr="005F2AB4" w:rsidRDefault="00303DA1" w:rsidP="00303DA1">
      <w:pPr>
        <w:pStyle w:val="a3"/>
        <w:spacing w:before="8"/>
        <w:jc w:val="both"/>
        <w:rPr>
          <w:lang w:val="ru-RU"/>
        </w:rPr>
      </w:pPr>
    </w:p>
    <w:p w:rsidR="00303DA1" w:rsidRDefault="00303DA1" w:rsidP="00303DA1">
      <w:pPr>
        <w:pStyle w:val="a3"/>
        <w:rPr>
          <w:lang w:val="ru-RU"/>
        </w:rPr>
      </w:pPr>
      <w:r w:rsidRPr="00817F81">
        <w:rPr>
          <w:lang w:val="ru-RU"/>
        </w:rPr>
        <w:t xml:space="preserve">КАРТОЧКА ПОСТЕЛЛАЖНОГО </w:t>
      </w:r>
    </w:p>
    <w:p w:rsidR="00303DA1" w:rsidRPr="005F2AB4" w:rsidRDefault="00303DA1" w:rsidP="00303DA1">
      <w:pPr>
        <w:pStyle w:val="a3"/>
        <w:rPr>
          <w:sz w:val="16"/>
          <w:lang w:val="ru-RU"/>
        </w:rPr>
      </w:pPr>
      <w:r>
        <w:rPr>
          <w:lang w:val="ru-RU"/>
        </w:rPr>
        <w:t>ТОПОГРАФИЧЕСКОГО УКАЗАТЕЛЯ</w:t>
      </w:r>
      <w:r w:rsidRPr="005F2AB4">
        <w:rPr>
          <w:vertAlign w:val="superscript"/>
          <w:lang w:val="ru-RU"/>
        </w:rPr>
        <w:t>*</w:t>
      </w:r>
    </w:p>
    <w:p w:rsidR="00303DA1" w:rsidRDefault="00303DA1" w:rsidP="00303DA1">
      <w:pPr>
        <w:pStyle w:val="a3"/>
        <w:tabs>
          <w:tab w:val="left" w:pos="8213"/>
        </w:tabs>
        <w:rPr>
          <w:lang w:val="ru-RU"/>
        </w:rPr>
      </w:pPr>
    </w:p>
    <w:p w:rsidR="00303DA1" w:rsidRPr="00817F81" w:rsidRDefault="00303DA1" w:rsidP="00303DA1">
      <w:pPr>
        <w:tabs>
          <w:tab w:val="left" w:pos="5229"/>
          <w:tab w:val="left" w:pos="7434"/>
          <w:tab w:val="left" w:pos="11058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СТЕЛЛАЖ</w:t>
      </w:r>
      <w:r w:rsidRPr="00817F81">
        <w:rPr>
          <w:spacing w:val="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________                                   </w:t>
      </w:r>
      <w:r w:rsidRPr="00DD09E6">
        <w:rPr>
          <w:sz w:val="28"/>
          <w:szCs w:val="28"/>
          <w:lang w:val="ru-RU"/>
        </w:rPr>
        <w:t>ХРАНИЛИЩЕ</w:t>
      </w:r>
      <w:r w:rsidRPr="00817F81">
        <w:rPr>
          <w:spacing w:val="36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№</w:t>
      </w:r>
      <w:r w:rsidRPr="00817F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</w:t>
      </w:r>
    </w:p>
    <w:p w:rsidR="00303DA1" w:rsidRPr="00086F86" w:rsidRDefault="00303DA1" w:rsidP="00303DA1">
      <w:pPr>
        <w:pStyle w:val="a3"/>
        <w:rPr>
          <w:lang w:val="ru-RU"/>
        </w:rPr>
      </w:pPr>
    </w:p>
    <w:tbl>
      <w:tblPr>
        <w:tblStyle w:val="TableNormal"/>
        <w:tblW w:w="938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76"/>
        <w:gridCol w:w="1134"/>
        <w:gridCol w:w="1134"/>
        <w:gridCol w:w="2693"/>
        <w:gridCol w:w="1984"/>
      </w:tblGrid>
      <w:tr w:rsidR="00303DA1" w:rsidRPr="005F2AB4" w:rsidTr="00C2072B">
        <w:trPr>
          <w:trHeight w:val="1020"/>
        </w:trPr>
        <w:tc>
          <w:tcPr>
            <w:tcW w:w="1162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 №</w:t>
            </w:r>
          </w:p>
        </w:tc>
        <w:tc>
          <w:tcPr>
            <w:tcW w:w="1276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Полка №</w:t>
            </w:r>
          </w:p>
        </w:tc>
        <w:tc>
          <w:tcPr>
            <w:tcW w:w="1134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№</w:t>
            </w:r>
          </w:p>
        </w:tc>
        <w:tc>
          <w:tcPr>
            <w:tcW w:w="1134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Опись №</w:t>
            </w:r>
          </w:p>
        </w:tc>
        <w:tc>
          <w:tcPr>
            <w:tcW w:w="2693" w:type="dxa"/>
            <w:vAlign w:val="center"/>
          </w:tcPr>
          <w:p w:rsidR="00303DA1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хр. с № _______</w:t>
            </w:r>
          </w:p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№ ____________</w:t>
            </w:r>
          </w:p>
        </w:tc>
        <w:tc>
          <w:tcPr>
            <w:tcW w:w="1984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303DA1" w:rsidRPr="005F2AB4" w:rsidTr="00C2072B">
        <w:trPr>
          <w:trHeight w:val="282"/>
        </w:trPr>
        <w:tc>
          <w:tcPr>
            <w:tcW w:w="1162" w:type="dxa"/>
            <w:vAlign w:val="center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303DA1" w:rsidRPr="005F2AB4" w:rsidRDefault="00303DA1" w:rsidP="00303D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03DA1" w:rsidRPr="005F2AB4" w:rsidTr="00C2072B">
        <w:trPr>
          <w:trHeight w:val="1304"/>
        </w:trPr>
        <w:tc>
          <w:tcPr>
            <w:tcW w:w="1162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03DA1" w:rsidRPr="005F2AB4" w:rsidRDefault="00303DA1" w:rsidP="00C2072B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303DA1" w:rsidRPr="005F2AB4" w:rsidRDefault="00303DA1" w:rsidP="00303DA1">
      <w:pPr>
        <w:pStyle w:val="a3"/>
        <w:rPr>
          <w:sz w:val="23"/>
          <w:lang w:val="ru-RU"/>
        </w:rPr>
      </w:pPr>
    </w:p>
    <w:p w:rsidR="00303DA1" w:rsidRPr="005F2AB4" w:rsidRDefault="00303DA1" w:rsidP="00303DA1">
      <w:pPr>
        <w:pStyle w:val="a3"/>
        <w:rPr>
          <w:sz w:val="26"/>
          <w:lang w:val="ru-RU"/>
        </w:rPr>
      </w:pPr>
    </w:p>
    <w:p w:rsidR="00303DA1" w:rsidRPr="005F2AB4" w:rsidRDefault="00303DA1" w:rsidP="00303DA1">
      <w:pPr>
        <w:pStyle w:val="a3"/>
        <w:rPr>
          <w:sz w:val="26"/>
          <w:lang w:val="ru-RU"/>
        </w:rPr>
      </w:pPr>
    </w:p>
    <w:p w:rsidR="00303DA1" w:rsidRPr="005F2AB4" w:rsidRDefault="00303DA1" w:rsidP="00303DA1">
      <w:pPr>
        <w:pStyle w:val="a3"/>
        <w:rPr>
          <w:sz w:val="22"/>
          <w:lang w:val="ru-RU"/>
        </w:rPr>
      </w:pPr>
    </w:p>
    <w:p w:rsidR="00303DA1" w:rsidRPr="00817F81" w:rsidRDefault="00303DA1" w:rsidP="00303DA1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6 (148 х 105 мм)</w:t>
      </w:r>
    </w:p>
    <w:p w:rsidR="00303DA1" w:rsidRPr="00817F81" w:rsidRDefault="00303DA1" w:rsidP="00303DA1">
      <w:pPr>
        <w:pStyle w:val="a3"/>
        <w:rPr>
          <w:lang w:val="ru-RU"/>
        </w:rPr>
      </w:pPr>
    </w:p>
    <w:p w:rsidR="00303DA1" w:rsidRPr="00817F81" w:rsidRDefault="00303DA1" w:rsidP="00303DA1">
      <w:pPr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* Карточки постеллажного топографического указателя составляются на каждый стеллаж и прикрепляются на торцевой стороне стеллажа.</w:t>
      </w:r>
    </w:p>
    <w:p w:rsidR="00303DA1" w:rsidRDefault="00303DA1" w:rsidP="00303DA1">
      <w:pPr>
        <w:pStyle w:val="1"/>
        <w:ind w:left="5103"/>
        <w:rPr>
          <w:sz w:val="20"/>
          <w:szCs w:val="20"/>
          <w:lang w:val="ru-RU"/>
        </w:rPr>
      </w:pPr>
      <w:bookmarkStart w:id="1" w:name="_Toc6496073"/>
    </w:p>
    <w:p w:rsidR="00412BA7" w:rsidRPr="00303DA1" w:rsidRDefault="00303DA1">
      <w:pPr>
        <w:rPr>
          <w:lang w:val="ru-RU"/>
        </w:rPr>
      </w:pPr>
      <w:bookmarkStart w:id="2" w:name="_GoBack"/>
      <w:bookmarkEnd w:id="1"/>
      <w:bookmarkEnd w:id="2"/>
    </w:p>
    <w:sectPr w:rsidR="00412BA7" w:rsidRPr="00303DA1" w:rsidSect="002E187A">
      <w:pgSz w:w="11990" w:h="16940"/>
      <w:pgMar w:top="1134" w:right="567" w:bottom="1134" w:left="1701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8B3"/>
    <w:multiLevelType w:val="hybridMultilevel"/>
    <w:tmpl w:val="6FB87288"/>
    <w:lvl w:ilvl="0" w:tplc="E41C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FF"/>
    <w:rsid w:val="0000114A"/>
    <w:rsid w:val="001603BF"/>
    <w:rsid w:val="002216AD"/>
    <w:rsid w:val="00257850"/>
    <w:rsid w:val="00266D0C"/>
    <w:rsid w:val="00301C65"/>
    <w:rsid w:val="00303DA1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7A2DFF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D064-7DE8-4C25-96E2-F8087F1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03DA1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DA1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303D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03D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03DA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03DA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2019-05-27T07:47:00Z</dcterms:created>
  <dcterms:modified xsi:type="dcterms:W3CDTF">2019-05-27T07:47:00Z</dcterms:modified>
</cp:coreProperties>
</file>