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D6" w:rsidRPr="00BB2B21" w:rsidRDefault="00237FD6" w:rsidP="00363266">
      <w:pPr>
        <w:pStyle w:val="1"/>
        <w:spacing w:before="0" w:after="0"/>
        <w:ind w:left="41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37FD6" w:rsidRPr="00BB2B21" w:rsidRDefault="00237FD6" w:rsidP="00363266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</w:t>
      </w:r>
      <w:r w:rsidRPr="00BB2B21">
        <w:rPr>
          <w:rFonts w:ascii="Times New Roman" w:hAnsi="Times New Roman" w:cs="Times New Roman"/>
          <w:sz w:val="28"/>
          <w:szCs w:val="28"/>
        </w:rPr>
        <w:t>осударственному образовательному</w:t>
      </w:r>
    </w:p>
    <w:p w:rsidR="00237FD6" w:rsidRPr="00BB2B21" w:rsidRDefault="00237FD6" w:rsidP="00363266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стандарту высшего профессионального</w:t>
      </w:r>
    </w:p>
    <w:p w:rsidR="00237FD6" w:rsidRPr="00BB2B21" w:rsidRDefault="00237FD6" w:rsidP="00363266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образования по направлению подготовки </w:t>
      </w:r>
    </w:p>
    <w:p w:rsidR="00237FD6" w:rsidRDefault="00237FD6" w:rsidP="00363266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44.04.03</w:t>
      </w:r>
      <w:r w:rsidR="00363266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Специальное</w:t>
      </w:r>
      <w:r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>(дефектологическое</w:t>
      </w:r>
      <w:r w:rsidRPr="00193A28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)</w:t>
      </w:r>
      <w:r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37FD6" w:rsidRPr="00193A28" w:rsidRDefault="00363266" w:rsidP="00363266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37FD6"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>бразование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37FD6"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(квалификация «</w:t>
      </w:r>
      <w:r w:rsidR="00237FD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237FD6"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>агистр»)</w:t>
      </w:r>
    </w:p>
    <w:p w:rsidR="00237FD6" w:rsidRPr="00193A28" w:rsidRDefault="00237FD6" w:rsidP="00363266">
      <w:pPr>
        <w:ind w:left="4111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(п.6.1. раздел </w:t>
      </w:r>
      <w:r w:rsidRPr="00BB2B2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B21">
        <w:rPr>
          <w:rFonts w:ascii="Times New Roman" w:hAnsi="Times New Roman" w:cs="Times New Roman"/>
          <w:sz w:val="28"/>
          <w:szCs w:val="28"/>
        </w:rPr>
        <w:t>)</w:t>
      </w:r>
    </w:p>
    <w:p w:rsidR="00237FD6" w:rsidRDefault="00237FD6" w:rsidP="00237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237FD6" w:rsidRDefault="00237FD6" w:rsidP="00237FD6"/>
    <w:p w:rsidR="00237FD6" w:rsidRPr="00237FD6" w:rsidRDefault="00237FD6" w:rsidP="00237FD6"/>
    <w:p w:rsidR="00237FD6" w:rsidRPr="00193A28" w:rsidRDefault="00237FD6" w:rsidP="00237F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3A28">
        <w:rPr>
          <w:rFonts w:ascii="Times New Roman" w:hAnsi="Times New Roman" w:cs="Times New Roman"/>
          <w:color w:val="auto"/>
          <w:sz w:val="28"/>
          <w:szCs w:val="28"/>
        </w:rPr>
        <w:t>Структура и объем программы магистратуры</w:t>
      </w:r>
    </w:p>
    <w:p w:rsidR="00237FD6" w:rsidRPr="00193A28" w:rsidRDefault="00237FD6" w:rsidP="00237F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829"/>
        <w:gridCol w:w="4394"/>
      </w:tblGrid>
      <w:tr w:rsidR="00237FD6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магистратуры и ее блоков в </w:t>
            </w:r>
            <w:proofErr w:type="spellStart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7FD6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1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  <w:bookmarkEnd w:id="1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237FD6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2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  <w:bookmarkEnd w:id="2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40</w:t>
            </w:r>
          </w:p>
        </w:tc>
      </w:tr>
      <w:tr w:rsidR="00237FD6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3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  <w:bookmarkEnd w:id="3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237FD6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5042C" w:rsidRDefault="00F5042C"/>
    <w:sectPr w:rsidR="00F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D6"/>
    <w:rsid w:val="00237FD6"/>
    <w:rsid w:val="00363266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8F8C"/>
  <w15:chartTrackingRefBased/>
  <w15:docId w15:val="{B3FAB2DE-D59F-4293-9CFD-A4299D8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F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7FD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37FD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2019-05-03T08:52:00Z</dcterms:created>
  <dcterms:modified xsi:type="dcterms:W3CDTF">2019-05-21T07:18:00Z</dcterms:modified>
</cp:coreProperties>
</file>