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2" w:rsidRPr="00E2385A" w:rsidRDefault="005E46D1" w:rsidP="00CE2047">
      <w:pPr>
        <w:pStyle w:val="ConsPlusNormal"/>
        <w:ind w:left="9639"/>
        <w:outlineLvl w:val="1"/>
        <w:rPr>
          <w:sz w:val="22"/>
        </w:rPr>
      </w:pPr>
      <w:bookmarkStart w:id="0" w:name="P442"/>
      <w:bookmarkEnd w:id="0"/>
      <w:r w:rsidRPr="00E2385A">
        <w:rPr>
          <w:sz w:val="22"/>
        </w:rPr>
        <w:t>Приложение</w:t>
      </w:r>
      <w:r w:rsidR="00944B31" w:rsidRPr="00E2385A">
        <w:rPr>
          <w:sz w:val="22"/>
        </w:rPr>
        <w:t xml:space="preserve"> </w:t>
      </w:r>
      <w:r w:rsidR="00D32922" w:rsidRPr="00E2385A">
        <w:rPr>
          <w:sz w:val="22"/>
        </w:rPr>
        <w:t>1</w:t>
      </w:r>
    </w:p>
    <w:p w:rsidR="00834EE2" w:rsidRPr="00E2385A" w:rsidRDefault="00834EE2" w:rsidP="00CE2047">
      <w:pPr>
        <w:pStyle w:val="ConsPlusNormal"/>
        <w:ind w:left="9639"/>
        <w:rPr>
          <w:sz w:val="22"/>
          <w:szCs w:val="28"/>
        </w:rPr>
      </w:pPr>
      <w:r w:rsidRPr="00E2385A">
        <w:rPr>
          <w:sz w:val="22"/>
        </w:rPr>
        <w:t xml:space="preserve">к </w:t>
      </w:r>
      <w:r w:rsidRPr="00E2385A">
        <w:rPr>
          <w:sz w:val="22"/>
          <w:szCs w:val="28"/>
        </w:rPr>
        <w:t>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  <w:r w:rsidR="00E128E4">
        <w:rPr>
          <w:sz w:val="22"/>
          <w:szCs w:val="28"/>
        </w:rPr>
        <w:t xml:space="preserve"> (пункт 1.7)</w:t>
      </w:r>
    </w:p>
    <w:p w:rsidR="00834EE2" w:rsidRPr="00D32922" w:rsidRDefault="00834EE2" w:rsidP="00D32922">
      <w:pPr>
        <w:pStyle w:val="ConsPlusNormal"/>
        <w:jc w:val="right"/>
        <w:outlineLvl w:val="1"/>
      </w:pPr>
    </w:p>
    <w:p w:rsidR="00507B5C" w:rsidRPr="00791508" w:rsidRDefault="00D32922" w:rsidP="00D32922">
      <w:pPr>
        <w:pStyle w:val="ConsPlusNormal"/>
        <w:jc w:val="center"/>
        <w:outlineLvl w:val="1"/>
        <w:rPr>
          <w:sz w:val="24"/>
        </w:rPr>
      </w:pPr>
      <w:r w:rsidRPr="00791508">
        <w:rPr>
          <w:sz w:val="24"/>
        </w:rPr>
        <w:t xml:space="preserve">Сводный реестр </w:t>
      </w:r>
    </w:p>
    <w:p w:rsidR="00834EE2" w:rsidRPr="00791508" w:rsidRDefault="00D32922" w:rsidP="00D32922">
      <w:pPr>
        <w:pStyle w:val="ConsPlusNormal"/>
        <w:jc w:val="center"/>
        <w:outlineLvl w:val="1"/>
        <w:rPr>
          <w:sz w:val="24"/>
        </w:rPr>
      </w:pPr>
      <w:r w:rsidRPr="00791508">
        <w:rPr>
          <w:sz w:val="24"/>
        </w:rPr>
        <w:t xml:space="preserve">главных распорядителей, распорядителей и получателей средств республиканского бюджета, </w:t>
      </w:r>
    </w:p>
    <w:p w:rsidR="00D32922" w:rsidRPr="00791508" w:rsidRDefault="00D32922" w:rsidP="00D32922">
      <w:pPr>
        <w:pStyle w:val="ConsPlusNormal"/>
        <w:jc w:val="center"/>
        <w:outlineLvl w:val="1"/>
        <w:rPr>
          <w:sz w:val="24"/>
        </w:rPr>
      </w:pPr>
      <w:r w:rsidRPr="00791508">
        <w:rPr>
          <w:sz w:val="24"/>
        </w:rPr>
        <w:t xml:space="preserve">главных администраторов и администраторов доходов республиканского бюджета, </w:t>
      </w:r>
    </w:p>
    <w:p w:rsidR="00D32922" w:rsidRPr="00834EE2" w:rsidRDefault="00D32922" w:rsidP="00D32922">
      <w:pPr>
        <w:pStyle w:val="ConsPlusNormal"/>
        <w:jc w:val="center"/>
        <w:outlineLvl w:val="1"/>
        <w:rPr>
          <w:b/>
          <w:sz w:val="24"/>
        </w:rPr>
      </w:pPr>
      <w:r w:rsidRPr="00791508">
        <w:rPr>
          <w:sz w:val="24"/>
        </w:rPr>
        <w:t xml:space="preserve">главных администраторов </w:t>
      </w:r>
      <w:r w:rsidR="00BB68B6" w:rsidRPr="00791508">
        <w:rPr>
          <w:sz w:val="24"/>
        </w:rPr>
        <w:t xml:space="preserve">и администраторов </w:t>
      </w:r>
      <w:r w:rsidRPr="00791508">
        <w:rPr>
          <w:sz w:val="24"/>
        </w:rPr>
        <w:t>источников финансирования дефицита республиканского бюджета</w:t>
      </w:r>
    </w:p>
    <w:p w:rsidR="00D32922" w:rsidRPr="00E2385A" w:rsidRDefault="00D32922" w:rsidP="00D32922">
      <w:pPr>
        <w:pStyle w:val="ConsPlusNormal"/>
        <w:jc w:val="center"/>
        <w:outlineLvl w:val="1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843"/>
        <w:gridCol w:w="1976"/>
      </w:tblGrid>
      <w:tr w:rsidR="00D32922" w:rsidRPr="00D32922" w:rsidTr="00946027">
        <w:tc>
          <w:tcPr>
            <w:tcW w:w="10456" w:type="dxa"/>
          </w:tcPr>
          <w:p w:rsidR="00D32922" w:rsidRPr="00D32922" w:rsidRDefault="00D32922" w:rsidP="0094602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D32922" w:rsidRPr="00D32922" w:rsidTr="00946027">
        <w:tc>
          <w:tcPr>
            <w:tcW w:w="10456" w:type="dxa"/>
          </w:tcPr>
          <w:p w:rsidR="00D32922" w:rsidRPr="00D32922" w:rsidRDefault="00D32922" w:rsidP="0094602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2922" w:rsidRPr="00D32922" w:rsidRDefault="00D32922" w:rsidP="00B941B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</w:t>
            </w:r>
            <w:r w:rsidR="00B941B0">
              <w:rPr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10456" w:type="dxa"/>
          </w:tcPr>
          <w:p w:rsidR="00D32922" w:rsidRPr="00D32922" w:rsidRDefault="00D32922" w:rsidP="0094602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                                                    на «___» _____________ 20__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rmal"/>
        <w:jc w:val="center"/>
        <w:outlineLvl w:val="1"/>
      </w:pPr>
    </w:p>
    <w:tbl>
      <w:tblPr>
        <w:tblW w:w="147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776"/>
        <w:gridCol w:w="903"/>
        <w:gridCol w:w="906"/>
        <w:gridCol w:w="2088"/>
        <w:gridCol w:w="2065"/>
        <w:gridCol w:w="1539"/>
        <w:gridCol w:w="1538"/>
        <w:gridCol w:w="1651"/>
        <w:gridCol w:w="1997"/>
      </w:tblGrid>
      <w:tr w:rsidR="00076EBE" w:rsidRPr="00F26F9E" w:rsidTr="00D9552B">
        <w:trPr>
          <w:trHeight w:val="160"/>
          <w:jc w:val="center"/>
        </w:trPr>
        <w:tc>
          <w:tcPr>
            <w:tcW w:w="1295" w:type="dxa"/>
            <w:vMerge w:val="restart"/>
          </w:tcPr>
          <w:p w:rsidR="00F26F9E" w:rsidRPr="00F26F9E" w:rsidRDefault="00F26F9E" w:rsidP="00944B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участ-ника</w:t>
            </w:r>
            <w:proofErr w:type="spellEnd"/>
            <w:proofErr w:type="gramEnd"/>
            <w:r w:rsidRPr="00F26F9E">
              <w:rPr>
                <w:rFonts w:ascii="Times New Roman" w:hAnsi="Times New Roman" w:cs="Times New Roman"/>
                <w:sz w:val="22"/>
                <w:szCs w:val="22"/>
              </w:rPr>
              <w:t xml:space="preserve"> бюджет-</w:t>
            </w:r>
            <w:proofErr w:type="spellStart"/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F26F9E">
              <w:rPr>
                <w:rFonts w:ascii="Times New Roman" w:hAnsi="Times New Roman" w:cs="Times New Roman"/>
                <w:sz w:val="22"/>
                <w:szCs w:val="22"/>
              </w:rPr>
              <w:t xml:space="preserve"> процесса по Сводному реестру</w:t>
            </w:r>
          </w:p>
        </w:tc>
        <w:tc>
          <w:tcPr>
            <w:tcW w:w="1701" w:type="dxa"/>
            <w:gridSpan w:val="2"/>
            <w:vMerge w:val="restart"/>
          </w:tcPr>
          <w:p w:rsidR="00F26F9E" w:rsidRPr="00F26F9E" w:rsidRDefault="00F26F9E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бюджетного процесса</w:t>
            </w:r>
          </w:p>
        </w:tc>
        <w:tc>
          <w:tcPr>
            <w:tcW w:w="918" w:type="dxa"/>
            <w:vMerge w:val="restart"/>
          </w:tcPr>
          <w:p w:rsidR="00F26F9E" w:rsidRPr="00F26F9E" w:rsidRDefault="00F26F9E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Код по СКОФ</w:t>
            </w:r>
          </w:p>
        </w:tc>
        <w:tc>
          <w:tcPr>
            <w:tcW w:w="2116" w:type="dxa"/>
            <w:vMerge w:val="restart"/>
          </w:tcPr>
          <w:p w:rsidR="00347264" w:rsidRDefault="00F26F9E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 xml:space="preserve">Код главы главного распорядителя, </w:t>
            </w:r>
          </w:p>
          <w:p w:rsidR="00F26F9E" w:rsidRPr="00F26F9E" w:rsidRDefault="00F26F9E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главного адми</w:t>
            </w:r>
            <w:r w:rsidR="00076EBE">
              <w:rPr>
                <w:rFonts w:ascii="Times New Roman" w:hAnsi="Times New Roman" w:cs="Times New Roman"/>
                <w:sz w:val="22"/>
                <w:szCs w:val="22"/>
              </w:rPr>
              <w:t>нистра</w:t>
            </w: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тора доходов, главного адми</w:t>
            </w:r>
            <w:r w:rsidR="00347264">
              <w:rPr>
                <w:rFonts w:ascii="Times New Roman" w:hAnsi="Times New Roman" w:cs="Times New Roman"/>
                <w:sz w:val="22"/>
                <w:szCs w:val="22"/>
              </w:rPr>
              <w:t>нистра</w:t>
            </w: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тора источ</w:t>
            </w:r>
            <w:r w:rsidR="00347264">
              <w:rPr>
                <w:rFonts w:ascii="Times New Roman" w:hAnsi="Times New Roman" w:cs="Times New Roman"/>
                <w:sz w:val="22"/>
                <w:szCs w:val="22"/>
              </w:rPr>
              <w:t>ников финансиро</w:t>
            </w: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вания дефицита</w:t>
            </w:r>
          </w:p>
        </w:tc>
        <w:tc>
          <w:tcPr>
            <w:tcW w:w="2093" w:type="dxa"/>
            <w:vMerge w:val="restart"/>
          </w:tcPr>
          <w:p w:rsidR="00F26F9E" w:rsidRPr="00F26F9E" w:rsidRDefault="00F26F9E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Код вышестоящего участника бюджетного процесса по Сводному реестру</w:t>
            </w:r>
          </w:p>
        </w:tc>
        <w:tc>
          <w:tcPr>
            <w:tcW w:w="6816" w:type="dxa"/>
            <w:gridSpan w:val="4"/>
          </w:tcPr>
          <w:p w:rsidR="00F26F9E" w:rsidRPr="00F26F9E" w:rsidRDefault="00F26F9E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Бюджетные полномочия участника бюджетного процесса</w:t>
            </w:r>
          </w:p>
        </w:tc>
      </w:tr>
      <w:tr w:rsidR="00347264" w:rsidRPr="00F26F9E" w:rsidTr="00D9552B">
        <w:trPr>
          <w:trHeight w:val="360"/>
          <w:jc w:val="center"/>
        </w:trPr>
        <w:tc>
          <w:tcPr>
            <w:tcW w:w="1295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главного распоря</w:t>
            </w: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дителя (</w:t>
            </w:r>
            <w:proofErr w:type="spellStart"/>
            <w:proofErr w:type="gramStart"/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распоря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дителя</w:t>
            </w:r>
            <w:proofErr w:type="spellEnd"/>
            <w:proofErr w:type="gramEnd"/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47264" w:rsidRPr="00F26F9E" w:rsidRDefault="00347264" w:rsidP="00076E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получателя</w:t>
            </w: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иного получателя</w:t>
            </w:r>
          </w:p>
        </w:tc>
        <w:tc>
          <w:tcPr>
            <w:tcW w:w="2024" w:type="dxa"/>
            <w:vMerge w:val="restart"/>
            <w:tcBorders>
              <w:top w:val="nil"/>
            </w:tcBorders>
          </w:tcPr>
          <w:p w:rsidR="00347264" w:rsidRPr="00F26F9E" w:rsidRDefault="00347264" w:rsidP="0034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26F9E">
              <w:rPr>
                <w:sz w:val="22"/>
                <w:szCs w:val="22"/>
              </w:rPr>
              <w:t xml:space="preserve">лавного </w:t>
            </w:r>
            <w:proofErr w:type="spellStart"/>
            <w:proofErr w:type="gramStart"/>
            <w:r w:rsidRPr="00F26F9E">
              <w:rPr>
                <w:sz w:val="22"/>
                <w:szCs w:val="22"/>
              </w:rPr>
              <w:t>админи</w:t>
            </w:r>
            <w:r>
              <w:rPr>
                <w:sz w:val="22"/>
                <w:szCs w:val="22"/>
              </w:rPr>
              <w:t>-ст</w:t>
            </w:r>
            <w:r w:rsidRPr="00F26F9E">
              <w:rPr>
                <w:sz w:val="22"/>
                <w:szCs w:val="22"/>
              </w:rPr>
              <w:t>ратора</w:t>
            </w:r>
            <w:proofErr w:type="spellEnd"/>
            <w:proofErr w:type="gramEnd"/>
            <w:r w:rsidRPr="00F26F9E">
              <w:rPr>
                <w:sz w:val="22"/>
                <w:szCs w:val="22"/>
              </w:rPr>
              <w:t xml:space="preserve"> доходов (администратора доходов, осуществляющего полномочия главного администратора доходов)</w:t>
            </w:r>
          </w:p>
        </w:tc>
      </w:tr>
      <w:tr w:rsidR="00347264" w:rsidRPr="00F26F9E" w:rsidTr="00D9552B">
        <w:trPr>
          <w:jc w:val="center"/>
        </w:trPr>
        <w:tc>
          <w:tcPr>
            <w:tcW w:w="1295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</w:tc>
        <w:tc>
          <w:tcPr>
            <w:tcW w:w="915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сокра</w:t>
            </w:r>
            <w:proofErr w:type="spellEnd"/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-щенное</w:t>
            </w:r>
            <w:proofErr w:type="gramEnd"/>
          </w:p>
        </w:tc>
        <w:tc>
          <w:tcPr>
            <w:tcW w:w="918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</w:tcPr>
          <w:p w:rsidR="00347264" w:rsidRPr="00F26F9E" w:rsidRDefault="00347264" w:rsidP="00946027">
            <w:pPr>
              <w:rPr>
                <w:sz w:val="22"/>
                <w:szCs w:val="22"/>
              </w:rPr>
            </w:pPr>
          </w:p>
        </w:tc>
      </w:tr>
      <w:tr w:rsidR="00347264" w:rsidRPr="00F26F9E" w:rsidTr="00D9552B">
        <w:trPr>
          <w:trHeight w:val="113"/>
          <w:jc w:val="center"/>
        </w:trPr>
        <w:tc>
          <w:tcPr>
            <w:tcW w:w="1295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93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73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4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F9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47264" w:rsidRPr="00F26F9E" w:rsidTr="00D9552B">
        <w:trPr>
          <w:trHeight w:val="113"/>
          <w:jc w:val="center"/>
        </w:trPr>
        <w:tc>
          <w:tcPr>
            <w:tcW w:w="1295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264" w:rsidRPr="00F26F9E" w:rsidTr="00D9552B">
        <w:trPr>
          <w:trHeight w:val="160"/>
          <w:jc w:val="center"/>
        </w:trPr>
        <w:tc>
          <w:tcPr>
            <w:tcW w:w="1295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347264" w:rsidRPr="00F26F9E" w:rsidRDefault="00347264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552B" w:rsidRDefault="00D9552B" w:rsidP="00076EBE">
      <w:pPr>
        <w:pStyle w:val="ConsPlusNormal"/>
        <w:ind w:left="9923"/>
        <w:jc w:val="both"/>
        <w:rPr>
          <w:sz w:val="24"/>
        </w:rPr>
      </w:pPr>
    </w:p>
    <w:p w:rsidR="00D9552B" w:rsidRDefault="00D9552B" w:rsidP="00076EBE">
      <w:pPr>
        <w:pStyle w:val="ConsPlusNormal"/>
        <w:ind w:left="9923"/>
        <w:jc w:val="both"/>
        <w:rPr>
          <w:sz w:val="24"/>
        </w:rPr>
      </w:pPr>
    </w:p>
    <w:p w:rsidR="000811D7" w:rsidRDefault="000811D7" w:rsidP="00076EBE">
      <w:pPr>
        <w:pStyle w:val="ConsPlusNormal"/>
        <w:ind w:left="9923"/>
        <w:jc w:val="both"/>
        <w:rPr>
          <w:sz w:val="22"/>
        </w:rPr>
      </w:pPr>
    </w:p>
    <w:p w:rsidR="00D32922" w:rsidRPr="000811D7" w:rsidRDefault="00076EBE" w:rsidP="00076EBE">
      <w:pPr>
        <w:pStyle w:val="ConsPlusNormal"/>
        <w:ind w:left="9923"/>
        <w:jc w:val="both"/>
        <w:rPr>
          <w:sz w:val="22"/>
        </w:rPr>
      </w:pPr>
      <w:r w:rsidRPr="000811D7">
        <w:rPr>
          <w:sz w:val="22"/>
        </w:rPr>
        <w:lastRenderedPageBreak/>
        <w:t>Продолжение приложения 1</w:t>
      </w:r>
    </w:p>
    <w:p w:rsidR="00F26F9E" w:rsidRDefault="00F26F9E" w:rsidP="00D32922">
      <w:pPr>
        <w:pStyle w:val="ConsPlusNormal"/>
        <w:jc w:val="both"/>
      </w:pPr>
    </w:p>
    <w:tbl>
      <w:tblPr>
        <w:tblW w:w="147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3207"/>
        <w:gridCol w:w="2481"/>
        <w:gridCol w:w="1945"/>
        <w:gridCol w:w="1969"/>
        <w:gridCol w:w="1778"/>
        <w:gridCol w:w="1346"/>
      </w:tblGrid>
      <w:tr w:rsidR="00076EBE" w:rsidRPr="00076EBE" w:rsidTr="00D9552B">
        <w:trPr>
          <w:trHeight w:val="160"/>
          <w:jc w:val="center"/>
        </w:trPr>
        <w:tc>
          <w:tcPr>
            <w:tcW w:w="13396" w:type="dxa"/>
            <w:gridSpan w:val="6"/>
          </w:tcPr>
          <w:p w:rsidR="00076EBE" w:rsidRPr="00076EBE" w:rsidRDefault="00076EBE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Бюджетные полномочия участника бюджетного процесса</w:t>
            </w:r>
          </w:p>
        </w:tc>
        <w:tc>
          <w:tcPr>
            <w:tcW w:w="1346" w:type="dxa"/>
            <w:vMerge w:val="restart"/>
          </w:tcPr>
          <w:p w:rsidR="00076EBE" w:rsidRPr="00076EBE" w:rsidRDefault="00076EBE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 xml:space="preserve">Дата ввода </w:t>
            </w:r>
          </w:p>
          <w:p w:rsidR="00076EBE" w:rsidRPr="00076EBE" w:rsidRDefault="00076EBE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в действие реестровой записи</w:t>
            </w:r>
          </w:p>
        </w:tc>
      </w:tr>
      <w:tr w:rsidR="00347264" w:rsidRPr="00076EBE" w:rsidTr="00D9552B">
        <w:trPr>
          <w:trHeight w:val="5060"/>
          <w:jc w:val="center"/>
        </w:trPr>
        <w:tc>
          <w:tcPr>
            <w:tcW w:w="2016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администратора доходов</w:t>
            </w:r>
          </w:p>
        </w:tc>
        <w:tc>
          <w:tcPr>
            <w:tcW w:w="3207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финансирования дефицита (администратора источников финансирования дефицита с бюджетными полномочиями главного администратора), осуществляющего операции с источниками внутреннего финансирования дефицита</w:t>
            </w:r>
          </w:p>
        </w:tc>
        <w:tc>
          <w:tcPr>
            <w:tcW w:w="2481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источников финансирования дефицита (администратора источников финансирования дефицита с бюджетными полномочиями главного администратора), осуществляющего операции с источниками внешнего финансирования дефицита </w:t>
            </w:r>
          </w:p>
        </w:tc>
        <w:tc>
          <w:tcPr>
            <w:tcW w:w="1945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администратора источников финансирования дефицита, осуществляющего операции </w:t>
            </w:r>
          </w:p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с источниками внутреннего финансирования дефицита</w:t>
            </w:r>
          </w:p>
        </w:tc>
        <w:tc>
          <w:tcPr>
            <w:tcW w:w="1969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администратора источников финансирования дефицита, осуществляющего операции </w:t>
            </w:r>
          </w:p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с источниками внешнего финансирования дефицита</w:t>
            </w:r>
          </w:p>
        </w:tc>
        <w:tc>
          <w:tcPr>
            <w:tcW w:w="1778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получателя, осуществляющего операции </w:t>
            </w:r>
          </w:p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 xml:space="preserve">со средствами </w:t>
            </w:r>
          </w:p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во временном распоряжении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347264" w:rsidRPr="00076EBE" w:rsidRDefault="00347264" w:rsidP="00067C65">
            <w:pPr>
              <w:rPr>
                <w:sz w:val="22"/>
                <w:szCs w:val="22"/>
              </w:rPr>
            </w:pPr>
          </w:p>
        </w:tc>
      </w:tr>
      <w:tr w:rsidR="00347264" w:rsidRPr="00076EBE" w:rsidTr="00D9552B">
        <w:trPr>
          <w:trHeight w:val="160"/>
          <w:jc w:val="center"/>
        </w:trPr>
        <w:tc>
          <w:tcPr>
            <w:tcW w:w="2016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07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81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45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69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78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46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EB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F73F73" w:rsidRPr="00076EBE" w:rsidTr="00D9552B">
        <w:trPr>
          <w:trHeight w:val="160"/>
          <w:jc w:val="center"/>
        </w:trPr>
        <w:tc>
          <w:tcPr>
            <w:tcW w:w="2016" w:type="dxa"/>
            <w:tcBorders>
              <w:top w:val="nil"/>
            </w:tcBorders>
          </w:tcPr>
          <w:p w:rsidR="00F73F73" w:rsidRPr="00076EBE" w:rsidRDefault="00F73F73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F73F73" w:rsidRPr="00076EBE" w:rsidRDefault="00F73F73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F73F73" w:rsidRPr="00076EBE" w:rsidRDefault="00F73F73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73F73" w:rsidRPr="00076EBE" w:rsidRDefault="00F73F73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F73F73" w:rsidRPr="00076EBE" w:rsidRDefault="00F73F73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F73F73" w:rsidRPr="00076EBE" w:rsidRDefault="00F73F73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F73F73" w:rsidRPr="00076EBE" w:rsidRDefault="00F73F73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264" w:rsidRPr="00076EBE" w:rsidTr="00D9552B">
        <w:trPr>
          <w:trHeight w:val="160"/>
          <w:jc w:val="center"/>
        </w:trPr>
        <w:tc>
          <w:tcPr>
            <w:tcW w:w="2016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347264" w:rsidRPr="00076EBE" w:rsidRDefault="00347264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6F9E" w:rsidRPr="00D32922" w:rsidRDefault="00F26F9E" w:rsidP="00D32922">
      <w:pPr>
        <w:pStyle w:val="ConsPlusNormal"/>
        <w:jc w:val="both"/>
      </w:pP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</w:rPr>
      </w:pPr>
      <w:bookmarkStart w:id="2" w:name="P486"/>
      <w:bookmarkEnd w:id="2"/>
      <w:r w:rsidRPr="00D32922">
        <w:rPr>
          <w:rFonts w:eastAsiaTheme="minorHAnsi"/>
        </w:rPr>
        <w:t xml:space="preserve">Ответственный исполнитель  _________________            ___________          ___________________      </w:t>
      </w:r>
      <w:r w:rsidR="00CF514A">
        <w:rPr>
          <w:rFonts w:eastAsiaTheme="minorHAnsi"/>
        </w:rPr>
        <w:t xml:space="preserve"> </w:t>
      </w:r>
      <w:r w:rsidRPr="00D32922">
        <w:rPr>
          <w:rFonts w:eastAsiaTheme="minorHAnsi"/>
        </w:rPr>
        <w:t xml:space="preserve">   ________________</w:t>
      </w: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32922">
        <w:rPr>
          <w:rFonts w:eastAsiaTheme="minorHAnsi"/>
        </w:rPr>
        <w:t xml:space="preserve">               </w:t>
      </w:r>
      <w:r w:rsidRPr="00D32922">
        <w:rPr>
          <w:rFonts w:eastAsiaTheme="minorHAnsi"/>
          <w:sz w:val="20"/>
          <w:szCs w:val="20"/>
        </w:rPr>
        <w:t xml:space="preserve">                                                     (должность)                             (подпись)                    (расшифровка подписи)                        (телефон)</w:t>
      </w:r>
    </w:p>
    <w:p w:rsidR="00D32922" w:rsidRPr="00D32922" w:rsidRDefault="00D32922" w:rsidP="00D32922">
      <w:pPr>
        <w:pStyle w:val="ConsPlusNormal"/>
        <w:jc w:val="both"/>
      </w:pPr>
    </w:p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2943"/>
        <w:gridCol w:w="2267"/>
        <w:gridCol w:w="2605"/>
        <w:gridCol w:w="2606"/>
      </w:tblGrid>
      <w:tr w:rsidR="00D32922" w:rsidRPr="00D32922" w:rsidTr="00CF51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32922" w:rsidRPr="00D32922" w:rsidTr="00CF514A">
        <w:trPr>
          <w:trHeight w:val="2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rmal"/>
        <w:jc w:val="both"/>
      </w:pPr>
      <w:r w:rsidRPr="00D32922">
        <w:rPr>
          <w:sz w:val="24"/>
          <w:szCs w:val="24"/>
        </w:rPr>
        <w:t>«___» ___________ 20__ г.</w:t>
      </w:r>
    </w:p>
    <w:sectPr w:rsidR="00D32922" w:rsidRPr="00D32922" w:rsidSect="00834EE2">
      <w:headerReference w:type="default" r:id="rId7"/>
      <w:headerReference w:type="first" r:id="rId8"/>
      <w:pgSz w:w="16838" w:h="11905" w:orient="landscape"/>
      <w:pgMar w:top="1701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85" w:rsidRDefault="00064E85" w:rsidP="00743737">
      <w:r>
        <w:separator/>
      </w:r>
    </w:p>
  </w:endnote>
  <w:endnote w:type="continuationSeparator" w:id="0">
    <w:p w:rsidR="00064E85" w:rsidRDefault="00064E85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85" w:rsidRDefault="00064E85" w:rsidP="00743737">
      <w:r>
        <w:separator/>
      </w:r>
    </w:p>
  </w:footnote>
  <w:footnote w:type="continuationSeparator" w:id="0">
    <w:p w:rsidR="00064E85" w:rsidRDefault="00064E85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2D10EF">
    <w:pPr>
      <w:pStyle w:val="a3"/>
      <w:ind w:firstLine="0"/>
      <w:jc w:val="center"/>
    </w:pPr>
  </w:p>
  <w:p w:rsidR="00494238" w:rsidRDefault="00494238" w:rsidP="00743737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2D10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55335"/>
    <w:rsid w:val="00064E85"/>
    <w:rsid w:val="00076EBE"/>
    <w:rsid w:val="000811D7"/>
    <w:rsid w:val="00090F01"/>
    <w:rsid w:val="000D052E"/>
    <w:rsid w:val="0010176E"/>
    <w:rsid w:val="001017BF"/>
    <w:rsid w:val="0011700E"/>
    <w:rsid w:val="0012473C"/>
    <w:rsid w:val="00131ADE"/>
    <w:rsid w:val="0016689F"/>
    <w:rsid w:val="001D6C76"/>
    <w:rsid w:val="002035E8"/>
    <w:rsid w:val="00212476"/>
    <w:rsid w:val="00240130"/>
    <w:rsid w:val="00250A57"/>
    <w:rsid w:val="00251736"/>
    <w:rsid w:val="00253CE2"/>
    <w:rsid w:val="002559FF"/>
    <w:rsid w:val="00257150"/>
    <w:rsid w:val="00264FF0"/>
    <w:rsid w:val="00272E9C"/>
    <w:rsid w:val="002A17C5"/>
    <w:rsid w:val="002B5C46"/>
    <w:rsid w:val="002B5FBA"/>
    <w:rsid w:val="002C6EF6"/>
    <w:rsid w:val="002D10EF"/>
    <w:rsid w:val="0030705A"/>
    <w:rsid w:val="00347264"/>
    <w:rsid w:val="00363F94"/>
    <w:rsid w:val="00377A98"/>
    <w:rsid w:val="003A5B95"/>
    <w:rsid w:val="003E4782"/>
    <w:rsid w:val="00407E07"/>
    <w:rsid w:val="00410089"/>
    <w:rsid w:val="0041605B"/>
    <w:rsid w:val="00444B34"/>
    <w:rsid w:val="00457A98"/>
    <w:rsid w:val="0046666B"/>
    <w:rsid w:val="004831F1"/>
    <w:rsid w:val="00494238"/>
    <w:rsid w:val="004C5426"/>
    <w:rsid w:val="004F1244"/>
    <w:rsid w:val="004F38FE"/>
    <w:rsid w:val="0050635A"/>
    <w:rsid w:val="00507135"/>
    <w:rsid w:val="00507B5C"/>
    <w:rsid w:val="00524DCD"/>
    <w:rsid w:val="0055765D"/>
    <w:rsid w:val="00577330"/>
    <w:rsid w:val="005A170B"/>
    <w:rsid w:val="005C316C"/>
    <w:rsid w:val="005E3A00"/>
    <w:rsid w:val="005E46D1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F64CC"/>
    <w:rsid w:val="00724EB4"/>
    <w:rsid w:val="00743737"/>
    <w:rsid w:val="00752BCD"/>
    <w:rsid w:val="00791508"/>
    <w:rsid w:val="00793620"/>
    <w:rsid w:val="007B4D5A"/>
    <w:rsid w:val="007C57E3"/>
    <w:rsid w:val="007D2D97"/>
    <w:rsid w:val="007E11E6"/>
    <w:rsid w:val="008071D8"/>
    <w:rsid w:val="0083460C"/>
    <w:rsid w:val="00834EE2"/>
    <w:rsid w:val="00855609"/>
    <w:rsid w:val="00866B87"/>
    <w:rsid w:val="00891AC6"/>
    <w:rsid w:val="008B4D6C"/>
    <w:rsid w:val="008B63DF"/>
    <w:rsid w:val="008D3C36"/>
    <w:rsid w:val="00903719"/>
    <w:rsid w:val="00911FBE"/>
    <w:rsid w:val="009175FF"/>
    <w:rsid w:val="00922276"/>
    <w:rsid w:val="00925FB9"/>
    <w:rsid w:val="00937D4C"/>
    <w:rsid w:val="00937DE6"/>
    <w:rsid w:val="00944B31"/>
    <w:rsid w:val="00945011"/>
    <w:rsid w:val="00946027"/>
    <w:rsid w:val="009563AE"/>
    <w:rsid w:val="009856BF"/>
    <w:rsid w:val="009921DC"/>
    <w:rsid w:val="009A1387"/>
    <w:rsid w:val="009B07E6"/>
    <w:rsid w:val="009B5970"/>
    <w:rsid w:val="009E6964"/>
    <w:rsid w:val="00A174C3"/>
    <w:rsid w:val="00A5085D"/>
    <w:rsid w:val="00A66A1D"/>
    <w:rsid w:val="00A74FD9"/>
    <w:rsid w:val="00A83646"/>
    <w:rsid w:val="00A86940"/>
    <w:rsid w:val="00A918BC"/>
    <w:rsid w:val="00A94E7E"/>
    <w:rsid w:val="00AB518F"/>
    <w:rsid w:val="00AC16F7"/>
    <w:rsid w:val="00AF152D"/>
    <w:rsid w:val="00AF561B"/>
    <w:rsid w:val="00B416F5"/>
    <w:rsid w:val="00B62000"/>
    <w:rsid w:val="00B747FF"/>
    <w:rsid w:val="00B74995"/>
    <w:rsid w:val="00B81042"/>
    <w:rsid w:val="00B941B0"/>
    <w:rsid w:val="00BB68B6"/>
    <w:rsid w:val="00BD087C"/>
    <w:rsid w:val="00BD2237"/>
    <w:rsid w:val="00BE2050"/>
    <w:rsid w:val="00BF503F"/>
    <w:rsid w:val="00BF6773"/>
    <w:rsid w:val="00C24504"/>
    <w:rsid w:val="00C4249A"/>
    <w:rsid w:val="00C45438"/>
    <w:rsid w:val="00C45D48"/>
    <w:rsid w:val="00C64410"/>
    <w:rsid w:val="00C93CBB"/>
    <w:rsid w:val="00CB79F2"/>
    <w:rsid w:val="00CE2047"/>
    <w:rsid w:val="00CF514A"/>
    <w:rsid w:val="00D32922"/>
    <w:rsid w:val="00D36221"/>
    <w:rsid w:val="00D55B7D"/>
    <w:rsid w:val="00D7276F"/>
    <w:rsid w:val="00D859B0"/>
    <w:rsid w:val="00D9067F"/>
    <w:rsid w:val="00D9552B"/>
    <w:rsid w:val="00DA0944"/>
    <w:rsid w:val="00DA4AD0"/>
    <w:rsid w:val="00DA683D"/>
    <w:rsid w:val="00DB00A2"/>
    <w:rsid w:val="00DF477F"/>
    <w:rsid w:val="00E128E4"/>
    <w:rsid w:val="00E2385A"/>
    <w:rsid w:val="00E44FFE"/>
    <w:rsid w:val="00E465FD"/>
    <w:rsid w:val="00E820D8"/>
    <w:rsid w:val="00E94FA4"/>
    <w:rsid w:val="00EA09C8"/>
    <w:rsid w:val="00EA1F11"/>
    <w:rsid w:val="00EA3328"/>
    <w:rsid w:val="00EB3B63"/>
    <w:rsid w:val="00EC388C"/>
    <w:rsid w:val="00EF22D7"/>
    <w:rsid w:val="00F01501"/>
    <w:rsid w:val="00F26F9E"/>
    <w:rsid w:val="00F65010"/>
    <w:rsid w:val="00F65B3F"/>
    <w:rsid w:val="00F73F73"/>
    <w:rsid w:val="00F82E37"/>
    <w:rsid w:val="00F9405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12</cp:revision>
  <cp:lastPrinted>2019-05-27T16:40:00Z</cp:lastPrinted>
  <dcterms:created xsi:type="dcterms:W3CDTF">2019-06-29T08:47:00Z</dcterms:created>
  <dcterms:modified xsi:type="dcterms:W3CDTF">2019-06-29T13:00:00Z</dcterms:modified>
</cp:coreProperties>
</file>