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8A185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r w:rsidR="00FE783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FB179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FB179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r w:rsidR="00FB179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FB179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10</w:t>
      </w:r>
      <w:r w:rsidR="00FB179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I</w:t>
      </w:r>
      <w:r w:rsidR="00FB1793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FB179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B6A" w:rsidRPr="00A00E82" w:rsidRDefault="00D27B6A" w:rsidP="00D27B6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bookmarkStart w:id="0" w:name="o346"/>
      <w:bookmarkStart w:id="1" w:name="o550"/>
      <w:bookmarkEnd w:id="0"/>
      <w:bookmarkEnd w:id="1"/>
      <w:r w:rsidRPr="00A00E82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_____________________________________________________</w:t>
      </w:r>
    </w:p>
    <w:p w:rsidR="00D27B6A" w:rsidRPr="00A00E82" w:rsidRDefault="00D27B6A" w:rsidP="00D27B6A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(наименование предприятия)</w:t>
      </w:r>
    </w:p>
    <w:p w:rsidR="00D27B6A" w:rsidRPr="00A00E82" w:rsidRDefault="00D27B6A" w:rsidP="00D27B6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A00E82">
        <w:rPr>
          <w:rFonts w:ascii="Times New Roman" w:eastAsia="Times New Roman" w:hAnsi="Times New Roman"/>
          <w:b/>
          <w:sz w:val="24"/>
          <w:szCs w:val="24"/>
          <w:lang w:bidi="en-US"/>
        </w:rPr>
        <w:t>Рабочий лист №_____</w:t>
      </w:r>
    </w:p>
    <w:p w:rsidR="00D27B6A" w:rsidRPr="00A00E82" w:rsidRDefault="00D27B6A" w:rsidP="00D27B6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A00E82">
        <w:rPr>
          <w:rFonts w:ascii="Times New Roman" w:eastAsia="Times New Roman" w:hAnsi="Times New Roman"/>
          <w:b/>
          <w:sz w:val="24"/>
          <w:szCs w:val="24"/>
          <w:lang w:bidi="en-US"/>
        </w:rPr>
        <w:t>комплексного приборного обследования подземных газопроводов</w:t>
      </w:r>
    </w:p>
    <w:p w:rsidR="00D27B6A" w:rsidRPr="00A00E82" w:rsidRDefault="00D27B6A" w:rsidP="00D27B6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>____________</w:t>
      </w:r>
      <w:r>
        <w:rPr>
          <w:rFonts w:ascii="Times New Roman" w:eastAsia="Times New Roman" w:hAnsi="Times New Roman"/>
          <w:sz w:val="24"/>
          <w:szCs w:val="24"/>
          <w:u w:val="single"/>
          <w:lang w:bidi="en-US"/>
        </w:rPr>
        <w:t>________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>_________________________________________</w:t>
      </w:r>
    </w:p>
    <w:p w:rsidR="00D27B6A" w:rsidRPr="00A00E82" w:rsidRDefault="00D27B6A" w:rsidP="00D27B6A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Бригада службы 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 человек, в составе:</w:t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руководителя бригады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 xml:space="preserve">                                                                                                                          (должность, Ф.И.О.)</w:t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членов бригады:</w:t>
      </w:r>
      <w:r w:rsidRPr="00D27B6A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1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 2.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 3.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left="1985" w:right="175" w:firstLine="397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(должность, Ф.И.О.)                        (должность</w:t>
      </w:r>
      <w:r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 xml:space="preserve">Ф.И.О.)                        (должность, Ф.И.О.)                                                                 </w:t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в присутствии представителя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left="2865" w:right="175" w:firstLine="112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 xml:space="preserve">(наименование подразделения СПГХ, что выполняет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тех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.о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бслуж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. газ-да, должность,</w:t>
      </w:r>
      <w:r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Ф.И.О.)</w:t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Выполнила комплексное приборное обследование подземного газопровода.</w:t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Материал газ</w:t>
      </w:r>
      <w:r>
        <w:rPr>
          <w:rFonts w:ascii="Times New Roman" w:eastAsia="Times New Roman" w:hAnsi="Times New Roman"/>
          <w:sz w:val="24"/>
          <w:szCs w:val="24"/>
          <w:lang w:bidi="en-US"/>
        </w:rPr>
        <w:t>опровода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 диаметр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Давление газ</w:t>
      </w:r>
      <w:r>
        <w:rPr>
          <w:rFonts w:ascii="Times New Roman" w:eastAsia="Times New Roman" w:hAnsi="Times New Roman"/>
          <w:sz w:val="24"/>
          <w:szCs w:val="24"/>
          <w:lang w:bidi="en-US"/>
        </w:rPr>
        <w:t>опровода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год ввода в эксплуатацию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Покрытие над газопроводом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По следующим адресам:</w:t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Общей длиной: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Дата проведения КПО: «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» __________________ 20__</w:t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ab/>
        <w:t>_года.</w:t>
      </w:r>
    </w:p>
    <w:p w:rsidR="00D27B6A" w:rsidRPr="00D27B6A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D27B6A">
        <w:rPr>
          <w:rFonts w:ascii="Times New Roman" w:eastAsia="Times New Roman" w:hAnsi="Times New Roman"/>
          <w:sz w:val="24"/>
          <w:szCs w:val="24"/>
          <w:lang w:bidi="en-US"/>
        </w:rPr>
        <w:t>Результаты комплексного обследования:</w:t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Проверка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bidi="en-US"/>
        </w:rPr>
        <w:t>сплошности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 изоляционного покрытия газопровода</w:t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Прибор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 xml:space="preserve">                                                                                                                                  (Тип)</w:t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Замечания по трассе: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Повреждения изоляции, выявленные при обследовании согласно с технологией и технической возможностью оборудования: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Проверку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bidi="en-US"/>
        </w:rPr>
        <w:t>сплошности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 изоляционного покрытия  выполнил: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 xml:space="preserve">                                                                                                                          (должность, Ф.И.О.)</w:t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2.</w:t>
      </w:r>
      <w:r w:rsidR="00792FC1">
        <w:rPr>
          <w:rFonts w:ascii="Times New Roman" w:eastAsia="Times New Roman" w:hAnsi="Times New Roman"/>
          <w:sz w:val="24"/>
          <w:szCs w:val="24"/>
          <w:lang w:bidi="en-US"/>
        </w:rPr>
        <w:t> </w:t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Проверка </w:t>
      </w:r>
      <w:r w:rsidR="00792FC1" w:rsidRPr="00A00E82">
        <w:rPr>
          <w:rFonts w:ascii="Times New Roman" w:eastAsia="Times New Roman" w:hAnsi="Times New Roman"/>
          <w:sz w:val="24"/>
          <w:szCs w:val="24"/>
          <w:lang w:bidi="en-US"/>
        </w:rPr>
        <w:t>газ</w:t>
      </w:r>
      <w:r w:rsidR="00792FC1">
        <w:rPr>
          <w:rFonts w:ascii="Times New Roman" w:eastAsia="Times New Roman" w:hAnsi="Times New Roman"/>
          <w:sz w:val="24"/>
          <w:szCs w:val="24"/>
          <w:lang w:bidi="en-US"/>
        </w:rPr>
        <w:t>опровода</w:t>
      </w:r>
      <w:r w:rsidR="00792FC1"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на герметичность прибором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№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left="6372" w:right="175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(тип)</w:t>
      </w:r>
    </w:p>
    <w:p w:rsidR="0009708F" w:rsidRDefault="0009708F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9708F" w:rsidRDefault="0009708F" w:rsidP="0009708F">
      <w:pPr>
        <w:spacing w:after="0"/>
        <w:ind w:left="5664" w:right="175"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Продолжение приложения 22</w:t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Утечки газа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792FC1" w:rsidRDefault="00D27B6A" w:rsidP="00D27B6A">
      <w:pPr>
        <w:spacing w:after="0"/>
        <w:ind w:right="34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Замечания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34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Проверку газ</w:t>
      </w:r>
      <w:r w:rsidR="00792FC1">
        <w:rPr>
          <w:rFonts w:ascii="Times New Roman" w:eastAsia="Times New Roman" w:hAnsi="Times New Roman"/>
          <w:sz w:val="24"/>
          <w:szCs w:val="24"/>
          <w:lang w:bidi="en-US"/>
        </w:rPr>
        <w:t>опровода</w:t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 на герметичность выполнил: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792FC1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792FC1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792FC1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792FC1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792FC1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792FC1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792FC1">
      <w:pPr>
        <w:spacing w:after="0"/>
        <w:ind w:right="34"/>
        <w:jc w:val="center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(должность, Ф.И.О.)</w:t>
      </w:r>
    </w:p>
    <w:p w:rsidR="00D27B6A" w:rsidRPr="00A00E82" w:rsidRDefault="00D27B6A" w:rsidP="00D27B6A">
      <w:pPr>
        <w:spacing w:after="0"/>
        <w:ind w:right="34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3.</w:t>
      </w:r>
      <w:r w:rsidR="00792FC1">
        <w:rPr>
          <w:rFonts w:ascii="Times New Roman" w:eastAsia="Times New Roman" w:hAnsi="Times New Roman"/>
          <w:sz w:val="24"/>
          <w:szCs w:val="24"/>
          <w:lang w:bidi="en-US"/>
        </w:rPr>
        <w:t> </w:t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Нарушение нормативных требований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4.</w:t>
      </w:r>
      <w:r w:rsidR="00792FC1">
        <w:rPr>
          <w:rFonts w:ascii="Times New Roman" w:eastAsia="Times New Roman" w:hAnsi="Times New Roman"/>
          <w:sz w:val="24"/>
          <w:szCs w:val="24"/>
          <w:lang w:bidi="en-US"/>
        </w:rPr>
        <w:t> </w:t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Отметка об устранении утечки после вскрытия и устранения повреждения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right="175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Об утечках сообщено в АДС в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ч. 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мин. дежурному диспетчеру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(Ф.И.О.)</w:t>
      </w: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b/>
          <w:sz w:val="24"/>
          <w:szCs w:val="24"/>
          <w:lang w:bidi="en-US"/>
        </w:rPr>
        <w:t>Приборное обследование выполнили:</w:t>
      </w: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Руководитель бригады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 xml:space="preserve">                                                                                                                          (должность, Ф.И.О., подпись)</w:t>
      </w: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члены бригады 1: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 2.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3.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  <w:t>(Ф.И.О., подпись)                        (Ф.И.О., подпись)</w:t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  <w:t>(Ф.И.О., подпись)</w:t>
      </w: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Представитель подразделения СПГХ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  <w:t>(должность,  Ф.И.О., подпись)</w:t>
      </w: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Дата оформления рабочего листа: «___» _________________ 20___ года.</w:t>
      </w: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A00E82">
        <w:rPr>
          <w:rFonts w:ascii="Times New Roman" w:eastAsia="Times New Roman" w:hAnsi="Times New Roman"/>
          <w:b/>
          <w:sz w:val="24"/>
          <w:szCs w:val="24"/>
          <w:lang w:bidi="en-US"/>
        </w:rPr>
        <w:t>Вывод по результатам обследования:</w:t>
      </w:r>
    </w:p>
    <w:p w:rsidR="00D27B6A" w:rsidRPr="00A00E82" w:rsidRDefault="00792FC1" w:rsidP="00D27B6A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у</w:t>
      </w:r>
      <w:r w:rsidR="00D27B6A" w:rsidRPr="00A00E82">
        <w:rPr>
          <w:rFonts w:ascii="Times New Roman" w:eastAsia="Times New Roman" w:hAnsi="Times New Roman"/>
          <w:sz w:val="24"/>
          <w:szCs w:val="24"/>
          <w:lang w:bidi="en-US"/>
        </w:rPr>
        <w:t>течек газа</w:t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шт. </w:t>
      </w:r>
      <w:proofErr w:type="gramStart"/>
      <w:r w:rsidR="00D27B6A" w:rsidRPr="00A00E82">
        <w:rPr>
          <w:rFonts w:ascii="Times New Roman" w:eastAsia="Times New Roman" w:hAnsi="Times New Roman"/>
          <w:sz w:val="24"/>
          <w:szCs w:val="24"/>
          <w:lang w:bidi="en-US"/>
        </w:rPr>
        <w:t>на</w:t>
      </w:r>
      <w:proofErr w:type="gramEnd"/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792FC1" w:rsidP="00D27B6A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</w:t>
      </w:r>
      <w:r w:rsidR="00D27B6A" w:rsidRPr="00A00E82">
        <w:rPr>
          <w:rFonts w:ascii="Times New Roman" w:eastAsia="Times New Roman" w:hAnsi="Times New Roman"/>
          <w:sz w:val="24"/>
          <w:szCs w:val="24"/>
          <w:lang w:bidi="en-US"/>
        </w:rPr>
        <w:t>овреждений изоляции</w:t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lang w:bidi="en-US"/>
        </w:rPr>
        <w:t>шт. общей длиной</w:t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proofErr w:type="gramStart"/>
      <w:r w:rsidR="00D27B6A" w:rsidRPr="00A00E82">
        <w:rPr>
          <w:rFonts w:ascii="Times New Roman" w:eastAsia="Times New Roman" w:hAnsi="Times New Roman"/>
          <w:sz w:val="24"/>
          <w:szCs w:val="24"/>
          <w:lang w:bidi="en-US"/>
        </w:rPr>
        <w:t>м</w:t>
      </w:r>
      <w:proofErr w:type="gramEnd"/>
      <w:r w:rsidR="00D27B6A" w:rsidRPr="00A00E82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D27B6A" w:rsidRPr="00A00E82" w:rsidRDefault="00792FC1" w:rsidP="00D27B6A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</w:t>
      </w:r>
      <w:r w:rsidR="00D27B6A"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арушений </w:t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792FC1" w:rsidP="00D27B6A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з</w:t>
      </w:r>
      <w:r w:rsidR="00D27B6A" w:rsidRPr="00A00E82">
        <w:rPr>
          <w:rFonts w:ascii="Times New Roman" w:eastAsia="Times New Roman" w:hAnsi="Times New Roman"/>
          <w:sz w:val="24"/>
          <w:szCs w:val="24"/>
          <w:lang w:bidi="en-US"/>
        </w:rPr>
        <w:t>амечания по трассе</w:t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="00D27B6A"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792FC1" w:rsidP="00D27B6A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п</w:t>
      </w:r>
      <w:r w:rsidR="00D27B6A" w:rsidRPr="00A00E82">
        <w:rPr>
          <w:rFonts w:ascii="Times New Roman" w:eastAsia="Times New Roman" w:hAnsi="Times New Roman"/>
          <w:b/>
          <w:sz w:val="24"/>
          <w:szCs w:val="24"/>
          <w:lang w:bidi="en-US"/>
        </w:rPr>
        <w:t>ротокол определения удельного электричес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кого сопротивления грунта</w:t>
      </w:r>
    </w:p>
    <w:p w:rsidR="00D27B6A" w:rsidRPr="00A00E82" w:rsidRDefault="00D27B6A" w:rsidP="00D27B6A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№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дата проведения «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»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>20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 г.</w:t>
      </w: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lang w:bidi="en-US"/>
        </w:rPr>
        <w:t xml:space="preserve"> Экземпляр получил</w:t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u w:val="single"/>
          <w:lang w:bidi="en-US"/>
        </w:rPr>
        <w:tab/>
      </w:r>
    </w:p>
    <w:p w:rsidR="00D27B6A" w:rsidRPr="00A00E82" w:rsidRDefault="00D27B6A" w:rsidP="00D27B6A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A00E8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  <w:t>(должность, Ф.И.О. подпись, дата представителя подразделения СПГХ)</w:t>
      </w:r>
    </w:p>
    <w:sectPr w:rsidR="00D27B6A" w:rsidRPr="00A00E82" w:rsidSect="000970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8F" w:rsidRDefault="0009708F" w:rsidP="0009708F">
      <w:pPr>
        <w:spacing w:after="0" w:line="240" w:lineRule="auto"/>
      </w:pPr>
      <w:r>
        <w:separator/>
      </w:r>
    </w:p>
  </w:endnote>
  <w:endnote w:type="continuationSeparator" w:id="0">
    <w:p w:rsidR="0009708F" w:rsidRDefault="0009708F" w:rsidP="0009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8F" w:rsidRDefault="0009708F" w:rsidP="0009708F">
      <w:pPr>
        <w:spacing w:after="0" w:line="240" w:lineRule="auto"/>
      </w:pPr>
      <w:r>
        <w:separator/>
      </w:r>
    </w:p>
  </w:footnote>
  <w:footnote w:type="continuationSeparator" w:id="0">
    <w:p w:rsidR="0009708F" w:rsidRDefault="0009708F" w:rsidP="0009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363733"/>
      <w:docPartObj>
        <w:docPartGallery w:val="Page Numbers (Top of Page)"/>
        <w:docPartUnique/>
      </w:docPartObj>
    </w:sdtPr>
    <w:sdtContent>
      <w:p w:rsidR="0009708F" w:rsidRDefault="0009708F" w:rsidP="000970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13"/>
  </w:num>
  <w:num w:numId="10">
    <w:abstractNumId w:val="15"/>
  </w:num>
  <w:num w:numId="11">
    <w:abstractNumId w:val="19"/>
  </w:num>
  <w:num w:numId="12">
    <w:abstractNumId w:val="11"/>
  </w:num>
  <w:num w:numId="13">
    <w:abstractNumId w:val="2"/>
  </w:num>
  <w:num w:numId="14">
    <w:abstractNumId w:val="4"/>
  </w:num>
  <w:num w:numId="15">
    <w:abstractNumId w:val="17"/>
  </w:num>
  <w:num w:numId="16">
    <w:abstractNumId w:val="14"/>
  </w:num>
  <w:num w:numId="17">
    <w:abstractNumId w:val="20"/>
  </w:num>
  <w:num w:numId="18">
    <w:abstractNumId w:val="18"/>
  </w:num>
  <w:num w:numId="19">
    <w:abstractNumId w:val="16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65F6D"/>
    <w:rsid w:val="0009708F"/>
    <w:rsid w:val="00123B60"/>
    <w:rsid w:val="00184EFB"/>
    <w:rsid w:val="00195262"/>
    <w:rsid w:val="002565DC"/>
    <w:rsid w:val="00265CEA"/>
    <w:rsid w:val="00277CFF"/>
    <w:rsid w:val="00293F51"/>
    <w:rsid w:val="00295B2F"/>
    <w:rsid w:val="002B6FFB"/>
    <w:rsid w:val="002E2800"/>
    <w:rsid w:val="00330E01"/>
    <w:rsid w:val="0034691A"/>
    <w:rsid w:val="003708B1"/>
    <w:rsid w:val="003D0300"/>
    <w:rsid w:val="00421B28"/>
    <w:rsid w:val="00483FC9"/>
    <w:rsid w:val="004D2C18"/>
    <w:rsid w:val="004D5AF7"/>
    <w:rsid w:val="00597140"/>
    <w:rsid w:val="005B260C"/>
    <w:rsid w:val="005D3035"/>
    <w:rsid w:val="005F27B3"/>
    <w:rsid w:val="00610AF1"/>
    <w:rsid w:val="0061667D"/>
    <w:rsid w:val="0065055C"/>
    <w:rsid w:val="00690F95"/>
    <w:rsid w:val="006E30DB"/>
    <w:rsid w:val="00747C31"/>
    <w:rsid w:val="00755B04"/>
    <w:rsid w:val="00792FC1"/>
    <w:rsid w:val="007C4326"/>
    <w:rsid w:val="008274FF"/>
    <w:rsid w:val="00857FCD"/>
    <w:rsid w:val="008A1852"/>
    <w:rsid w:val="008F3944"/>
    <w:rsid w:val="00904C6E"/>
    <w:rsid w:val="009412F6"/>
    <w:rsid w:val="00966A71"/>
    <w:rsid w:val="00991E4B"/>
    <w:rsid w:val="009C50E2"/>
    <w:rsid w:val="00A11D25"/>
    <w:rsid w:val="00A47D83"/>
    <w:rsid w:val="00A661BB"/>
    <w:rsid w:val="00B14C9D"/>
    <w:rsid w:val="00B32B76"/>
    <w:rsid w:val="00BE72A8"/>
    <w:rsid w:val="00BF305B"/>
    <w:rsid w:val="00C13635"/>
    <w:rsid w:val="00C21A04"/>
    <w:rsid w:val="00C23051"/>
    <w:rsid w:val="00C7595C"/>
    <w:rsid w:val="00C93580"/>
    <w:rsid w:val="00D27B6A"/>
    <w:rsid w:val="00D9418A"/>
    <w:rsid w:val="00E80F52"/>
    <w:rsid w:val="00E94965"/>
    <w:rsid w:val="00EA3178"/>
    <w:rsid w:val="00F25F59"/>
    <w:rsid w:val="00F36ED6"/>
    <w:rsid w:val="00F47125"/>
    <w:rsid w:val="00F51FB7"/>
    <w:rsid w:val="00F72E20"/>
    <w:rsid w:val="00F81A8A"/>
    <w:rsid w:val="00FA1D30"/>
    <w:rsid w:val="00FA349F"/>
    <w:rsid w:val="00FB1793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08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9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70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08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9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70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1B29-21C3-4565-AC1D-E969307B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5</cp:revision>
  <dcterms:created xsi:type="dcterms:W3CDTF">2019-08-07T09:58:00Z</dcterms:created>
  <dcterms:modified xsi:type="dcterms:W3CDTF">2019-09-12T11:29:00Z</dcterms:modified>
</cp:coreProperties>
</file>