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:rsidR="000B74E3" w:rsidRPr="00013405" w:rsidRDefault="000B74E3" w:rsidP="00CE118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013405" w:rsidRPr="00013405" w:rsidTr="00A9228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5" w:rsidRPr="00013405" w:rsidRDefault="001101B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Код вида доходов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5" w:rsidRPr="00013405" w:rsidRDefault="001101B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доходов</w:t>
            </w:r>
          </w:p>
        </w:tc>
      </w:tr>
      <w:tr w:rsidR="00013405" w:rsidRPr="00013405" w:rsidTr="00A9228B">
        <w:trPr>
          <w:trHeight w:val="29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5" w:rsidRPr="00013405" w:rsidRDefault="001101B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5" w:rsidRPr="00013405" w:rsidRDefault="001101B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405" w:rsidRPr="00013405" w:rsidTr="00A9228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5" w:rsidRPr="00013405" w:rsidRDefault="001101B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:rsidR="001101B5" w:rsidRPr="00013405" w:rsidRDefault="001101B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</w:t>
            </w:r>
            <w:r w:rsidR="00E91C51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013405" w:rsidRPr="00013405" w:rsidTr="00A9228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B5" w:rsidRPr="00013405" w:rsidRDefault="00235E7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330 </w:t>
            </w:r>
            <w:r w:rsidR="008C63AA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доходов и сборов </w:t>
            </w:r>
            <w:r w:rsidR="00502880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013405" w:rsidRPr="00013405" w:rsidTr="00A9228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5" w:rsidRPr="00013405" w:rsidRDefault="005028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5" w:rsidRPr="00013405" w:rsidRDefault="00502880" w:rsidP="00025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="00F52039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 контрактам и договорам)</w:t>
            </w:r>
          </w:p>
        </w:tc>
      </w:tr>
      <w:tr w:rsidR="00013405" w:rsidRPr="00013405" w:rsidTr="00A9228B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80" w:rsidRPr="00013405" w:rsidRDefault="005028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0" w:rsidRPr="00013405" w:rsidRDefault="005028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013405" w:rsidRPr="00013405" w:rsidTr="00A9228B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80" w:rsidRPr="00013405" w:rsidRDefault="005028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0" w:rsidRPr="00013405" w:rsidRDefault="005028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013405" w:rsidRPr="00013405" w:rsidTr="00A9228B">
        <w:trPr>
          <w:trHeight w:val="83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80" w:rsidRPr="00013405" w:rsidRDefault="005028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0" w:rsidRPr="00013405" w:rsidRDefault="005028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013405" w:rsidRPr="00013405" w:rsidTr="00A9228B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80" w:rsidRPr="00013405" w:rsidRDefault="005028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0" w:rsidRPr="00013405" w:rsidRDefault="005028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013405" w:rsidRPr="00013405" w:rsidTr="00A9228B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80" w:rsidRPr="00013405" w:rsidRDefault="005028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1 01 02 01</w:t>
            </w:r>
            <w:r w:rsidR="00136D2B"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0" w:rsidRPr="00013405" w:rsidRDefault="005028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013405" w:rsidRPr="00013405" w:rsidTr="00A9228B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2B" w:rsidRPr="00013405" w:rsidRDefault="00136D2B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2B" w:rsidRPr="00013405" w:rsidRDefault="00136D2B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013405" w:rsidRPr="00013405" w:rsidTr="00A9228B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2B" w:rsidRPr="00013405" w:rsidRDefault="00136D2B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2B" w:rsidRPr="00013405" w:rsidRDefault="00136D2B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013405" w:rsidRPr="00013405" w:rsidTr="00A9228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2B" w:rsidRPr="00013405" w:rsidRDefault="00136D2B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2B" w:rsidRPr="00013405" w:rsidRDefault="00136D2B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013405" w:rsidRPr="00013405" w:rsidTr="00A9228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2B" w:rsidRPr="00013405" w:rsidRDefault="00136D2B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2B" w:rsidRPr="00013405" w:rsidRDefault="00136D2B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013405" w:rsidRPr="00013405" w:rsidTr="00A9228B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2B" w:rsidRPr="00013405" w:rsidRDefault="00136D2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2B" w:rsidRPr="00013405" w:rsidRDefault="00136D2B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</w:tbl>
    <w:p w:rsidR="005D4C2F" w:rsidRPr="00013405" w:rsidRDefault="005D4C2F" w:rsidP="005D4C2F">
      <w:pPr>
        <w:tabs>
          <w:tab w:val="left" w:pos="5897"/>
        </w:tabs>
        <w:rPr>
          <w:lang w:val="en-US"/>
        </w:rPr>
      </w:pPr>
      <w:r w:rsidRPr="00013405">
        <w:lastRenderedPageBreak/>
        <w:tab/>
      </w:r>
      <w:r w:rsidRPr="00013405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013405" w:rsidRPr="00013405" w:rsidTr="0029623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2B" w:rsidRPr="00013405" w:rsidRDefault="000254DB" w:rsidP="000254D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2B" w:rsidRPr="00013405" w:rsidRDefault="000254DB" w:rsidP="000254D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2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0254DB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0254DB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013405" w:rsidRPr="00013405" w:rsidTr="00750910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DB" w:rsidRPr="00013405" w:rsidRDefault="000254DB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013405" w:rsidRPr="00013405" w:rsidTr="00750910">
        <w:trPr>
          <w:trHeight w:val="113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DB" w:rsidRPr="00013405" w:rsidRDefault="000254DB" w:rsidP="005A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</w:t>
            </w:r>
            <w:r w:rsidR="00296232" w:rsidRPr="00013405">
              <w:rPr>
                <w:rFonts w:ascii="Times New Roman" w:hAnsi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013405" w:rsidRPr="00013405" w:rsidTr="00750910">
        <w:trPr>
          <w:trHeight w:val="113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1 05 01 011 02 0000 110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DB" w:rsidRPr="00013405" w:rsidRDefault="000254DB" w:rsidP="005A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</w:t>
            </w:r>
            <w:r w:rsidR="00B169FD" w:rsidRPr="00013405">
              <w:rPr>
                <w:rFonts w:ascii="Times New Roman" w:hAnsi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013405" w:rsidRPr="00013405" w:rsidTr="00750910">
        <w:trPr>
          <w:trHeight w:val="8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0254DB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1 05 02 010 02 0000 110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0254DB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:rsidR="005A0DAA" w:rsidRPr="00013405" w:rsidRDefault="005A0DAA"/>
    <w:p w:rsidR="005A0DAA" w:rsidRPr="00013405" w:rsidRDefault="005A0DAA" w:rsidP="005A0DAA">
      <w:pPr>
        <w:tabs>
          <w:tab w:val="left" w:pos="5897"/>
        </w:tabs>
        <w:rPr>
          <w:lang w:val="en-US"/>
        </w:rPr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ab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013405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DB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4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B" w:rsidRPr="00013405" w:rsidRDefault="005A0DAA" w:rsidP="005A0DAA">
            <w:pPr>
              <w:pStyle w:val="a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13405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B16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1 05 02 011 02 0000 110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013405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B16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1 05 02 012 02 0000 110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1 05 02 013 02 0000 110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1 05 02 014 02 0000 110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1 05 02 015 02 0000 110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013405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1 05 02 016 02 0000 110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013405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013405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1 05 02 017 02 0000 110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1 05 02 018 02 0000 110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1 05 02 019 02 0000 110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1 05 03 010 02 0000 110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1 05 03 011 02 0000 110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1 05 03 012 02 0000 110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1 05 03 013 02 0000 110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1 05 04 010 02 0000 110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013405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1 05 04 011 02 0000 110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013405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1 05 04 012 02 0000 110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013405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013405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013405" w:rsidRPr="00013405" w:rsidTr="00C67172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A85AA3">
            <w:pPr>
              <w:pStyle w:val="a3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>Таможенный сбор</w:t>
            </w:r>
          </w:p>
        </w:tc>
      </w:tr>
    </w:tbl>
    <w:p w:rsidR="00434490" w:rsidRPr="00013405" w:rsidRDefault="00434490">
      <w:pPr>
        <w:rPr>
          <w:lang w:val="en-US"/>
        </w:rPr>
      </w:pPr>
    </w:p>
    <w:p w:rsidR="00434490" w:rsidRPr="00013405" w:rsidRDefault="00032CFB" w:rsidP="00032CFB">
      <w:pPr>
        <w:tabs>
          <w:tab w:val="left" w:pos="5897"/>
        </w:tabs>
        <w:rPr>
          <w:lang w:val="en-US"/>
        </w:rPr>
      </w:pPr>
      <w:r w:rsidRPr="00013405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434490" w:rsidRPr="00013405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434490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90" w:rsidRPr="00013405" w:rsidRDefault="00032CFB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90" w:rsidRPr="00013405" w:rsidRDefault="00032CFB" w:rsidP="0003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681DAF" w:rsidRPr="00013405" w:rsidTr="00C67172">
        <w:trPr>
          <w:trHeight w:val="90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 Федерации и других стран (за исключением Украины)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681DAF" w:rsidRPr="00013405" w:rsidTr="00C67172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681DAF" w:rsidRPr="00013405" w:rsidTr="00C67172">
        <w:trPr>
          <w:trHeight w:val="90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681DAF" w:rsidRPr="00013405" w:rsidTr="00C67172">
        <w:trPr>
          <w:trHeight w:val="96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681DAF" w:rsidRPr="00013405" w:rsidTr="00C67172">
        <w:trPr>
          <w:trHeight w:val="100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681DAF" w:rsidRPr="00013405" w:rsidTr="00C67172">
        <w:trPr>
          <w:trHeight w:val="119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</w:tbl>
    <w:p w:rsidR="00A5456E" w:rsidRPr="00013405" w:rsidRDefault="00A5456E"/>
    <w:p w:rsidR="00A5456E" w:rsidRPr="00013405" w:rsidRDefault="00A5456E" w:rsidP="00A5456E">
      <w:pPr>
        <w:ind w:firstLine="5897"/>
        <w:rPr>
          <w:lang w:val="en-US"/>
        </w:rPr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A5456E" w:rsidRPr="00013405" w:rsidTr="00C67172">
        <w:trPr>
          <w:trHeight w:val="21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E" w:rsidRPr="00013405" w:rsidRDefault="00A5456E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6E" w:rsidRPr="00013405" w:rsidRDefault="00A5456E" w:rsidP="00A5456E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lang w:val="en-US"/>
              </w:rPr>
            </w:pPr>
            <w:r w:rsidRPr="00013405">
              <w:rPr>
                <w:rStyle w:val="a4"/>
                <w:rFonts w:ascii="Times New Roman" w:hAnsi="Times New Roman"/>
                <w:b w:val="0"/>
                <w:lang w:val="en-US"/>
              </w:rPr>
              <w:t>2</w:t>
            </w:r>
          </w:p>
        </w:tc>
      </w:tr>
      <w:tr w:rsidR="00681DAF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81DAF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1 14 01 010 01 0000 170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а также валютных ценностей и денежных средств (зачисляемые в Республиканский бюджет Донецкой Народной Республики)</w:t>
            </w:r>
          </w:p>
        </w:tc>
      </w:tr>
      <w:tr w:rsidR="00681DAF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013405" w:rsidRDefault="00681DAF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1 14 01 011 02 0000 170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AF" w:rsidRPr="00013405" w:rsidRDefault="00681DAF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>имущества, полученного территориальной громадой в порядке наследования или дарения, а также валютных ценностей и денежных средств (зачисляемые в местный бюджет)</w:t>
            </w:r>
          </w:p>
        </w:tc>
      </w:tr>
      <w:tr w:rsidR="005A0DAA" w:rsidRPr="00013405" w:rsidTr="004C3F67">
        <w:trPr>
          <w:trHeight w:val="51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1 16 01 011 01 0000 180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="00B169FD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юридических лиц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="00B169FD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5A0DAA" w:rsidRPr="00013405" w:rsidTr="00C67172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</w:tbl>
    <w:p w:rsidR="00563518" w:rsidRPr="00013405" w:rsidRDefault="00563518" w:rsidP="00563518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563518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8" w:rsidRPr="00013405" w:rsidRDefault="00563518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18" w:rsidRPr="00013405" w:rsidRDefault="00563518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63518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8" w:rsidRPr="00013405" w:rsidRDefault="0056351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18" w:rsidRPr="00013405" w:rsidRDefault="00563518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="00941945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юридических лиц</w:t>
            </w:r>
          </w:p>
        </w:tc>
      </w:tr>
      <w:tr w:rsidR="00563518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8" w:rsidRPr="00013405" w:rsidRDefault="0056351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18" w:rsidRPr="00013405" w:rsidRDefault="00563518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="00941945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563518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8" w:rsidRPr="00013405" w:rsidRDefault="0056351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18" w:rsidRPr="00013405" w:rsidRDefault="00563518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арендной плате за землю </w:t>
            </w:r>
            <w:r w:rsidR="00941945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юридических лиц</w:t>
            </w:r>
          </w:p>
        </w:tc>
      </w:tr>
      <w:tr w:rsidR="00563518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8" w:rsidRPr="00013405" w:rsidRDefault="0056351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18" w:rsidRPr="00013405" w:rsidRDefault="00563518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арендной плате за землю </w:t>
            </w:r>
            <w:r w:rsidR="00941945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563518" w:rsidRPr="00013405" w:rsidTr="007418EF">
        <w:trPr>
          <w:trHeight w:val="49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8" w:rsidRPr="00013405" w:rsidRDefault="0056351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18" w:rsidRPr="00013405" w:rsidRDefault="00563518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563518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8" w:rsidRPr="00013405" w:rsidRDefault="0056351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18" w:rsidRPr="00013405" w:rsidRDefault="00563518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563518" w:rsidRPr="00013405" w:rsidTr="007418EF">
        <w:trPr>
          <w:trHeight w:val="46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8" w:rsidRPr="00013405" w:rsidRDefault="0056351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18" w:rsidRPr="00013405" w:rsidRDefault="00563518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5A0DAA" w:rsidRPr="00013405" w:rsidTr="007418E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="00941945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юридических лиц</w:t>
            </w:r>
          </w:p>
        </w:tc>
      </w:tr>
    </w:tbl>
    <w:p w:rsidR="00563518" w:rsidRPr="00013405" w:rsidRDefault="00563518"/>
    <w:p w:rsidR="00563518" w:rsidRPr="00013405" w:rsidRDefault="00563518" w:rsidP="00563518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563518" w:rsidRPr="00013405" w:rsidTr="00062F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8" w:rsidRPr="00013405" w:rsidRDefault="0056351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18" w:rsidRPr="00013405" w:rsidRDefault="00563518" w:rsidP="005635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>2</w:t>
            </w:r>
          </w:p>
        </w:tc>
      </w:tr>
      <w:tr w:rsidR="005A0DAA" w:rsidRPr="00013405" w:rsidTr="00062FB4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="007560B0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5A0DAA" w:rsidRPr="00013405" w:rsidTr="00062FB4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="007560B0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юридических лиц</w:t>
            </w:r>
          </w:p>
        </w:tc>
      </w:tr>
      <w:tr w:rsidR="005A0DAA" w:rsidRPr="00013405" w:rsidTr="00062FB4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="007560B0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5A0DAA" w:rsidRPr="00013405" w:rsidTr="00B349C4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5A0DAA" w:rsidRPr="00013405" w:rsidTr="00062FB4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="00211753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на некоторые виды деятельности с физических лиц – предпринимателей</w:t>
            </w:r>
          </w:p>
        </w:tc>
      </w:tr>
      <w:tr w:rsidR="005A0DAA" w:rsidRPr="00013405" w:rsidTr="00062FB4">
        <w:trPr>
          <w:trHeight w:val="8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5A0DAA" w:rsidRPr="00013405" w:rsidTr="00062FB4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="007560B0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юридических лиц</w:t>
            </w:r>
          </w:p>
        </w:tc>
      </w:tr>
      <w:tr w:rsidR="005A0DAA" w:rsidRPr="00013405" w:rsidTr="00062FB4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="007560B0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5A0DAA" w:rsidRPr="00013405" w:rsidTr="00062FB4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5A0DAA" w:rsidRPr="00013405" w:rsidTr="00B349C4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5A0DAA" w:rsidRPr="00013405" w:rsidTr="00B349C4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B349C4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5A0DAA" w:rsidRPr="00013405" w:rsidTr="00062FB4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5A0DAA" w:rsidRPr="00013405" w:rsidTr="00062FB4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5A0DAA" w:rsidRPr="00013405" w:rsidTr="00B349C4">
        <w:trPr>
          <w:trHeight w:val="79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5A0DAA" w:rsidRPr="00013405" w:rsidTr="00062FB4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062FB4">
        <w:trPr>
          <w:trHeight w:val="8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5A0DAA" w:rsidRPr="00013405" w:rsidTr="00062FB4">
        <w:trPr>
          <w:trHeight w:val="51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A0DAA" w:rsidRPr="00013405" w:rsidTr="00B349C4">
        <w:trPr>
          <w:trHeight w:val="79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</w:tbl>
    <w:p w:rsidR="004E669D" w:rsidRPr="00013405" w:rsidRDefault="004E669D"/>
    <w:p w:rsidR="004E669D" w:rsidRPr="00013405" w:rsidRDefault="004E669D" w:rsidP="004E669D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BE2AE3" w:rsidRPr="00013405" w:rsidTr="00B349C4">
        <w:trPr>
          <w:trHeight w:val="21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E3" w:rsidRPr="00013405" w:rsidRDefault="00BE2AE3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E3" w:rsidRPr="00013405" w:rsidRDefault="00BE2AE3" w:rsidP="00BE2AE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40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A0DAA" w:rsidRPr="00013405" w:rsidTr="00B349C4">
        <w:trPr>
          <w:trHeight w:val="113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5A0DAA" w:rsidRPr="00013405" w:rsidTr="00B349C4">
        <w:trPr>
          <w:trHeight w:val="8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B349C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5A0DAA" w:rsidRPr="00013405" w:rsidTr="00B349C4">
        <w:trPr>
          <w:trHeight w:val="8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5A0DAA" w:rsidRPr="00013405" w:rsidTr="00B349C4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1 09 01 011 02 0000 110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5A0DAA" w:rsidRPr="00013405" w:rsidTr="00B349C4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1 14 01 012 01 0000 170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="00D307C1" w:rsidRPr="00013405">
              <w:rPr>
                <w:rFonts w:ascii="Times New Roman" w:hAnsi="Times New Roman" w:cs="Times New Roman"/>
                <w:lang w:eastAsia="en-US"/>
              </w:rPr>
              <w:br/>
            </w:r>
            <w:r w:rsidRPr="00013405">
              <w:rPr>
                <w:rFonts w:ascii="Times New Roman" w:hAnsi="Times New Roman" w:cs="Times New Roman"/>
                <w:lang w:eastAsia="en-US"/>
              </w:rPr>
              <w:t>и утиля (лома) драгоценные металлы и драгоценные камни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D307C1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="00D307C1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 Донецкой Народной Республики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="00D307C1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 Донецкой Народной Республики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2 07 03 000 01 0000 180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</w:tr>
      <w:tr w:rsidR="005A0DAA" w:rsidRPr="00013405" w:rsidTr="00B349C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5A0DAA" w:rsidRPr="00013405" w:rsidTr="00B349C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</w:tbl>
    <w:p w:rsidR="008C139B" w:rsidRPr="00013405" w:rsidRDefault="008C139B" w:rsidP="008C139B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19"/>
        <w:gridCol w:w="6917"/>
      </w:tblGrid>
      <w:tr w:rsidR="008C139B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9B" w:rsidRPr="00013405" w:rsidRDefault="008C139B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9B" w:rsidRPr="00013405" w:rsidRDefault="008C139B" w:rsidP="00DB2246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13405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1 16 01 012 01 0000 180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5A0DAA" w:rsidRPr="00013405" w:rsidTr="00E125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Фонда государственного имущества </w:t>
            </w:r>
            <w:r w:rsidR="00A24690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5A0DAA" w:rsidRPr="00013405" w:rsidTr="00E125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0D27E5" w:rsidRPr="00013405" w:rsidTr="00D27F80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1 17 03 010 01 0000 180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0D27E5" w:rsidRPr="00013405" w:rsidTr="00D27F80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1 17 03 011 02 0000 180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0D27E5" w:rsidRPr="00013405" w:rsidTr="00D27F80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D27E5" w:rsidRPr="00013405" w:rsidTr="00E125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D27E5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0D27E5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0D27E5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D27E5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1 16 02 010 01 0000 180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0D27E5" w:rsidRPr="00013405" w:rsidTr="00E125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0D27E5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1 15 03 010 01 0000 130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0D27E5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1 16 01 018 01 0000 180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0D27E5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:rsidR="00DB2246" w:rsidRPr="00013405" w:rsidRDefault="00DB2246" w:rsidP="00DB2246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DB2246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6" w:rsidRPr="00013405" w:rsidRDefault="00DB2246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46" w:rsidRPr="00013405" w:rsidRDefault="00DB2246" w:rsidP="00DB2246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>2</w:t>
            </w:r>
          </w:p>
        </w:tc>
      </w:tr>
      <w:tr w:rsidR="000D27E5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D27E5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0D27E5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за выдачу копий и дубликатов лицензий</w:t>
            </w:r>
          </w:p>
        </w:tc>
      </w:tr>
      <w:tr w:rsidR="000D27E5" w:rsidRPr="00013405" w:rsidTr="00D27F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0D27E5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E5" w:rsidRPr="00013405" w:rsidRDefault="000D27E5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1 14 02 010 01 0000 170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3F2C0C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="003F2C0C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5A0DAA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3F2C0C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5A0DAA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5A0DAA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3F2C0C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</w:tbl>
    <w:p w:rsidR="00DB2246" w:rsidRPr="00013405" w:rsidRDefault="00DB2246" w:rsidP="00DB2246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DB2246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6" w:rsidRPr="00013405" w:rsidRDefault="00DB2246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46" w:rsidRPr="00013405" w:rsidRDefault="00DB2246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4755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4755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3F2C0C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325CE7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013405" w:rsidRDefault="00325CE7" w:rsidP="00B33B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E7" w:rsidRPr="00013405" w:rsidRDefault="00325CE7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25CE7" w:rsidRPr="00013405" w:rsidTr="00D27F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7C0A8E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25CE7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25CE7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25CE7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E7" w:rsidRPr="00013405" w:rsidRDefault="00325CE7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25CE7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за выдачу копий и дубликатов лицензий</w:t>
            </w:r>
          </w:p>
        </w:tc>
      </w:tr>
      <w:tr w:rsidR="00325CE7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E7" w:rsidRPr="00013405" w:rsidRDefault="00325CE7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325CE7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25CE7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E7" w:rsidRPr="00013405" w:rsidRDefault="00325CE7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25CE7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за выдачу копий и дубликатов лицензий</w:t>
            </w:r>
          </w:p>
        </w:tc>
      </w:tr>
      <w:tr w:rsidR="00325CE7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E7" w:rsidRPr="00013405" w:rsidRDefault="00325CE7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25CE7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193 Главное управление геологии и геоэкологии при Главе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25CE7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E7" w:rsidRPr="00013405" w:rsidRDefault="00325CE7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25CE7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за выдачу копий и дубликатов лицензий</w:t>
            </w:r>
          </w:p>
        </w:tc>
      </w:tr>
      <w:tr w:rsidR="00325CE7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25CE7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Pr="00013405" w:rsidRDefault="00325CE7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E7" w:rsidRPr="00013405" w:rsidRDefault="00325CE7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:rsidR="0064755A" w:rsidRPr="00013405" w:rsidRDefault="0064755A" w:rsidP="0064755A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64755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5A" w:rsidRPr="00013405" w:rsidRDefault="0064755A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5A" w:rsidRPr="00013405" w:rsidRDefault="0064755A" w:rsidP="0064755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>2</w:t>
            </w:r>
          </w:p>
        </w:tc>
      </w:tr>
      <w:tr w:rsidR="005A0DAA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E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DE123F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="00993D3F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5A0DAA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593887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593887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F641CC" w:rsidRPr="00013405" w:rsidTr="00A36B1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CC" w:rsidRPr="00013405" w:rsidRDefault="00F641CC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255 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E24E31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31" w:rsidRPr="00013405" w:rsidRDefault="00E24E31" w:rsidP="00E2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31" w:rsidRPr="00013405" w:rsidRDefault="00E24E31" w:rsidP="00E24E31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24E31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31" w:rsidRPr="00013405" w:rsidRDefault="00E24E31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E24E31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31" w:rsidRPr="00013405" w:rsidRDefault="00E24E31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31" w:rsidRPr="00013405" w:rsidRDefault="00E24E31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E24E31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31" w:rsidRPr="00013405" w:rsidRDefault="00E24E31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31" w:rsidRPr="00013405" w:rsidRDefault="00E24E31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E24E31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31" w:rsidRPr="00013405" w:rsidRDefault="00E24E31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31" w:rsidRPr="00013405" w:rsidRDefault="00E24E31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24E31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31" w:rsidRPr="00013405" w:rsidRDefault="00E24E31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31" w:rsidRPr="00013405" w:rsidRDefault="00E24E31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:rsidR="0064755A" w:rsidRPr="00013405" w:rsidRDefault="0064755A" w:rsidP="0064755A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64755A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5A" w:rsidRPr="00013405" w:rsidRDefault="0064755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5A" w:rsidRPr="00013405" w:rsidRDefault="0064755A" w:rsidP="0064755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E31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31" w:rsidRPr="00013405" w:rsidRDefault="00E24E31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31" w:rsidRPr="00013405" w:rsidRDefault="00E24E31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E24E31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31" w:rsidRPr="00013405" w:rsidRDefault="00E24E31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31" w:rsidRPr="00013405" w:rsidRDefault="00E24E31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E24E31" w:rsidRPr="00013405" w:rsidTr="00E1258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31" w:rsidRPr="00013405" w:rsidRDefault="00E24E31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E24E31" w:rsidRPr="00013405" w:rsidTr="00E12580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31" w:rsidRPr="00013405" w:rsidRDefault="00E24E31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31" w:rsidRPr="00013405" w:rsidRDefault="00E24E31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09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9776B1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="00CF6D8C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="009776B1" w:rsidRPr="00013405">
              <w:rPr>
                <w:rFonts w:ascii="Times New Roman" w:hAnsi="Times New Roman" w:cs="Times New Roman"/>
                <w:lang w:eastAsia="en-US"/>
              </w:rPr>
              <w:br/>
            </w:r>
            <w:r w:rsidRPr="00013405">
              <w:rPr>
                <w:rFonts w:ascii="Times New Roman" w:hAnsi="Times New Roman" w:cs="Times New Roman"/>
                <w:lang w:eastAsia="en-US"/>
              </w:rPr>
              <w:t>в бассейнах рек общегосударственного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09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9776B1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="009776B1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в сфере рыбного хозяйства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="00CF6D8C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="009776B1"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t>в сфере лесного и охотничьего хозяйства</w:t>
            </w:r>
          </w:p>
        </w:tc>
      </w:tr>
    </w:tbl>
    <w:p w:rsidR="00F378DE" w:rsidRPr="00013405" w:rsidRDefault="00F378DE"/>
    <w:p w:rsidR="00F378DE" w:rsidRPr="00013405" w:rsidRDefault="00F378DE" w:rsidP="00F378DE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F378DE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E" w:rsidRPr="00013405" w:rsidRDefault="00F378DE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DE" w:rsidRPr="00013405" w:rsidRDefault="00F378DE" w:rsidP="00F37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>2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77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9776B1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77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9776B1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1 08 01 010 02 0000 110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63029E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</w:tbl>
    <w:p w:rsidR="00F378DE" w:rsidRPr="00013405" w:rsidRDefault="00F378DE" w:rsidP="00F378DE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F378DE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E" w:rsidRPr="00013405" w:rsidRDefault="00F378D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DE" w:rsidRPr="00013405" w:rsidRDefault="00F378D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171DAA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</w:t>
            </w:r>
            <w:bookmarkStart w:id="0" w:name="_GoBack"/>
            <w:bookmarkEnd w:id="0"/>
            <w:r w:rsidRPr="00013405">
              <w:rPr>
                <w:rFonts w:ascii="Times New Roman" w:hAnsi="Times New Roman" w:cs="Times New Roman"/>
              </w:rPr>
              <w:t>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лицензий, </w:t>
            </w:r>
            <w:r w:rsidR="00171DAA"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за выдачу копий и дубликатов лицензий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</w:t>
            </w:r>
            <w:r w:rsidR="00F30A98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финансов </w:t>
            </w:r>
            <w:r w:rsidR="000666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30A98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025BE6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802 </w:t>
            </w:r>
            <w:r w:rsidR="00CF3D29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города Горловка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025BE6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</w:t>
            </w:r>
            <w:r w:rsidR="00CF3D29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финансов </w:t>
            </w:r>
            <w:r w:rsidR="000666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F3D29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:rsidR="00F378DE" w:rsidRPr="00013405" w:rsidRDefault="00F378DE" w:rsidP="00F378DE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F378DE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E" w:rsidRPr="00013405" w:rsidRDefault="00F378D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DE" w:rsidRPr="00013405" w:rsidRDefault="00F378D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545D84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804 </w:t>
            </w:r>
            <w:r w:rsidR="00796239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города Докучаевска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545D84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805 </w:t>
            </w:r>
            <w:r w:rsidR="00796239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города Енакиево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545D84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806 </w:t>
            </w:r>
            <w:r w:rsidR="00796239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города Ждановка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3C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3C40C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3C40C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025BE6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3C40C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807 </w:t>
            </w:r>
            <w:r w:rsidR="008F44CB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города Кировское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3C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3C40C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:rsidR="00545D84" w:rsidRPr="00013405" w:rsidRDefault="00545D84" w:rsidP="00545D84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A36B10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10" w:rsidRPr="00013405" w:rsidRDefault="00545D84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10" w:rsidRPr="00013405" w:rsidRDefault="00545D84" w:rsidP="00E846A0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025BE6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808 </w:t>
            </w:r>
            <w:r w:rsidR="00D314FC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города Макеевка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025BE6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809 </w:t>
            </w:r>
            <w:r w:rsidR="00D314FC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города Снежное</w:t>
            </w:r>
          </w:p>
        </w:tc>
      </w:tr>
      <w:tr w:rsidR="005A0DAA" w:rsidRPr="00013405" w:rsidTr="00025BE6">
        <w:trPr>
          <w:trHeight w:val="8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025BE6">
        <w:trPr>
          <w:trHeight w:val="3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810 </w:t>
            </w:r>
            <w:r w:rsidR="00B33B99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города Тореза</w:t>
            </w:r>
          </w:p>
        </w:tc>
      </w:tr>
      <w:tr w:rsidR="005A0DAA" w:rsidRPr="00013405" w:rsidTr="00025BE6">
        <w:trPr>
          <w:trHeight w:val="8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955AEA">
        <w:trPr>
          <w:trHeight w:val="28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</w:t>
            </w:r>
            <w:r w:rsidR="00B33B99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города Харцызска</w:t>
            </w:r>
          </w:p>
        </w:tc>
      </w:tr>
      <w:tr w:rsidR="005A0DAA" w:rsidRPr="00013405" w:rsidTr="00025BE6">
        <w:trPr>
          <w:trHeight w:val="8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955AEA">
        <w:trPr>
          <w:trHeight w:val="28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E846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</w:tbl>
    <w:p w:rsidR="00955AEA" w:rsidRPr="00013405" w:rsidRDefault="00955AEA" w:rsidP="00955AEA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955AEA" w:rsidRPr="00013405" w:rsidTr="00955AEA">
        <w:trPr>
          <w:trHeight w:val="28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A" w:rsidRPr="00013405" w:rsidRDefault="00955AE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EA" w:rsidRPr="00013405" w:rsidRDefault="00955AEA" w:rsidP="00955AE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812 </w:t>
            </w:r>
            <w:r w:rsidR="00B33B99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города Шахтерска</w:t>
            </w:r>
          </w:p>
        </w:tc>
      </w:tr>
      <w:tr w:rsidR="005A0DAA" w:rsidRPr="00013405" w:rsidTr="00025BE6">
        <w:trPr>
          <w:trHeight w:val="8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955AEA">
        <w:trPr>
          <w:trHeight w:val="283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</w:t>
            </w:r>
            <w:r w:rsidR="00B33B99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финансов </w:t>
            </w:r>
            <w:r w:rsidR="000666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33B99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814 </w:t>
            </w:r>
            <w:r w:rsidR="0002728B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Амвросиевского района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</w:t>
            </w:r>
            <w:r w:rsidR="000F5BC5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Новоазовского района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</w:t>
            </w:r>
            <w:r w:rsidR="008B6C1F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Старобешевского района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955AE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:rsidR="00F1787F" w:rsidRPr="00013405" w:rsidRDefault="00F1787F" w:rsidP="00F1787F">
      <w:pPr>
        <w:ind w:firstLine="5897"/>
      </w:pPr>
      <w:r w:rsidRPr="0001340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936"/>
      </w:tblGrid>
      <w:tr w:rsidR="00F1787F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13405" w:rsidRDefault="00F1787F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7F" w:rsidRPr="00013405" w:rsidRDefault="00F1787F" w:rsidP="00F1787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5272A3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5272A3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5272A3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5A0DAA" w:rsidRPr="00013405" w:rsidTr="00025B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</w:t>
            </w:r>
            <w:r w:rsidR="008B6C1F"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Тельмановского района</w:t>
            </w:r>
          </w:p>
        </w:tc>
      </w:tr>
      <w:tr w:rsidR="005A0DAA" w:rsidRPr="00013405" w:rsidTr="00025BE6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1 11 01 012 02 0000 120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527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5A0DAA" w:rsidRPr="00013405" w:rsidTr="0094634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1 13 01 011 02 0000 130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AA" w:rsidRPr="00013405" w:rsidRDefault="005A0DAA" w:rsidP="008540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5A0DAA" w:rsidRPr="00013405" w:rsidTr="0094634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8540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A0DAA" w:rsidRPr="00013405" w:rsidTr="0094634F">
        <w:trPr>
          <w:trHeight w:val="39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1 17 01 011 02 0000 180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A" w:rsidRPr="00013405" w:rsidRDefault="005A0DAA" w:rsidP="008540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</w:tbl>
    <w:p w:rsidR="00752556" w:rsidRPr="00013405" w:rsidRDefault="00752556" w:rsidP="00CE118E">
      <w:pPr>
        <w:spacing w:line="240" w:lineRule="auto"/>
      </w:pPr>
    </w:p>
    <w:sectPr w:rsidR="00752556" w:rsidRPr="00013405" w:rsidSect="00CE11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FC" w:rsidRDefault="00785BFC" w:rsidP="001A2054">
      <w:pPr>
        <w:spacing w:after="0" w:line="240" w:lineRule="auto"/>
      </w:pPr>
      <w:r>
        <w:separator/>
      </w:r>
    </w:p>
  </w:endnote>
  <w:endnote w:type="continuationSeparator" w:id="0">
    <w:p w:rsidR="00785BFC" w:rsidRDefault="00785BFC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FC" w:rsidRDefault="00785BFC" w:rsidP="001A2054">
      <w:pPr>
        <w:spacing w:after="0" w:line="240" w:lineRule="auto"/>
      </w:pPr>
      <w:r>
        <w:separator/>
      </w:r>
    </w:p>
  </w:footnote>
  <w:footnote w:type="continuationSeparator" w:id="0">
    <w:p w:rsidR="00785BFC" w:rsidRDefault="00785BFC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447421"/>
      <w:docPartObj>
        <w:docPartGallery w:val="Page Numbers (Top of Page)"/>
        <w:docPartUnique/>
      </w:docPartObj>
    </w:sdtPr>
    <w:sdtContent>
      <w:p w:rsidR="0006669A" w:rsidRPr="00206939" w:rsidRDefault="0006669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 w:rsidR="008B039B">
          <w:rPr>
            <w:rFonts w:ascii="Times New Roman" w:hAnsi="Times New Roman" w:cs="Times New Roman"/>
            <w:noProof/>
          </w:rPr>
          <w:t>15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2"/>
    <w:rsid w:val="00013405"/>
    <w:rsid w:val="000254DB"/>
    <w:rsid w:val="00025BE6"/>
    <w:rsid w:val="0002728B"/>
    <w:rsid w:val="00032CFB"/>
    <w:rsid w:val="00033E6D"/>
    <w:rsid w:val="000366AC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F1327"/>
    <w:rsid w:val="000F5BC5"/>
    <w:rsid w:val="001101B5"/>
    <w:rsid w:val="0011183A"/>
    <w:rsid w:val="00136D2B"/>
    <w:rsid w:val="00140ED0"/>
    <w:rsid w:val="00160D57"/>
    <w:rsid w:val="00171DAA"/>
    <w:rsid w:val="001869E0"/>
    <w:rsid w:val="00193ADB"/>
    <w:rsid w:val="001A2054"/>
    <w:rsid w:val="001A3906"/>
    <w:rsid w:val="001B1820"/>
    <w:rsid w:val="001E1003"/>
    <w:rsid w:val="00206939"/>
    <w:rsid w:val="00211753"/>
    <w:rsid w:val="00235E7A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F1111"/>
    <w:rsid w:val="003025BB"/>
    <w:rsid w:val="0031032A"/>
    <w:rsid w:val="003146BD"/>
    <w:rsid w:val="00325CE7"/>
    <w:rsid w:val="0035334E"/>
    <w:rsid w:val="003642D1"/>
    <w:rsid w:val="00372410"/>
    <w:rsid w:val="00372C8C"/>
    <w:rsid w:val="00377400"/>
    <w:rsid w:val="00381B46"/>
    <w:rsid w:val="00387192"/>
    <w:rsid w:val="003A3FB9"/>
    <w:rsid w:val="003A4B7C"/>
    <w:rsid w:val="003C40C6"/>
    <w:rsid w:val="003D4AD5"/>
    <w:rsid w:val="003E1EA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648A3"/>
    <w:rsid w:val="00472C8F"/>
    <w:rsid w:val="004761CC"/>
    <w:rsid w:val="00486204"/>
    <w:rsid w:val="0048733D"/>
    <w:rsid w:val="004978C6"/>
    <w:rsid w:val="004C3F67"/>
    <w:rsid w:val="004E1AF1"/>
    <w:rsid w:val="004E669D"/>
    <w:rsid w:val="004F72D5"/>
    <w:rsid w:val="00500342"/>
    <w:rsid w:val="00502880"/>
    <w:rsid w:val="005050BE"/>
    <w:rsid w:val="005272A3"/>
    <w:rsid w:val="00535FB0"/>
    <w:rsid w:val="00545D84"/>
    <w:rsid w:val="00552004"/>
    <w:rsid w:val="0056070D"/>
    <w:rsid w:val="00563518"/>
    <w:rsid w:val="00576369"/>
    <w:rsid w:val="00593887"/>
    <w:rsid w:val="005A0DAA"/>
    <w:rsid w:val="005A5693"/>
    <w:rsid w:val="005B6F8F"/>
    <w:rsid w:val="005D4C2F"/>
    <w:rsid w:val="005D5E6F"/>
    <w:rsid w:val="00606A59"/>
    <w:rsid w:val="0063029E"/>
    <w:rsid w:val="006337AE"/>
    <w:rsid w:val="0064755A"/>
    <w:rsid w:val="00650D6D"/>
    <w:rsid w:val="00656470"/>
    <w:rsid w:val="00657DB2"/>
    <w:rsid w:val="006763C5"/>
    <w:rsid w:val="00681DAF"/>
    <w:rsid w:val="00693AB3"/>
    <w:rsid w:val="006C1ACD"/>
    <w:rsid w:val="006E1777"/>
    <w:rsid w:val="006E7654"/>
    <w:rsid w:val="00706497"/>
    <w:rsid w:val="0071115A"/>
    <w:rsid w:val="007418EF"/>
    <w:rsid w:val="0075003C"/>
    <w:rsid w:val="00750910"/>
    <w:rsid w:val="00752556"/>
    <w:rsid w:val="007560B0"/>
    <w:rsid w:val="0076324F"/>
    <w:rsid w:val="00765FDC"/>
    <w:rsid w:val="00775A92"/>
    <w:rsid w:val="007808D2"/>
    <w:rsid w:val="00785BFC"/>
    <w:rsid w:val="00796239"/>
    <w:rsid w:val="007A284C"/>
    <w:rsid w:val="007C0A8E"/>
    <w:rsid w:val="007D57E3"/>
    <w:rsid w:val="007F2494"/>
    <w:rsid w:val="008101EE"/>
    <w:rsid w:val="008214E2"/>
    <w:rsid w:val="00827142"/>
    <w:rsid w:val="0082769D"/>
    <w:rsid w:val="00847393"/>
    <w:rsid w:val="0085400E"/>
    <w:rsid w:val="00891566"/>
    <w:rsid w:val="008A0122"/>
    <w:rsid w:val="008B039B"/>
    <w:rsid w:val="008B4B85"/>
    <w:rsid w:val="008B6C1F"/>
    <w:rsid w:val="008C139B"/>
    <w:rsid w:val="008C4813"/>
    <w:rsid w:val="008C63A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776B1"/>
    <w:rsid w:val="009829D3"/>
    <w:rsid w:val="00993D3F"/>
    <w:rsid w:val="009B52F9"/>
    <w:rsid w:val="009E4D15"/>
    <w:rsid w:val="00A24690"/>
    <w:rsid w:val="00A2698F"/>
    <w:rsid w:val="00A36B10"/>
    <w:rsid w:val="00A5456E"/>
    <w:rsid w:val="00A548D5"/>
    <w:rsid w:val="00A80D9F"/>
    <w:rsid w:val="00A85AA3"/>
    <w:rsid w:val="00A9228B"/>
    <w:rsid w:val="00AB4901"/>
    <w:rsid w:val="00AE3AF0"/>
    <w:rsid w:val="00AF5BE1"/>
    <w:rsid w:val="00AF6118"/>
    <w:rsid w:val="00B0378A"/>
    <w:rsid w:val="00B11C3D"/>
    <w:rsid w:val="00B169FD"/>
    <w:rsid w:val="00B33B99"/>
    <w:rsid w:val="00B349C4"/>
    <w:rsid w:val="00B75892"/>
    <w:rsid w:val="00B77781"/>
    <w:rsid w:val="00BA1A5B"/>
    <w:rsid w:val="00BA4642"/>
    <w:rsid w:val="00BB5351"/>
    <w:rsid w:val="00BC2BA1"/>
    <w:rsid w:val="00BE2AE3"/>
    <w:rsid w:val="00C07FAC"/>
    <w:rsid w:val="00C17717"/>
    <w:rsid w:val="00C2744F"/>
    <w:rsid w:val="00C46F90"/>
    <w:rsid w:val="00C507B9"/>
    <w:rsid w:val="00C5553C"/>
    <w:rsid w:val="00C67172"/>
    <w:rsid w:val="00C8549A"/>
    <w:rsid w:val="00CA5A30"/>
    <w:rsid w:val="00CB19F9"/>
    <w:rsid w:val="00CC47C6"/>
    <w:rsid w:val="00CC527D"/>
    <w:rsid w:val="00CE118E"/>
    <w:rsid w:val="00CF25F1"/>
    <w:rsid w:val="00CF3D29"/>
    <w:rsid w:val="00CF6D8C"/>
    <w:rsid w:val="00D10F0F"/>
    <w:rsid w:val="00D16740"/>
    <w:rsid w:val="00D27F80"/>
    <w:rsid w:val="00D307C1"/>
    <w:rsid w:val="00D31211"/>
    <w:rsid w:val="00D314FC"/>
    <w:rsid w:val="00D448A7"/>
    <w:rsid w:val="00D54AD3"/>
    <w:rsid w:val="00D9171C"/>
    <w:rsid w:val="00D93129"/>
    <w:rsid w:val="00DB2246"/>
    <w:rsid w:val="00DD233E"/>
    <w:rsid w:val="00DE123F"/>
    <w:rsid w:val="00E12580"/>
    <w:rsid w:val="00E22523"/>
    <w:rsid w:val="00E2318D"/>
    <w:rsid w:val="00E23276"/>
    <w:rsid w:val="00E24E31"/>
    <w:rsid w:val="00E57633"/>
    <w:rsid w:val="00E608A5"/>
    <w:rsid w:val="00E841D6"/>
    <w:rsid w:val="00E846A0"/>
    <w:rsid w:val="00E91C51"/>
    <w:rsid w:val="00EB24E7"/>
    <w:rsid w:val="00EF4D3D"/>
    <w:rsid w:val="00F111A4"/>
    <w:rsid w:val="00F1787F"/>
    <w:rsid w:val="00F24B4C"/>
    <w:rsid w:val="00F258D1"/>
    <w:rsid w:val="00F30A98"/>
    <w:rsid w:val="00F378DE"/>
    <w:rsid w:val="00F46AF4"/>
    <w:rsid w:val="00F52039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68FE-C0A9-4879-A15C-18E497C3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19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И</cp:lastModifiedBy>
  <cp:revision>79</cp:revision>
  <cp:lastPrinted>2019-10-01T12:57:00Z</cp:lastPrinted>
  <dcterms:created xsi:type="dcterms:W3CDTF">2019-09-06T08:47:00Z</dcterms:created>
  <dcterms:modified xsi:type="dcterms:W3CDTF">2019-10-01T13:02:00Z</dcterms:modified>
</cp:coreProperties>
</file>