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8D2268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A6B4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</w:t>
      </w:r>
      <w:bookmarkStart w:id="0" w:name="_GoBack"/>
      <w:bookmarkEnd w:id="0"/>
      <w:r w:rsidRPr="00392D34">
        <w:rPr>
          <w:rFonts w:ascii="Times New Roman" w:hAnsi="Times New Roman" w:cs="Times New Roman"/>
          <w:sz w:val="24"/>
          <w:szCs w:val="24"/>
        </w:rPr>
        <w:t>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2268" w:rsidRPr="008D2268" w:rsidRDefault="008D2268" w:rsidP="008D22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68">
        <w:rPr>
          <w:rFonts w:ascii="Times New Roman" w:hAnsi="Times New Roman" w:cs="Times New Roman"/>
          <w:b/>
          <w:sz w:val="28"/>
          <w:szCs w:val="28"/>
        </w:rPr>
        <w:t>платных услуг, предоставляемых в сфере обращения с радиоактивными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268">
        <w:rPr>
          <w:rFonts w:ascii="Times New Roman" w:hAnsi="Times New Roman" w:cs="Times New Roman"/>
          <w:b/>
          <w:sz w:val="28"/>
          <w:szCs w:val="28"/>
        </w:rPr>
        <w:t xml:space="preserve">отходами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другими техногенно усиленными </w:t>
      </w:r>
      <w:r w:rsidRPr="008D2268">
        <w:rPr>
          <w:rFonts w:ascii="Times New Roman" w:hAnsi="Times New Roman" w:cs="Times New Roman"/>
          <w:b/>
          <w:sz w:val="28"/>
          <w:szCs w:val="28"/>
        </w:rPr>
        <w:t>источниками природного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268">
        <w:rPr>
          <w:rFonts w:ascii="Times New Roman" w:hAnsi="Times New Roman" w:cs="Times New Roman"/>
          <w:b/>
          <w:sz w:val="28"/>
          <w:szCs w:val="28"/>
        </w:rPr>
        <w:t>происхождения</w:t>
      </w:r>
    </w:p>
    <w:p w:rsidR="006C35E9" w:rsidRPr="006C35E9" w:rsidRDefault="006C35E9" w:rsidP="006C35E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68" w:rsidRDefault="008D2268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1. Прием на временное хранение радиоактивных веществ: радиоактивных</w:t>
      </w:r>
      <w:r w:rsidRPr="008D2268">
        <w:rPr>
          <w:rFonts w:ascii="Times New Roman" w:hAnsi="Times New Roman" w:cs="Times New Roman"/>
          <w:sz w:val="28"/>
          <w:szCs w:val="28"/>
        </w:rPr>
        <w:br/>
        <w:t>отходов (РАО), источников ионизирующего излучения (НИИ) и др.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2. Транспортировка радиоактивных грузов, радиационных упаковок.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3. Подготовка радиоактивных отходов к контейнерному хранению.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4. Дозиметрическое обследование при сопровождении опасного груза.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5. Оформление разрешительных документов по перевозке радиоактивных</w:t>
      </w:r>
      <w:r w:rsidRPr="008D2268">
        <w:rPr>
          <w:rFonts w:ascii="Times New Roman" w:hAnsi="Times New Roman" w:cs="Times New Roman"/>
          <w:sz w:val="28"/>
          <w:szCs w:val="28"/>
        </w:rPr>
        <w:br/>
        <w:t>веществ: радиоактивных отходов, источников ионизирующего излучения и др.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6. Сортировка металлолома в железнодорожном вагоне, автомобиле и</w:t>
      </w:r>
      <w:r w:rsidRPr="008D2268">
        <w:rPr>
          <w:rFonts w:ascii="Times New Roman" w:hAnsi="Times New Roman" w:cs="Times New Roman"/>
          <w:sz w:val="28"/>
          <w:szCs w:val="28"/>
        </w:rPr>
        <w:br/>
        <w:t>других транспортных средствах.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7. Дезактивация белья, средств индивидуальной защиты, транспортных</w:t>
      </w:r>
      <w:r w:rsidRPr="008D2268">
        <w:rPr>
          <w:rFonts w:ascii="Times New Roman" w:hAnsi="Times New Roman" w:cs="Times New Roman"/>
          <w:sz w:val="28"/>
          <w:szCs w:val="28"/>
        </w:rPr>
        <w:br/>
        <w:t>средств, загрязнённых радиоактивными материалами.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8. Стирка фонового белья.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9. Определение удельной активности гамма - излучающих радионуклидов</w:t>
      </w:r>
      <w:r w:rsidRPr="008D2268">
        <w:rPr>
          <w:rFonts w:ascii="Times New Roman" w:hAnsi="Times New Roman" w:cs="Times New Roman"/>
          <w:sz w:val="28"/>
          <w:szCs w:val="28"/>
        </w:rPr>
        <w:br/>
        <w:t>на объектах окружающей природной среды: грунты, растительность, вода,</w:t>
      </w:r>
      <w:r w:rsidRPr="008D2268">
        <w:rPr>
          <w:rFonts w:ascii="Times New Roman" w:hAnsi="Times New Roman" w:cs="Times New Roman"/>
          <w:sz w:val="28"/>
          <w:szCs w:val="28"/>
        </w:rPr>
        <w:br/>
        <w:t>воздух, РАО.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10. Определение удельной активности альф</w:t>
      </w:r>
      <w:proofErr w:type="gramStart"/>
      <w:r w:rsidRPr="008D22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D2268">
        <w:rPr>
          <w:rFonts w:ascii="Times New Roman" w:hAnsi="Times New Roman" w:cs="Times New Roman"/>
          <w:sz w:val="28"/>
          <w:szCs w:val="28"/>
        </w:rPr>
        <w:t>, бета- излучающих</w:t>
      </w:r>
      <w:r w:rsidRPr="008D2268">
        <w:rPr>
          <w:rFonts w:ascii="Times New Roman" w:hAnsi="Times New Roman" w:cs="Times New Roman"/>
          <w:sz w:val="28"/>
          <w:szCs w:val="28"/>
        </w:rPr>
        <w:br/>
        <w:t>радионуклидов РАО.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11. Измерение мощности экспозиционн</w:t>
      </w:r>
      <w:r>
        <w:rPr>
          <w:rFonts w:ascii="Times New Roman" w:hAnsi="Times New Roman" w:cs="Times New Roman"/>
          <w:sz w:val="28"/>
          <w:szCs w:val="28"/>
        </w:rPr>
        <w:t xml:space="preserve">ой дозы гамма- излучения в одной </w:t>
      </w:r>
      <w:r w:rsidRPr="008D2268">
        <w:rPr>
          <w:rFonts w:ascii="Times New Roman" w:hAnsi="Times New Roman" w:cs="Times New Roman"/>
          <w:sz w:val="28"/>
          <w:szCs w:val="28"/>
        </w:rPr>
        <w:t>точке.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lastRenderedPageBreak/>
        <w:t>12. Измерение поверхностного загрязнения бета-излучающими, альф</w:t>
      </w:r>
      <w:proofErr w:type="gramStart"/>
      <w:r w:rsidRPr="008D22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D2268">
        <w:rPr>
          <w:rFonts w:ascii="Times New Roman" w:hAnsi="Times New Roman" w:cs="Times New Roman"/>
          <w:sz w:val="28"/>
          <w:szCs w:val="28"/>
        </w:rPr>
        <w:br/>
        <w:t>излучающими радионуклидами на о</w:t>
      </w:r>
      <w:r>
        <w:rPr>
          <w:rFonts w:ascii="Times New Roman" w:hAnsi="Times New Roman" w:cs="Times New Roman"/>
          <w:sz w:val="28"/>
          <w:szCs w:val="28"/>
        </w:rPr>
        <w:t>бъектах:</w:t>
      </w:r>
      <w:r>
        <w:rPr>
          <w:rFonts w:ascii="Times New Roman" w:hAnsi="Times New Roman" w:cs="Times New Roman"/>
          <w:sz w:val="28"/>
          <w:szCs w:val="28"/>
        </w:rPr>
        <w:tab/>
        <w:t xml:space="preserve">металлолом, помещения, </w:t>
      </w:r>
      <w:r w:rsidRPr="008D2268">
        <w:rPr>
          <w:rFonts w:ascii="Times New Roman" w:hAnsi="Times New Roman" w:cs="Times New Roman"/>
          <w:sz w:val="28"/>
          <w:szCs w:val="28"/>
        </w:rPr>
        <w:t>оборудование, спецодежда, средства индивидуальной защиты, рабочие</w:t>
      </w:r>
      <w:r w:rsidRPr="008D2268">
        <w:rPr>
          <w:rFonts w:ascii="Times New Roman" w:hAnsi="Times New Roman" w:cs="Times New Roman"/>
          <w:sz w:val="28"/>
          <w:szCs w:val="28"/>
        </w:rPr>
        <w:br/>
        <w:t>поверхности.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13. Определение суммарной удельной активности природных</w:t>
      </w:r>
      <w:r w:rsidRPr="008D2268">
        <w:rPr>
          <w:rFonts w:ascii="Times New Roman" w:hAnsi="Times New Roman" w:cs="Times New Roman"/>
          <w:sz w:val="28"/>
          <w:szCs w:val="28"/>
        </w:rPr>
        <w:br/>
        <w:t>радионуклидов в сырье и строительных материалах.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14. Измерение мощности экспозиционной дозы рентгеновского излучения</w:t>
      </w:r>
      <w:r w:rsidRPr="008D2268">
        <w:rPr>
          <w:rFonts w:ascii="Times New Roman" w:hAnsi="Times New Roman" w:cs="Times New Roman"/>
          <w:sz w:val="28"/>
          <w:szCs w:val="28"/>
        </w:rPr>
        <w:br/>
        <w:t>в помещениях гражданского и производственного назначения, лечебных</w:t>
      </w:r>
      <w:r w:rsidRPr="008D2268">
        <w:rPr>
          <w:rFonts w:ascii="Times New Roman" w:hAnsi="Times New Roman" w:cs="Times New Roman"/>
          <w:sz w:val="28"/>
          <w:szCs w:val="28"/>
        </w:rPr>
        <w:br/>
        <w:t>учреждениях, прилегающей территории, рабочих местах.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15. Проведение обучения и проверки знаний правил, норм и стандартов</w:t>
      </w:r>
      <w:r w:rsidRPr="008D2268">
        <w:rPr>
          <w:rFonts w:ascii="Times New Roman" w:hAnsi="Times New Roman" w:cs="Times New Roman"/>
          <w:sz w:val="28"/>
          <w:szCs w:val="28"/>
        </w:rPr>
        <w:br/>
        <w:t>по вопросам ядерной и радиационной безопасности персонала категории «А»,</w:t>
      </w:r>
      <w:r w:rsidRPr="008D2268">
        <w:rPr>
          <w:rFonts w:ascii="Times New Roman" w:hAnsi="Times New Roman" w:cs="Times New Roman"/>
          <w:sz w:val="28"/>
          <w:szCs w:val="28"/>
        </w:rPr>
        <w:br/>
        <w:t>«Б», также руководящего состава предприятий, учреждений и организаций,</w:t>
      </w:r>
      <w:r w:rsidRPr="008D2268">
        <w:rPr>
          <w:rFonts w:ascii="Times New Roman" w:hAnsi="Times New Roman" w:cs="Times New Roman"/>
          <w:sz w:val="28"/>
          <w:szCs w:val="28"/>
        </w:rPr>
        <w:br/>
        <w:t>работающих с источниками ионизирующего излучения, а также методам</w:t>
      </w:r>
      <w:r w:rsidRPr="008D2268">
        <w:rPr>
          <w:rFonts w:ascii="Times New Roman" w:hAnsi="Times New Roman" w:cs="Times New Roman"/>
          <w:sz w:val="28"/>
          <w:szCs w:val="28"/>
        </w:rPr>
        <w:br/>
        <w:t>дозиметрического, спектрометрического и радиометрического контроля.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16. Проведение работ по монтажу, демонтажу, наладке радиоизотопных</w:t>
      </w:r>
      <w:r w:rsidRPr="008D2268">
        <w:rPr>
          <w:rFonts w:ascii="Times New Roman" w:hAnsi="Times New Roman" w:cs="Times New Roman"/>
          <w:sz w:val="28"/>
          <w:szCs w:val="28"/>
        </w:rPr>
        <w:br/>
        <w:t>приборов, другого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содержащего И</w:t>
      </w:r>
      <w:r w:rsidRPr="008D2268">
        <w:rPr>
          <w:rFonts w:ascii="Times New Roman" w:hAnsi="Times New Roman" w:cs="Times New Roman"/>
          <w:sz w:val="28"/>
          <w:szCs w:val="28"/>
        </w:rPr>
        <w:t xml:space="preserve">ИИ, в </w:t>
      </w:r>
      <w:proofErr w:type="spellStart"/>
      <w:r w:rsidRPr="008D22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2268">
        <w:rPr>
          <w:rFonts w:ascii="Times New Roman" w:hAnsi="Times New Roman" w:cs="Times New Roman"/>
          <w:sz w:val="28"/>
          <w:szCs w:val="28"/>
        </w:rPr>
        <w:t>. подземных, зарядка,</w:t>
      </w:r>
      <w:r w:rsidRPr="008D2268">
        <w:rPr>
          <w:rFonts w:ascii="Times New Roman" w:hAnsi="Times New Roman" w:cs="Times New Roman"/>
          <w:sz w:val="28"/>
          <w:szCs w:val="28"/>
        </w:rPr>
        <w:br/>
        <w:t>перезарядка</w:t>
      </w:r>
      <w:r>
        <w:rPr>
          <w:rFonts w:ascii="Times New Roman" w:hAnsi="Times New Roman" w:cs="Times New Roman"/>
          <w:sz w:val="28"/>
          <w:szCs w:val="28"/>
        </w:rPr>
        <w:t>, ремонт, проведение испытаний И</w:t>
      </w:r>
      <w:r w:rsidRPr="008D2268">
        <w:rPr>
          <w:rFonts w:ascii="Times New Roman" w:hAnsi="Times New Roman" w:cs="Times New Roman"/>
          <w:sz w:val="28"/>
          <w:szCs w:val="28"/>
        </w:rPr>
        <w:t>ИИ с целью определения их</w:t>
      </w:r>
      <w:r w:rsidRPr="008D2268">
        <w:rPr>
          <w:rFonts w:ascii="Times New Roman" w:hAnsi="Times New Roman" w:cs="Times New Roman"/>
          <w:sz w:val="28"/>
          <w:szCs w:val="28"/>
        </w:rPr>
        <w:br/>
        <w:t>технических характеристик и проверки на герметичность, введе</w:t>
      </w:r>
      <w:r>
        <w:rPr>
          <w:rFonts w:ascii="Times New Roman" w:hAnsi="Times New Roman" w:cs="Times New Roman"/>
          <w:sz w:val="28"/>
          <w:szCs w:val="28"/>
        </w:rPr>
        <w:t>ние в</w:t>
      </w:r>
      <w:r>
        <w:rPr>
          <w:rFonts w:ascii="Times New Roman" w:hAnsi="Times New Roman" w:cs="Times New Roman"/>
          <w:sz w:val="28"/>
          <w:szCs w:val="28"/>
        </w:rPr>
        <w:br/>
        <w:t>эксплуатацию установок с И</w:t>
      </w:r>
      <w:r w:rsidRPr="008D2268">
        <w:rPr>
          <w:rFonts w:ascii="Times New Roman" w:hAnsi="Times New Roman" w:cs="Times New Roman"/>
          <w:sz w:val="28"/>
          <w:szCs w:val="28"/>
        </w:rPr>
        <w:t>ИИ, а также проведение радиационного контроля.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17. Проведение индивидуального дозиметрического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расчёта</w:t>
      </w:r>
      <w:r>
        <w:rPr>
          <w:rFonts w:ascii="Times New Roman" w:hAnsi="Times New Roman" w:cs="Times New Roman"/>
          <w:sz w:val="28"/>
          <w:szCs w:val="28"/>
        </w:rPr>
        <w:br/>
        <w:t>защиты от воздействия И</w:t>
      </w:r>
      <w:r w:rsidRPr="008D2268">
        <w:rPr>
          <w:rFonts w:ascii="Times New Roman" w:hAnsi="Times New Roman" w:cs="Times New Roman"/>
          <w:sz w:val="28"/>
          <w:szCs w:val="28"/>
        </w:rPr>
        <w:t>ИИ на предприятиях, в учреждениях, организациях.</w:t>
      </w: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18. Оформление технических паспортов и други</w:t>
      </w:r>
      <w:r>
        <w:rPr>
          <w:rFonts w:ascii="Times New Roman" w:hAnsi="Times New Roman" w:cs="Times New Roman"/>
          <w:sz w:val="28"/>
          <w:szCs w:val="28"/>
        </w:rPr>
        <w:t>х документов на право</w:t>
      </w:r>
      <w:r>
        <w:rPr>
          <w:rFonts w:ascii="Times New Roman" w:hAnsi="Times New Roman" w:cs="Times New Roman"/>
          <w:sz w:val="28"/>
          <w:szCs w:val="28"/>
        </w:rPr>
        <w:br/>
        <w:t>работы с И</w:t>
      </w:r>
      <w:r w:rsidRPr="008D2268">
        <w:rPr>
          <w:rFonts w:ascii="Times New Roman" w:hAnsi="Times New Roman" w:cs="Times New Roman"/>
          <w:sz w:val="28"/>
          <w:szCs w:val="28"/>
        </w:rPr>
        <w:t>ИИ.</w:t>
      </w:r>
    </w:p>
    <w:p w:rsid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Pr="008D2268" w:rsidRDefault="008D2268" w:rsidP="008D2268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2268" w:rsidRDefault="008D2268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8D2268" w:rsidSect="006C35E9">
      <w:headerReference w:type="default" r:id="rId8"/>
      <w:pgSz w:w="11906" w:h="16838"/>
      <w:pgMar w:top="1418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53" w:rsidRDefault="00ED4A53" w:rsidP="00A5107D">
      <w:pPr>
        <w:spacing w:after="0" w:line="240" w:lineRule="auto"/>
      </w:pPr>
      <w:r>
        <w:separator/>
      </w:r>
    </w:p>
  </w:endnote>
  <w:endnote w:type="continuationSeparator" w:id="0">
    <w:p w:rsidR="00ED4A53" w:rsidRDefault="00ED4A53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53" w:rsidRDefault="00ED4A53" w:rsidP="00A5107D">
      <w:pPr>
        <w:spacing w:after="0" w:line="240" w:lineRule="auto"/>
      </w:pPr>
      <w:r>
        <w:separator/>
      </w:r>
    </w:p>
  </w:footnote>
  <w:footnote w:type="continuationSeparator" w:id="0">
    <w:p w:rsidR="00ED4A53" w:rsidRDefault="00ED4A53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68">
          <w:rPr>
            <w:noProof/>
          </w:rPr>
          <w:t>2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194728"/>
    <w:rsid w:val="00384A2F"/>
    <w:rsid w:val="00391C42"/>
    <w:rsid w:val="00392D34"/>
    <w:rsid w:val="00416C7B"/>
    <w:rsid w:val="00421056"/>
    <w:rsid w:val="004A6B47"/>
    <w:rsid w:val="006C35E9"/>
    <w:rsid w:val="00796897"/>
    <w:rsid w:val="008567B3"/>
    <w:rsid w:val="008C7BF7"/>
    <w:rsid w:val="008D2268"/>
    <w:rsid w:val="00917755"/>
    <w:rsid w:val="00A30202"/>
    <w:rsid w:val="00A5107D"/>
    <w:rsid w:val="00AE2581"/>
    <w:rsid w:val="00B96FF9"/>
    <w:rsid w:val="00ED4A53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8BA6-0977-4477-88C6-33019A06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20</cp:revision>
  <dcterms:created xsi:type="dcterms:W3CDTF">2019-12-13T08:06:00Z</dcterms:created>
  <dcterms:modified xsi:type="dcterms:W3CDTF">2019-12-13T09:42:00Z</dcterms:modified>
</cp:coreProperties>
</file>