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264C34" w:rsidRPr="00264C34" w14:paraId="5A5147FE" w14:textId="77777777" w:rsidTr="004407C6">
        <w:trPr>
          <w:trHeight w:val="1408"/>
        </w:trPr>
        <w:tc>
          <w:tcPr>
            <w:tcW w:w="5812" w:type="dxa"/>
          </w:tcPr>
          <w:p w14:paraId="2EAE94E3" w14:textId="77777777" w:rsidR="004407C6" w:rsidRPr="00264C34" w:rsidRDefault="004407C6" w:rsidP="004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7A92A4FF" w14:textId="77777777" w:rsidR="004407C6" w:rsidRPr="00264C34" w:rsidRDefault="004407C6" w:rsidP="004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64C34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14:paraId="66D0D75A" w14:textId="77777777" w:rsidR="004407C6" w:rsidRPr="00264C34" w:rsidRDefault="004407C6" w:rsidP="004407C6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14:paraId="74E27654" w14:textId="77777777" w:rsidR="004407C6" w:rsidRPr="00264C34" w:rsidRDefault="004407C6" w:rsidP="004407C6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Донецкой Народной Республики</w:t>
            </w:r>
          </w:p>
          <w:p w14:paraId="2EE25E2A" w14:textId="77777777" w:rsidR="004407C6" w:rsidRPr="00264C34" w:rsidRDefault="004407C6" w:rsidP="00CA6088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6088" w:rsidRPr="00264C34">
              <w:rPr>
                <w:rFonts w:ascii="Times New Roman" w:hAnsi="Times New Roman" w:cs="Times New Roman"/>
                <w:sz w:val="24"/>
                <w:szCs w:val="24"/>
              </w:rPr>
              <w:t xml:space="preserve">пункт 2 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CA6088" w:rsidRPr="0026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D434F98" w14:textId="77777777" w:rsidR="00197CDB" w:rsidRPr="00264C34" w:rsidRDefault="00197CDB" w:rsidP="00CA6088">
            <w:pPr>
              <w:pStyle w:val="ConsPlusNormal"/>
              <w:ind w:left="176"/>
              <w:rPr>
                <w:rFonts w:ascii="Times New Roman" w:hAnsi="Times New Roman"/>
                <w:szCs w:val="28"/>
              </w:rPr>
            </w:pPr>
          </w:p>
        </w:tc>
      </w:tr>
    </w:tbl>
    <w:p w14:paraId="72A70740" w14:textId="3534577A" w:rsidR="004407C6" w:rsidRPr="0072581C" w:rsidRDefault="00197CDB" w:rsidP="00745120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264C34">
        <w:rPr>
          <w:rFonts w:ascii="Times New Roman" w:hAnsi="Times New Roman" w:cs="Times New Roman"/>
          <w:sz w:val="24"/>
          <w:szCs w:val="24"/>
        </w:rPr>
        <w:t>(</w:t>
      </w:r>
      <w:r w:rsidR="003B1466">
        <w:rPr>
          <w:rFonts w:ascii="Times New Roman" w:hAnsi="Times New Roman" w:cs="Times New Roman"/>
          <w:iCs/>
          <w:sz w:val="24"/>
          <w:szCs w:val="24"/>
        </w:rPr>
        <w:t>в ред. приказов</w:t>
      </w:r>
      <w:bookmarkStart w:id="0" w:name="_GoBack"/>
      <w:bookmarkEnd w:id="0"/>
      <w:r w:rsidRPr="003B1466">
        <w:rPr>
          <w:rFonts w:ascii="Times New Roman" w:hAnsi="Times New Roman" w:cs="Times New Roman"/>
          <w:iCs/>
          <w:sz w:val="24"/>
          <w:szCs w:val="24"/>
        </w:rPr>
        <w:t xml:space="preserve"> Министерства финансов Донецкой Народной Республики</w:t>
      </w:r>
      <w:r w:rsidRPr="003B14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6" w:history="1">
        <w:r w:rsidR="00857441" w:rsidRPr="0072581C">
          <w:rPr>
            <w:rStyle w:val="a8"/>
            <w:rFonts w:ascii="Times New Roman" w:hAnsi="Times New Roman"/>
            <w:iCs/>
            <w:color w:val="0000A6" w:themeColor="hyperlink" w:themeShade="A6"/>
            <w:sz w:val="24"/>
            <w:szCs w:val="24"/>
          </w:rPr>
          <w:t xml:space="preserve">от </w:t>
        </w:r>
        <w:r w:rsidR="00882DF3" w:rsidRPr="0072581C">
          <w:rPr>
            <w:rStyle w:val="a8"/>
            <w:rFonts w:ascii="Times New Roman" w:hAnsi="Times New Roman"/>
            <w:iCs/>
            <w:color w:val="0000A6" w:themeColor="hyperlink" w:themeShade="A6"/>
            <w:sz w:val="24"/>
            <w:szCs w:val="24"/>
          </w:rPr>
          <w:t xml:space="preserve">18.02.2020 </w:t>
        </w:r>
        <w:r w:rsidR="00857441" w:rsidRPr="0072581C">
          <w:rPr>
            <w:rStyle w:val="a8"/>
            <w:rFonts w:ascii="Times New Roman" w:hAnsi="Times New Roman"/>
            <w:iCs/>
            <w:color w:val="0000A6" w:themeColor="hyperlink" w:themeShade="A6"/>
            <w:sz w:val="24"/>
            <w:szCs w:val="24"/>
          </w:rPr>
          <w:t xml:space="preserve">№ </w:t>
        </w:r>
        <w:r w:rsidR="009230C6" w:rsidRPr="0072581C">
          <w:rPr>
            <w:rStyle w:val="a8"/>
            <w:rFonts w:ascii="Times New Roman" w:hAnsi="Times New Roman"/>
            <w:iCs/>
            <w:color w:val="0000A6" w:themeColor="hyperlink" w:themeShade="A6"/>
            <w:sz w:val="24"/>
            <w:szCs w:val="24"/>
          </w:rPr>
          <w:t>36</w:t>
        </w:r>
      </w:hyperlink>
      <w:r w:rsidR="0072581C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="0072581C" w:rsidRPr="0072581C">
          <w:rPr>
            <w:rStyle w:val="a8"/>
            <w:rFonts w:ascii="Times New Roman" w:hAnsi="Times New Roman"/>
            <w:sz w:val="24"/>
            <w:szCs w:val="24"/>
          </w:rPr>
          <w:t>от 16.03.2020 № 72</w:t>
        </w:r>
      </w:hyperlink>
      <w:r w:rsidR="0072581C">
        <w:rPr>
          <w:rFonts w:ascii="Times New Roman" w:hAnsi="Times New Roman"/>
          <w:sz w:val="24"/>
          <w:szCs w:val="24"/>
        </w:rPr>
        <w:t>)</w:t>
      </w:r>
    </w:p>
    <w:p w14:paraId="0CCE2740" w14:textId="77777777" w:rsidR="00857441" w:rsidRPr="00857441" w:rsidRDefault="00857441" w:rsidP="00857441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</w:p>
    <w:p w14:paraId="5BC4859C" w14:textId="77777777" w:rsidR="004407C6" w:rsidRPr="00264C34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республиканского бюджета</w:t>
      </w:r>
    </w:p>
    <w:p w14:paraId="1D4696D4" w14:textId="77777777" w:rsidR="00566E8B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и государственных внебюджетных фондов</w:t>
      </w:r>
    </w:p>
    <w:p w14:paraId="3814FEBC" w14:textId="77777777" w:rsidR="004407C6" w:rsidRPr="00882DF3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14:paraId="187D4339" w14:textId="77777777" w:rsidR="008E496F" w:rsidRPr="00882DF3" w:rsidRDefault="008E496F" w:rsidP="004407C6">
      <w:pPr>
        <w:pStyle w:val="ConsPlusNormal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54"/>
        <w:gridCol w:w="8028"/>
      </w:tblGrid>
      <w:tr w:rsidR="00264C34" w:rsidRPr="00264C34" w14:paraId="515D6F5C" w14:textId="77777777" w:rsidTr="00BB6A36">
        <w:tc>
          <w:tcPr>
            <w:tcW w:w="675" w:type="dxa"/>
          </w:tcPr>
          <w:p w14:paraId="18889BC7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54" w:type="dxa"/>
            <w:vAlign w:val="center"/>
          </w:tcPr>
          <w:p w14:paraId="4BCCF25D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8028" w:type="dxa"/>
            <w:vAlign w:val="center"/>
          </w:tcPr>
          <w:p w14:paraId="107AC828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264C34" w:rsidRPr="00264C34" w14:paraId="6F115C7E" w14:textId="77777777" w:rsidTr="00BB6A36">
        <w:tc>
          <w:tcPr>
            <w:tcW w:w="675" w:type="dxa"/>
          </w:tcPr>
          <w:p w14:paraId="08860B8B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vAlign w:val="center"/>
          </w:tcPr>
          <w:p w14:paraId="19759549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8" w:type="dxa"/>
            <w:vAlign w:val="center"/>
          </w:tcPr>
          <w:p w14:paraId="4EECD76D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37413" w:rsidRPr="00264C34" w14:paraId="74164DF3" w14:textId="77777777" w:rsidTr="00B21629">
        <w:tc>
          <w:tcPr>
            <w:tcW w:w="675" w:type="dxa"/>
          </w:tcPr>
          <w:p w14:paraId="08163D32" w14:textId="77777777" w:rsidR="00A37413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14:paraId="58365E89" w14:textId="77777777" w:rsidR="00A37413" w:rsidRPr="00264C34" w:rsidRDefault="00A37413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8028" w:type="dxa"/>
            <w:vAlign w:val="center"/>
          </w:tcPr>
          <w:p w14:paraId="38D59087" w14:textId="77777777" w:rsidR="00A37413" w:rsidRPr="00264C34" w:rsidRDefault="00A37413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413">
              <w:rPr>
                <w:rFonts w:ascii="Times New Roman" w:hAnsi="Times New Roman"/>
                <w:sz w:val="28"/>
                <w:szCs w:val="28"/>
              </w:rPr>
              <w:t>Аппарат Народного Совета Донецкой Народной Республики</w:t>
            </w:r>
          </w:p>
        </w:tc>
      </w:tr>
      <w:tr w:rsidR="00A37413" w:rsidRPr="00264C34" w14:paraId="3A322A4B" w14:textId="77777777" w:rsidTr="00B21629">
        <w:tc>
          <w:tcPr>
            <w:tcW w:w="675" w:type="dxa"/>
          </w:tcPr>
          <w:p w14:paraId="16B96B5A" w14:textId="77777777" w:rsidR="00A37413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14:paraId="625809C6" w14:textId="77777777" w:rsidR="00A37413" w:rsidRDefault="00A37413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8028" w:type="dxa"/>
            <w:vAlign w:val="center"/>
          </w:tcPr>
          <w:p w14:paraId="667BE5F7" w14:textId="77777777" w:rsidR="00A37413" w:rsidRPr="00A37413" w:rsidRDefault="00A37413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Главы Донецкой Народной Республики</w:t>
            </w:r>
          </w:p>
        </w:tc>
      </w:tr>
      <w:tr w:rsidR="00867BEF" w:rsidRPr="00264C34" w14:paraId="26C6386C" w14:textId="77777777" w:rsidTr="00B21629">
        <w:tc>
          <w:tcPr>
            <w:tcW w:w="675" w:type="dxa"/>
          </w:tcPr>
          <w:p w14:paraId="318D58DD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</w:tcPr>
          <w:p w14:paraId="1696D30E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  <w:tc>
          <w:tcPr>
            <w:tcW w:w="8028" w:type="dxa"/>
            <w:vAlign w:val="center"/>
          </w:tcPr>
          <w:p w14:paraId="332B7F7A" w14:textId="77777777" w:rsidR="00867BEF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 Правительства Донецкой Народной Республики</w:t>
            </w:r>
          </w:p>
        </w:tc>
      </w:tr>
      <w:tr w:rsidR="00867BEF" w:rsidRPr="00264C34" w14:paraId="38D73F71" w14:textId="77777777" w:rsidTr="00B21629">
        <w:tc>
          <w:tcPr>
            <w:tcW w:w="675" w:type="dxa"/>
          </w:tcPr>
          <w:p w14:paraId="1D6F5D8E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4" w:type="dxa"/>
          </w:tcPr>
          <w:p w14:paraId="5464CDA7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8028" w:type="dxa"/>
            <w:vAlign w:val="center"/>
          </w:tcPr>
          <w:p w14:paraId="3A325AEE" w14:textId="77777777" w:rsidR="00867BEF" w:rsidRDefault="00867BEF" w:rsidP="004E0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Аппарат Уполномоченного по правам человека в Донецкой </w:t>
            </w:r>
            <w:r w:rsidRPr="004E066C">
              <w:rPr>
                <w:rFonts w:ascii="Times New Roman" w:hAnsi="Times New Roman"/>
                <w:sz w:val="28"/>
                <w:szCs w:val="28"/>
              </w:rPr>
              <w:t>Народной Республик</w:t>
            </w:r>
            <w:r w:rsidR="004E066C" w:rsidRPr="004E066C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867BEF" w:rsidRPr="00264C34" w14:paraId="6FA741BA" w14:textId="77777777" w:rsidTr="00B21629">
        <w:tc>
          <w:tcPr>
            <w:tcW w:w="675" w:type="dxa"/>
          </w:tcPr>
          <w:p w14:paraId="34A9A9DE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4" w:type="dxa"/>
          </w:tcPr>
          <w:p w14:paraId="6BE67EFD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8028" w:type="dxa"/>
            <w:vAlign w:val="center"/>
          </w:tcPr>
          <w:p w14:paraId="04A2ABD8" w14:textId="77777777" w:rsidR="00867BEF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Избирательная Комиссия Донецкой Народной Республики</w:t>
            </w:r>
          </w:p>
        </w:tc>
      </w:tr>
      <w:tr w:rsidR="00264C34" w:rsidRPr="00264C34" w14:paraId="7D10C892" w14:textId="77777777" w:rsidTr="00B21629">
        <w:tc>
          <w:tcPr>
            <w:tcW w:w="675" w:type="dxa"/>
          </w:tcPr>
          <w:p w14:paraId="7E91689D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4" w:type="dxa"/>
          </w:tcPr>
          <w:p w14:paraId="2B674C8B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8028" w:type="dxa"/>
            <w:vAlign w:val="center"/>
          </w:tcPr>
          <w:p w14:paraId="34F02D90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Республиканское казначейство Донецкой Народной Республики</w:t>
            </w:r>
          </w:p>
        </w:tc>
      </w:tr>
      <w:tr w:rsidR="00264C34" w:rsidRPr="00264C34" w14:paraId="07BDFC71" w14:textId="77777777" w:rsidTr="00B21629">
        <w:tc>
          <w:tcPr>
            <w:tcW w:w="675" w:type="dxa"/>
          </w:tcPr>
          <w:p w14:paraId="07EB9263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4" w:type="dxa"/>
          </w:tcPr>
          <w:p w14:paraId="735B917D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Par4556"/>
            <w:bookmarkEnd w:id="1"/>
            <w:r w:rsidRPr="00264C34">
              <w:rPr>
                <w:rFonts w:ascii="Times New Roman" w:hAnsi="Times New Roman"/>
                <w:sz w:val="28"/>
                <w:szCs w:val="28"/>
              </w:rPr>
              <w:t>032</w:t>
            </w:r>
          </w:p>
        </w:tc>
        <w:tc>
          <w:tcPr>
            <w:tcW w:w="8028" w:type="dxa"/>
            <w:vAlign w:val="bottom"/>
          </w:tcPr>
          <w:p w14:paraId="1AE96B16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867BEF" w:rsidRPr="00264C34" w14:paraId="7D29BA43" w14:textId="77777777" w:rsidTr="00B21629">
        <w:tc>
          <w:tcPr>
            <w:tcW w:w="675" w:type="dxa"/>
          </w:tcPr>
          <w:p w14:paraId="1E8A3F8A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4" w:type="dxa"/>
          </w:tcPr>
          <w:p w14:paraId="38B4455C" w14:textId="77777777" w:rsidR="00867BEF" w:rsidRPr="00264C34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033</w:t>
            </w:r>
          </w:p>
        </w:tc>
        <w:tc>
          <w:tcPr>
            <w:tcW w:w="8028" w:type="dxa"/>
            <w:vAlign w:val="bottom"/>
          </w:tcPr>
          <w:p w14:paraId="76D5A50C" w14:textId="77777777" w:rsidR="00867BEF" w:rsidRPr="00264C34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867BEF" w:rsidRPr="00264C34" w14:paraId="629AB71E" w14:textId="77777777" w:rsidTr="00B21629">
        <w:tc>
          <w:tcPr>
            <w:tcW w:w="675" w:type="dxa"/>
          </w:tcPr>
          <w:p w14:paraId="44DB94C0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4" w:type="dxa"/>
          </w:tcPr>
          <w:p w14:paraId="36E65FB2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034</w:t>
            </w:r>
          </w:p>
        </w:tc>
        <w:tc>
          <w:tcPr>
            <w:tcW w:w="8028" w:type="dxa"/>
            <w:vAlign w:val="bottom"/>
          </w:tcPr>
          <w:p w14:paraId="3EF1F041" w14:textId="77777777" w:rsidR="00867BEF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264C34" w:rsidRPr="00264C34" w14:paraId="4A7969F6" w14:textId="77777777" w:rsidTr="00B21629">
        <w:tc>
          <w:tcPr>
            <w:tcW w:w="675" w:type="dxa"/>
          </w:tcPr>
          <w:p w14:paraId="646FDB01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4" w:type="dxa"/>
          </w:tcPr>
          <w:p w14:paraId="32319EC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060</w:t>
            </w:r>
          </w:p>
        </w:tc>
        <w:tc>
          <w:tcPr>
            <w:tcW w:w="8028" w:type="dxa"/>
            <w:vAlign w:val="bottom"/>
          </w:tcPr>
          <w:p w14:paraId="34A574AA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Верховный суд Донецкой Народной Республики</w:t>
            </w:r>
          </w:p>
        </w:tc>
      </w:tr>
      <w:tr w:rsidR="00867BEF" w:rsidRPr="00264C34" w14:paraId="2DE46474" w14:textId="77777777" w:rsidTr="00B21629">
        <w:tc>
          <w:tcPr>
            <w:tcW w:w="675" w:type="dxa"/>
          </w:tcPr>
          <w:p w14:paraId="2EE2D1CB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54" w:type="dxa"/>
          </w:tcPr>
          <w:p w14:paraId="4E9720E7" w14:textId="77777777" w:rsidR="00867BEF" w:rsidRPr="00264C34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090</w:t>
            </w:r>
          </w:p>
        </w:tc>
        <w:tc>
          <w:tcPr>
            <w:tcW w:w="8028" w:type="dxa"/>
            <w:vAlign w:val="bottom"/>
          </w:tcPr>
          <w:p w14:paraId="16D614B0" w14:textId="77777777" w:rsidR="00867BEF" w:rsidRPr="00264C34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Генеральная прокуратура Донецкой Народной Республики</w:t>
            </w:r>
          </w:p>
        </w:tc>
      </w:tr>
      <w:tr w:rsidR="00264C34" w:rsidRPr="00264C34" w14:paraId="0A7DB472" w14:textId="77777777" w:rsidTr="00B21629">
        <w:tc>
          <w:tcPr>
            <w:tcW w:w="675" w:type="dxa"/>
          </w:tcPr>
          <w:p w14:paraId="2DEE78AE" w14:textId="77777777" w:rsidR="00BB6A36" w:rsidRPr="00264C34" w:rsidRDefault="00867BEF" w:rsidP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54" w:type="dxa"/>
          </w:tcPr>
          <w:p w14:paraId="30986A14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028" w:type="dxa"/>
            <w:vAlign w:val="bottom"/>
          </w:tcPr>
          <w:p w14:paraId="622A43F3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внутренних дел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264C34" w:rsidRPr="00264C34" w14:paraId="3D655EE9" w14:textId="77777777" w:rsidTr="00B21629">
        <w:tc>
          <w:tcPr>
            <w:tcW w:w="675" w:type="dxa"/>
          </w:tcPr>
          <w:p w14:paraId="138033DC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54" w:type="dxa"/>
          </w:tcPr>
          <w:p w14:paraId="38524C79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028" w:type="dxa"/>
            <w:vAlign w:val="bottom"/>
          </w:tcPr>
          <w:p w14:paraId="484C97B9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угля и энергетики Донецкой Народной Республики</w:t>
            </w:r>
          </w:p>
        </w:tc>
      </w:tr>
      <w:tr w:rsidR="00264C34" w:rsidRPr="00264C34" w14:paraId="3C02E9D4" w14:textId="77777777" w:rsidTr="00B21629">
        <w:tc>
          <w:tcPr>
            <w:tcW w:w="675" w:type="dxa"/>
          </w:tcPr>
          <w:p w14:paraId="74F6EE27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54" w:type="dxa"/>
          </w:tcPr>
          <w:p w14:paraId="401B4262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028" w:type="dxa"/>
            <w:vAlign w:val="bottom"/>
          </w:tcPr>
          <w:p w14:paraId="70CE78F3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Республиканская служба по тарифам Донецкой Народной Республики</w:t>
            </w:r>
          </w:p>
        </w:tc>
      </w:tr>
      <w:tr w:rsidR="00264C34" w:rsidRPr="00264C34" w14:paraId="6B8CAA1F" w14:textId="77777777" w:rsidTr="00B21629">
        <w:tc>
          <w:tcPr>
            <w:tcW w:w="675" w:type="dxa"/>
          </w:tcPr>
          <w:p w14:paraId="56D1450D" w14:textId="77777777" w:rsidR="00BB6A36" w:rsidRPr="00264C34" w:rsidRDefault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54" w:type="dxa"/>
          </w:tcPr>
          <w:p w14:paraId="3552F82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8028" w:type="dxa"/>
            <w:vAlign w:val="center"/>
          </w:tcPr>
          <w:p w14:paraId="4B072113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Республиканская антимонопольная служба Донецкой Народной Республики</w:t>
            </w:r>
          </w:p>
        </w:tc>
      </w:tr>
      <w:tr w:rsidR="00867BEF" w:rsidRPr="00264C34" w14:paraId="2CCC8C08" w14:textId="77777777" w:rsidTr="00B21629">
        <w:tc>
          <w:tcPr>
            <w:tcW w:w="675" w:type="dxa"/>
          </w:tcPr>
          <w:p w14:paraId="0E674766" w14:textId="77777777" w:rsidR="00867BEF" w:rsidRPr="00264C34" w:rsidRDefault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54" w:type="dxa"/>
          </w:tcPr>
          <w:p w14:paraId="2B2AC955" w14:textId="77777777" w:rsidR="00867BEF" w:rsidRPr="00264C34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8028" w:type="dxa"/>
            <w:vAlign w:val="center"/>
          </w:tcPr>
          <w:p w14:paraId="237A7AFA" w14:textId="77777777" w:rsidR="00867BEF" w:rsidRPr="00264C34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государственного заказа Донецкой Народной Республики</w:t>
            </w:r>
          </w:p>
        </w:tc>
      </w:tr>
    </w:tbl>
    <w:p w14:paraId="3E24E620" w14:textId="77777777" w:rsidR="00B21629" w:rsidRDefault="00B21629"/>
    <w:p w14:paraId="289D1D96" w14:textId="77777777" w:rsidR="00B21629" w:rsidRDefault="00B21629" w:rsidP="00B2162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264C34">
        <w:rPr>
          <w:rFonts w:ascii="Times New Roman" w:hAnsi="Times New Roman"/>
          <w:sz w:val="24"/>
          <w:szCs w:val="24"/>
        </w:rPr>
        <w:lastRenderedPageBreak/>
        <w:t>Продолжение приложения 2</w:t>
      </w:r>
    </w:p>
    <w:p w14:paraId="2E84D3AB" w14:textId="77777777" w:rsidR="00B21629" w:rsidRPr="00B21629" w:rsidRDefault="00B21629" w:rsidP="00B21629">
      <w:pPr>
        <w:spacing w:after="0"/>
        <w:rPr>
          <w:sz w:val="16"/>
        </w:rPr>
      </w:pP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54"/>
        <w:gridCol w:w="8029"/>
      </w:tblGrid>
      <w:tr w:rsidR="00264C34" w:rsidRPr="00264C34" w14:paraId="05EDAD7F" w14:textId="77777777" w:rsidTr="00B21629">
        <w:tc>
          <w:tcPr>
            <w:tcW w:w="675" w:type="dxa"/>
          </w:tcPr>
          <w:p w14:paraId="38B9083C" w14:textId="77777777" w:rsidR="00BB6A36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14:paraId="2D7DB9B8" w14:textId="77777777" w:rsidR="00BB6A36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9" w:type="dxa"/>
            <w:vAlign w:val="bottom"/>
          </w:tcPr>
          <w:p w14:paraId="4B4A8C1A" w14:textId="77777777" w:rsidR="00BB6A36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1629" w:rsidRPr="00264C34" w14:paraId="4116E2F6" w14:textId="77777777" w:rsidTr="00B21629">
        <w:tc>
          <w:tcPr>
            <w:tcW w:w="675" w:type="dxa"/>
          </w:tcPr>
          <w:p w14:paraId="0A2591C5" w14:textId="77777777" w:rsidR="00B21629" w:rsidRPr="00264C34" w:rsidRDefault="00B21629" w:rsidP="00A12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54" w:type="dxa"/>
          </w:tcPr>
          <w:p w14:paraId="5E55E19F" w14:textId="77777777" w:rsidR="00B21629" w:rsidRPr="00264C34" w:rsidRDefault="00B21629" w:rsidP="00A12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029" w:type="dxa"/>
            <w:vAlign w:val="bottom"/>
          </w:tcPr>
          <w:p w14:paraId="1FBD6D4D" w14:textId="77777777" w:rsidR="00B21629" w:rsidRPr="00264C34" w:rsidRDefault="00B21629" w:rsidP="00A12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экономического развития Донецкой Народной Республики</w:t>
            </w:r>
          </w:p>
        </w:tc>
      </w:tr>
      <w:tr w:rsidR="00B21629" w:rsidRPr="00264C34" w14:paraId="170E2649" w14:textId="77777777" w:rsidTr="00B21629">
        <w:tc>
          <w:tcPr>
            <w:tcW w:w="675" w:type="dxa"/>
          </w:tcPr>
          <w:p w14:paraId="260DD5DB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4" w:type="dxa"/>
          </w:tcPr>
          <w:p w14:paraId="7BD1E7E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8029" w:type="dxa"/>
            <w:vAlign w:val="bottom"/>
          </w:tcPr>
          <w:p w14:paraId="3EBA95B5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промышленности и торговли Донецкой Народной Республики</w:t>
            </w:r>
          </w:p>
        </w:tc>
      </w:tr>
      <w:tr w:rsidR="00B21629" w:rsidRPr="00264C34" w14:paraId="088E6A5C" w14:textId="77777777" w:rsidTr="00B21629">
        <w:tc>
          <w:tcPr>
            <w:tcW w:w="675" w:type="dxa"/>
          </w:tcPr>
          <w:p w14:paraId="14DF76B8" w14:textId="77777777" w:rsidR="00B21629" w:rsidRPr="00264C34" w:rsidRDefault="00B21629" w:rsidP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54" w:type="dxa"/>
          </w:tcPr>
          <w:p w14:paraId="5BDA2D2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8029" w:type="dxa"/>
            <w:vAlign w:val="center"/>
          </w:tcPr>
          <w:p w14:paraId="5C036033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Министерство иностранных дел Донецкой Народной Республики</w:t>
            </w:r>
          </w:p>
        </w:tc>
      </w:tr>
      <w:tr w:rsidR="00B21629" w:rsidRPr="00264C34" w14:paraId="53CDC67A" w14:textId="77777777" w:rsidTr="00B21629">
        <w:tc>
          <w:tcPr>
            <w:tcW w:w="675" w:type="dxa"/>
          </w:tcPr>
          <w:p w14:paraId="5A92F920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4" w:type="dxa"/>
          </w:tcPr>
          <w:p w14:paraId="536C392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8029" w:type="dxa"/>
            <w:vAlign w:val="bottom"/>
          </w:tcPr>
          <w:p w14:paraId="79DAA3E0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информации Донецкой Народной Республики</w:t>
            </w:r>
          </w:p>
        </w:tc>
      </w:tr>
      <w:tr w:rsidR="00B21629" w:rsidRPr="00264C34" w14:paraId="5D3D5D65" w14:textId="77777777" w:rsidTr="00B21629">
        <w:tc>
          <w:tcPr>
            <w:tcW w:w="675" w:type="dxa"/>
          </w:tcPr>
          <w:p w14:paraId="18442B23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54" w:type="dxa"/>
          </w:tcPr>
          <w:p w14:paraId="0A37980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8029" w:type="dxa"/>
            <w:vAlign w:val="bottom"/>
          </w:tcPr>
          <w:p w14:paraId="11CF6AB5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связи Донецкой Народной Республики</w:t>
            </w:r>
          </w:p>
        </w:tc>
      </w:tr>
      <w:tr w:rsidR="00B21629" w:rsidRPr="00264C34" w14:paraId="0C0D5417" w14:textId="77777777" w:rsidTr="00B21629">
        <w:tc>
          <w:tcPr>
            <w:tcW w:w="675" w:type="dxa"/>
          </w:tcPr>
          <w:p w14:paraId="1634DC03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54" w:type="dxa"/>
          </w:tcPr>
          <w:p w14:paraId="04E91D4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8029" w:type="dxa"/>
            <w:vAlign w:val="bottom"/>
          </w:tcPr>
          <w:p w14:paraId="7E1523DA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культуры Донецкой Народной Республики</w:t>
            </w:r>
          </w:p>
        </w:tc>
      </w:tr>
      <w:tr w:rsidR="00B21629" w:rsidRPr="00264C34" w14:paraId="779DBE3B" w14:textId="77777777" w:rsidTr="00B21629">
        <w:tc>
          <w:tcPr>
            <w:tcW w:w="675" w:type="dxa"/>
          </w:tcPr>
          <w:p w14:paraId="765FAD6D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54" w:type="dxa"/>
          </w:tcPr>
          <w:p w14:paraId="4F8D1BD8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8029" w:type="dxa"/>
            <w:vAlign w:val="bottom"/>
          </w:tcPr>
          <w:p w14:paraId="73720103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264C34" w:rsidRPr="00264C34" w14:paraId="3550B32B" w14:textId="77777777" w:rsidTr="00B21629">
        <w:tc>
          <w:tcPr>
            <w:tcW w:w="675" w:type="dxa"/>
          </w:tcPr>
          <w:p w14:paraId="7997DE3B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54" w:type="dxa"/>
            <w:shd w:val="clear" w:color="auto" w:fill="auto"/>
          </w:tcPr>
          <w:p w14:paraId="523586ED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8029" w:type="dxa"/>
            <w:vAlign w:val="bottom"/>
          </w:tcPr>
          <w:p w14:paraId="6A8617EC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горного и технического надзора Донецкой Народной Республики</w:t>
            </w:r>
          </w:p>
        </w:tc>
      </w:tr>
      <w:tr w:rsidR="00264C34" w:rsidRPr="00264C34" w14:paraId="39431339" w14:textId="77777777" w:rsidTr="00B21629">
        <w:tc>
          <w:tcPr>
            <w:tcW w:w="675" w:type="dxa"/>
          </w:tcPr>
          <w:p w14:paraId="73F64AD1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54" w:type="dxa"/>
            <w:shd w:val="clear" w:color="auto" w:fill="auto"/>
          </w:tcPr>
          <w:p w14:paraId="4AA117BB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8029" w:type="dxa"/>
            <w:vAlign w:val="bottom"/>
          </w:tcPr>
          <w:p w14:paraId="211838AD" w14:textId="0DF7ACFA" w:rsidR="00BB6A36" w:rsidRPr="00264C34" w:rsidRDefault="0072581C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81C">
              <w:rPr>
                <w:rFonts w:ascii="Times New Roman" w:hAnsi="Times New Roman"/>
                <w:sz w:val="28"/>
                <w:szCs w:val="28"/>
              </w:rPr>
              <w:t>Главное управление геологии и геоэкологии Донецкой Народной Республики</w:t>
            </w:r>
          </w:p>
        </w:tc>
      </w:tr>
      <w:tr w:rsidR="00264C34" w:rsidRPr="00264C34" w14:paraId="195874EF" w14:textId="77777777" w:rsidTr="00B21629">
        <w:tc>
          <w:tcPr>
            <w:tcW w:w="675" w:type="dxa"/>
          </w:tcPr>
          <w:p w14:paraId="5D454B65" w14:textId="77777777" w:rsidR="00BB6A36" w:rsidRPr="00264C34" w:rsidRDefault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54" w:type="dxa"/>
            <w:shd w:val="clear" w:color="auto" w:fill="auto"/>
          </w:tcPr>
          <w:p w14:paraId="466A4BC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8029" w:type="dxa"/>
            <w:vAlign w:val="center"/>
          </w:tcPr>
          <w:p w14:paraId="76EA6603" w14:textId="77777777" w:rsidR="00BB6A36" w:rsidRPr="00264C34" w:rsidRDefault="00BB6A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Народной милиции Донецкой Народной Республики</w:t>
            </w:r>
          </w:p>
        </w:tc>
      </w:tr>
      <w:tr w:rsidR="00264C34" w:rsidRPr="00264C34" w14:paraId="056E9A45" w14:textId="77777777" w:rsidTr="00B21629">
        <w:tc>
          <w:tcPr>
            <w:tcW w:w="675" w:type="dxa"/>
          </w:tcPr>
          <w:p w14:paraId="718AA167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54" w:type="dxa"/>
            <w:shd w:val="clear" w:color="auto" w:fill="auto"/>
          </w:tcPr>
          <w:p w14:paraId="6E5EEF8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8029" w:type="dxa"/>
            <w:vAlign w:val="bottom"/>
          </w:tcPr>
          <w:p w14:paraId="4B187C8A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Донецкой Народной Республики</w:t>
            </w:r>
          </w:p>
        </w:tc>
      </w:tr>
      <w:tr w:rsidR="00867BEF" w:rsidRPr="00264C34" w14:paraId="0D8DD6DA" w14:textId="77777777" w:rsidTr="00B21629">
        <w:tc>
          <w:tcPr>
            <w:tcW w:w="675" w:type="dxa"/>
          </w:tcPr>
          <w:p w14:paraId="7F20FE43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54" w:type="dxa"/>
            <w:shd w:val="clear" w:color="auto" w:fill="auto"/>
          </w:tcPr>
          <w:p w14:paraId="2FC74F32" w14:textId="77777777" w:rsidR="00867BEF" w:rsidRPr="00264C34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8029" w:type="dxa"/>
            <w:vAlign w:val="bottom"/>
          </w:tcPr>
          <w:p w14:paraId="0C35F893" w14:textId="77777777" w:rsidR="00867BEF" w:rsidRPr="00264C34" w:rsidRDefault="00867BEF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комитет по науке и технологиям Донецкой Народной Республики</w:t>
            </w:r>
          </w:p>
        </w:tc>
      </w:tr>
      <w:tr w:rsidR="00264C34" w:rsidRPr="00264C34" w14:paraId="04E295F3" w14:textId="77777777" w:rsidTr="00B21629">
        <w:tc>
          <w:tcPr>
            <w:tcW w:w="675" w:type="dxa"/>
          </w:tcPr>
          <w:p w14:paraId="15782C8F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54" w:type="dxa"/>
            <w:shd w:val="clear" w:color="auto" w:fill="auto"/>
          </w:tcPr>
          <w:p w14:paraId="3E5228BD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8029" w:type="dxa"/>
            <w:vAlign w:val="bottom"/>
          </w:tcPr>
          <w:p w14:paraId="70F1BCBD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здравоохранения Донецкой Народной Республики</w:t>
            </w:r>
          </w:p>
        </w:tc>
      </w:tr>
      <w:tr w:rsidR="00264C34" w:rsidRPr="00264C34" w14:paraId="389ECF37" w14:textId="77777777" w:rsidTr="00B21629">
        <w:tc>
          <w:tcPr>
            <w:tcW w:w="675" w:type="dxa"/>
          </w:tcPr>
          <w:p w14:paraId="039F455A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54" w:type="dxa"/>
            <w:shd w:val="clear" w:color="auto" w:fill="auto"/>
          </w:tcPr>
          <w:p w14:paraId="10343868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8029" w:type="dxa"/>
            <w:vAlign w:val="bottom"/>
          </w:tcPr>
          <w:p w14:paraId="3E64B5CA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труда и социальной политики Донецкой Народной Республики</w:t>
            </w:r>
          </w:p>
        </w:tc>
      </w:tr>
      <w:tr w:rsidR="00B21629" w:rsidRPr="00264C34" w14:paraId="61415378" w14:textId="77777777" w:rsidTr="00B21629">
        <w:tc>
          <w:tcPr>
            <w:tcW w:w="675" w:type="dxa"/>
          </w:tcPr>
          <w:p w14:paraId="3F8039BC" w14:textId="77777777" w:rsidR="00B21629" w:rsidRPr="00264C34" w:rsidRDefault="00B21629" w:rsidP="00BD7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3533C97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8029" w:type="dxa"/>
            <w:vAlign w:val="bottom"/>
          </w:tcPr>
          <w:p w14:paraId="1EC406B0" w14:textId="77777777" w:rsidR="00B21629" w:rsidRPr="00264C34" w:rsidRDefault="00B21629" w:rsidP="00BD7C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Пенсионный фонд Донецкой Народной Республики</w:t>
            </w:r>
          </w:p>
        </w:tc>
      </w:tr>
      <w:tr w:rsidR="00B21629" w:rsidRPr="00264C34" w14:paraId="57971C2A" w14:textId="77777777" w:rsidTr="00B21629">
        <w:tc>
          <w:tcPr>
            <w:tcW w:w="675" w:type="dxa"/>
          </w:tcPr>
          <w:p w14:paraId="222C1204" w14:textId="77777777" w:rsidR="00B21629" w:rsidRPr="00264C34" w:rsidRDefault="00B21629" w:rsidP="00D23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54" w:type="dxa"/>
            <w:shd w:val="clear" w:color="auto" w:fill="auto"/>
          </w:tcPr>
          <w:p w14:paraId="0FBBDAC1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8029" w:type="dxa"/>
            <w:vAlign w:val="bottom"/>
          </w:tcPr>
          <w:p w14:paraId="34C3D38A" w14:textId="77777777" w:rsidR="00B21629" w:rsidRPr="00264C34" w:rsidRDefault="00B21629" w:rsidP="00D23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служба по делам семьи и детей Донецкой Народной Республики</w:t>
            </w:r>
          </w:p>
        </w:tc>
      </w:tr>
      <w:tr w:rsidR="00B21629" w:rsidRPr="00264C34" w14:paraId="2A94AD5E" w14:textId="77777777" w:rsidTr="00B21629">
        <w:tc>
          <w:tcPr>
            <w:tcW w:w="675" w:type="dxa"/>
          </w:tcPr>
          <w:p w14:paraId="5B205897" w14:textId="77777777" w:rsidR="00B21629" w:rsidRPr="00264C34" w:rsidRDefault="00B21629" w:rsidP="00D23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54" w:type="dxa"/>
            <w:shd w:val="clear" w:color="auto" w:fill="auto"/>
          </w:tcPr>
          <w:p w14:paraId="02F370D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8029" w:type="dxa"/>
            <w:vAlign w:val="bottom"/>
          </w:tcPr>
          <w:p w14:paraId="503C0B92" w14:textId="77777777" w:rsidR="00B21629" w:rsidRPr="00264C34" w:rsidRDefault="00B21629" w:rsidP="00D23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B21629" w:rsidRPr="00264C34" w14:paraId="20C14605" w14:textId="77777777" w:rsidTr="00B21629">
        <w:tc>
          <w:tcPr>
            <w:tcW w:w="675" w:type="dxa"/>
          </w:tcPr>
          <w:p w14:paraId="24CBCB03" w14:textId="77777777" w:rsidR="00B21629" w:rsidRPr="00264C34" w:rsidRDefault="00B21629" w:rsidP="00C30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54" w:type="dxa"/>
            <w:shd w:val="clear" w:color="auto" w:fill="auto"/>
          </w:tcPr>
          <w:p w14:paraId="3938001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8029" w:type="dxa"/>
            <w:vAlign w:val="bottom"/>
          </w:tcPr>
          <w:p w14:paraId="34684F91" w14:textId="77777777" w:rsidR="00B21629" w:rsidRPr="00264C34" w:rsidRDefault="00B21629" w:rsidP="00C308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B21629" w:rsidRPr="00264C34" w14:paraId="2FD4FA16" w14:textId="77777777" w:rsidTr="00B21629">
        <w:tc>
          <w:tcPr>
            <w:tcW w:w="675" w:type="dxa"/>
          </w:tcPr>
          <w:p w14:paraId="31A7E736" w14:textId="77777777" w:rsidR="00B21629" w:rsidRPr="00264C34" w:rsidRDefault="00B21629" w:rsidP="00C30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54" w:type="dxa"/>
            <w:shd w:val="clear" w:color="auto" w:fill="auto"/>
          </w:tcPr>
          <w:p w14:paraId="115DE1B4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8029" w:type="dxa"/>
            <w:vAlign w:val="bottom"/>
          </w:tcPr>
          <w:p w14:paraId="59A87D1F" w14:textId="77777777" w:rsidR="00B21629" w:rsidRPr="00264C34" w:rsidRDefault="00B21629" w:rsidP="00C308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B21629" w:rsidRPr="00264C34" w14:paraId="0D922A7D" w14:textId="77777777" w:rsidTr="00B21629">
        <w:tc>
          <w:tcPr>
            <w:tcW w:w="675" w:type="dxa"/>
          </w:tcPr>
          <w:p w14:paraId="188AE015" w14:textId="77777777" w:rsidR="00B21629" w:rsidRPr="00264C34" w:rsidRDefault="00B21629" w:rsidP="000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4" w:type="dxa"/>
            <w:shd w:val="clear" w:color="auto" w:fill="auto"/>
          </w:tcPr>
          <w:p w14:paraId="22C3410D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8029" w:type="dxa"/>
            <w:vAlign w:val="bottom"/>
          </w:tcPr>
          <w:p w14:paraId="37A344C6" w14:textId="77777777" w:rsidR="00B21629" w:rsidRPr="00264C34" w:rsidRDefault="00B21629" w:rsidP="000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Республиканский центр занятости Донецкой Народной Республики</w:t>
            </w:r>
          </w:p>
        </w:tc>
      </w:tr>
      <w:tr w:rsidR="00B21629" w:rsidRPr="00264C34" w14:paraId="54E81C41" w14:textId="77777777" w:rsidTr="00B21629">
        <w:tc>
          <w:tcPr>
            <w:tcW w:w="675" w:type="dxa"/>
          </w:tcPr>
          <w:p w14:paraId="3B74A69F" w14:textId="77777777" w:rsidR="00B21629" w:rsidRPr="00264C34" w:rsidRDefault="00B21629" w:rsidP="0003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54" w:type="dxa"/>
            <w:shd w:val="clear" w:color="auto" w:fill="auto"/>
          </w:tcPr>
          <w:p w14:paraId="0528F7DC" w14:textId="77777777" w:rsidR="00B21629" w:rsidRPr="00264C34" w:rsidRDefault="00B21629" w:rsidP="00B216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8029" w:type="dxa"/>
          </w:tcPr>
          <w:p w14:paraId="0FB95B16" w14:textId="77777777" w:rsidR="00B21629" w:rsidRPr="00264C34" w:rsidRDefault="00B21629" w:rsidP="0003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Министерство агропромышленной политики и продовольствия </w:t>
            </w: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14:paraId="6790CB78" w14:textId="77777777" w:rsidR="00B21629" w:rsidRDefault="00B21629"/>
    <w:p w14:paraId="38DA9CFA" w14:textId="77777777" w:rsidR="00B21629" w:rsidRDefault="00B21629" w:rsidP="00B2162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264C34">
        <w:rPr>
          <w:rFonts w:ascii="Times New Roman" w:hAnsi="Times New Roman"/>
          <w:sz w:val="24"/>
          <w:szCs w:val="24"/>
        </w:rPr>
        <w:lastRenderedPageBreak/>
        <w:t>Продолжение приложения 2</w:t>
      </w:r>
    </w:p>
    <w:p w14:paraId="35C4E941" w14:textId="77777777" w:rsidR="00B21629" w:rsidRPr="00B21629" w:rsidRDefault="00B21629" w:rsidP="00B21629">
      <w:pPr>
        <w:spacing w:after="0" w:line="240" w:lineRule="auto"/>
        <w:ind w:left="5897"/>
        <w:rPr>
          <w:sz w:val="18"/>
        </w:rPr>
      </w:pP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54"/>
        <w:gridCol w:w="8029"/>
      </w:tblGrid>
      <w:tr w:rsidR="00B21629" w:rsidRPr="00264C34" w14:paraId="54B4AF1A" w14:textId="77777777" w:rsidTr="00B21629">
        <w:tc>
          <w:tcPr>
            <w:tcW w:w="675" w:type="dxa"/>
          </w:tcPr>
          <w:p w14:paraId="5E35328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39E190E2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9" w:type="dxa"/>
            <w:vAlign w:val="bottom"/>
          </w:tcPr>
          <w:p w14:paraId="1D800E6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1629" w:rsidRPr="00264C34" w14:paraId="1BE0C513" w14:textId="77777777" w:rsidTr="00B21629">
        <w:tc>
          <w:tcPr>
            <w:tcW w:w="675" w:type="dxa"/>
          </w:tcPr>
          <w:p w14:paraId="32AE48B2" w14:textId="77777777" w:rsidR="00B21629" w:rsidRPr="00264C34" w:rsidRDefault="00B21629" w:rsidP="00C22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54" w:type="dxa"/>
            <w:shd w:val="clear" w:color="auto" w:fill="auto"/>
          </w:tcPr>
          <w:p w14:paraId="63279CBE" w14:textId="77777777" w:rsidR="00B21629" w:rsidRPr="00264C34" w:rsidRDefault="00B21629" w:rsidP="00C22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8029" w:type="dxa"/>
            <w:vAlign w:val="bottom"/>
          </w:tcPr>
          <w:p w14:paraId="01B51B31" w14:textId="77777777" w:rsidR="00B21629" w:rsidRPr="00264C34" w:rsidRDefault="00B21629" w:rsidP="00C22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земельным ресурсам Донецкой Народной Республики</w:t>
            </w:r>
          </w:p>
        </w:tc>
      </w:tr>
      <w:tr w:rsidR="00B21629" w:rsidRPr="00264C34" w14:paraId="59BBFAAB" w14:textId="77777777" w:rsidTr="00B21629">
        <w:tc>
          <w:tcPr>
            <w:tcW w:w="675" w:type="dxa"/>
          </w:tcPr>
          <w:p w14:paraId="18F52C12" w14:textId="77777777" w:rsidR="00B21629" w:rsidRPr="00264C34" w:rsidRDefault="00B21629" w:rsidP="00C84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54" w:type="dxa"/>
            <w:shd w:val="clear" w:color="auto" w:fill="auto"/>
          </w:tcPr>
          <w:p w14:paraId="10A86192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8029" w:type="dxa"/>
            <w:vAlign w:val="bottom"/>
          </w:tcPr>
          <w:p w14:paraId="26B3C5E7" w14:textId="77777777" w:rsidR="00B21629" w:rsidRPr="00264C34" w:rsidRDefault="00B21629" w:rsidP="00C84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</w:tr>
      <w:tr w:rsidR="00B21629" w:rsidRPr="00264C34" w14:paraId="557F59B5" w14:textId="77777777" w:rsidTr="00B21629">
        <w:tc>
          <w:tcPr>
            <w:tcW w:w="675" w:type="dxa"/>
          </w:tcPr>
          <w:p w14:paraId="1B8C6477" w14:textId="77777777" w:rsidR="00B21629" w:rsidRPr="00264C34" w:rsidRDefault="00B21629" w:rsidP="00C84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54" w:type="dxa"/>
            <w:shd w:val="clear" w:color="auto" w:fill="auto"/>
          </w:tcPr>
          <w:p w14:paraId="73F6E3B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8029" w:type="dxa"/>
            <w:vAlign w:val="bottom"/>
          </w:tcPr>
          <w:p w14:paraId="618C1144" w14:textId="77777777" w:rsidR="00B21629" w:rsidRPr="00264C34" w:rsidRDefault="00B21629" w:rsidP="00C84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лесного и охотничьего хозяйства Донецкой Народной Республики</w:t>
            </w:r>
          </w:p>
        </w:tc>
      </w:tr>
      <w:tr w:rsidR="00B21629" w:rsidRPr="00264C34" w14:paraId="29E93471" w14:textId="77777777" w:rsidTr="00B21629">
        <w:tc>
          <w:tcPr>
            <w:tcW w:w="675" w:type="dxa"/>
          </w:tcPr>
          <w:p w14:paraId="11A16633" w14:textId="77777777" w:rsidR="00B21629" w:rsidRPr="00264C34" w:rsidRDefault="00B21629" w:rsidP="00C84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54" w:type="dxa"/>
            <w:shd w:val="clear" w:color="auto" w:fill="auto"/>
          </w:tcPr>
          <w:p w14:paraId="77DA6626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8029" w:type="dxa"/>
            <w:vAlign w:val="bottom"/>
          </w:tcPr>
          <w:p w14:paraId="108DC5C8" w14:textId="77777777" w:rsidR="00B21629" w:rsidRPr="00264C34" w:rsidRDefault="00B21629" w:rsidP="00C84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транспорта Донецкой Народной Республики</w:t>
            </w:r>
          </w:p>
        </w:tc>
      </w:tr>
      <w:tr w:rsidR="00B21629" w:rsidRPr="00264C34" w14:paraId="13B92E87" w14:textId="77777777" w:rsidTr="00B21629">
        <w:tc>
          <w:tcPr>
            <w:tcW w:w="675" w:type="dxa"/>
          </w:tcPr>
          <w:p w14:paraId="728DA206" w14:textId="77777777" w:rsidR="00B21629" w:rsidRPr="00264C34" w:rsidRDefault="00B21629" w:rsidP="00D026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54" w:type="dxa"/>
            <w:shd w:val="clear" w:color="auto" w:fill="auto"/>
          </w:tcPr>
          <w:p w14:paraId="3E8DAB41" w14:textId="77777777" w:rsidR="00B21629" w:rsidRPr="00264C34" w:rsidRDefault="00B21629" w:rsidP="00B216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8029" w:type="dxa"/>
          </w:tcPr>
          <w:p w14:paraId="5BEFA5D1" w14:textId="77777777" w:rsidR="00B21629" w:rsidRPr="00264C34" w:rsidRDefault="00B21629" w:rsidP="00D02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доходов и сборов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B21629" w:rsidRPr="00264C34" w14:paraId="326F092B" w14:textId="77777777" w:rsidTr="00B21629">
        <w:tc>
          <w:tcPr>
            <w:tcW w:w="675" w:type="dxa"/>
          </w:tcPr>
          <w:p w14:paraId="423A9E3A" w14:textId="77777777" w:rsidR="00B21629" w:rsidRPr="00264C34" w:rsidRDefault="00B21629" w:rsidP="00D0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54" w:type="dxa"/>
            <w:shd w:val="clear" w:color="auto" w:fill="auto"/>
          </w:tcPr>
          <w:p w14:paraId="5DD4DEDA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8029" w:type="dxa"/>
            <w:vAlign w:val="bottom"/>
          </w:tcPr>
          <w:p w14:paraId="4A762B7C" w14:textId="77777777" w:rsidR="00B21629" w:rsidRPr="00264C34" w:rsidRDefault="00B21629" w:rsidP="00D02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молодежи, спорта и туризма Донецкой Народной Республики</w:t>
            </w:r>
          </w:p>
        </w:tc>
      </w:tr>
      <w:tr w:rsidR="00B21629" w:rsidRPr="00264C34" w14:paraId="4FDFF9C6" w14:textId="77777777" w:rsidTr="00B21629">
        <w:tc>
          <w:tcPr>
            <w:tcW w:w="675" w:type="dxa"/>
          </w:tcPr>
          <w:p w14:paraId="68BF7748" w14:textId="77777777" w:rsidR="00B21629" w:rsidRPr="00264C34" w:rsidRDefault="00B21629" w:rsidP="00EE71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54" w:type="dxa"/>
            <w:shd w:val="clear" w:color="auto" w:fill="auto"/>
          </w:tcPr>
          <w:p w14:paraId="144FFBFF" w14:textId="77777777" w:rsidR="00B21629" w:rsidRPr="00264C34" w:rsidRDefault="00B21629" w:rsidP="00B216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029" w:type="dxa"/>
          </w:tcPr>
          <w:p w14:paraId="5B831C42" w14:textId="77777777" w:rsidR="00B21629" w:rsidRPr="00264C34" w:rsidRDefault="00B21629" w:rsidP="00EE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финансов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B21629" w:rsidRPr="00264C34" w14:paraId="2BA87AED" w14:textId="77777777" w:rsidTr="00B21629">
        <w:tc>
          <w:tcPr>
            <w:tcW w:w="675" w:type="dxa"/>
          </w:tcPr>
          <w:p w14:paraId="5E7E0D0D" w14:textId="77777777" w:rsidR="00B21629" w:rsidRPr="00264C34" w:rsidRDefault="00B21629" w:rsidP="00EE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54" w:type="dxa"/>
            <w:shd w:val="clear" w:color="auto" w:fill="auto"/>
          </w:tcPr>
          <w:p w14:paraId="24C789A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8029" w:type="dxa"/>
            <w:vAlign w:val="bottom"/>
          </w:tcPr>
          <w:p w14:paraId="15F9CFE0" w14:textId="77777777" w:rsidR="00B21629" w:rsidRPr="00264C34" w:rsidRDefault="00B21629" w:rsidP="00EE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юстиции Донецкой Народной Республики</w:t>
            </w:r>
          </w:p>
        </w:tc>
      </w:tr>
      <w:tr w:rsidR="00B21629" w:rsidRPr="00264C34" w14:paraId="751F1B8B" w14:textId="77777777" w:rsidTr="00B21629">
        <w:tc>
          <w:tcPr>
            <w:tcW w:w="675" w:type="dxa"/>
          </w:tcPr>
          <w:p w14:paraId="79809290" w14:textId="77777777" w:rsidR="00B21629" w:rsidRPr="00264C34" w:rsidRDefault="00B21629" w:rsidP="00EE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54" w:type="dxa"/>
            <w:shd w:val="clear" w:color="auto" w:fill="auto"/>
          </w:tcPr>
          <w:p w14:paraId="54838E8E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8029" w:type="dxa"/>
            <w:vAlign w:val="bottom"/>
          </w:tcPr>
          <w:p w14:paraId="5600BB52" w14:textId="77777777" w:rsidR="00B21629" w:rsidRPr="00264C34" w:rsidRDefault="00B21629" w:rsidP="00EE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B21629" w:rsidRPr="00264C34" w14:paraId="7EDBD1F0" w14:textId="77777777" w:rsidTr="00B21629">
        <w:tc>
          <w:tcPr>
            <w:tcW w:w="675" w:type="dxa"/>
          </w:tcPr>
          <w:p w14:paraId="45708CC5" w14:textId="77777777" w:rsidR="00B21629" w:rsidRPr="00264C34" w:rsidRDefault="00B21629" w:rsidP="005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54" w:type="dxa"/>
            <w:shd w:val="clear" w:color="auto" w:fill="auto"/>
          </w:tcPr>
          <w:p w14:paraId="09D5435A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  <w:tc>
          <w:tcPr>
            <w:tcW w:w="8029" w:type="dxa"/>
            <w:vAlign w:val="bottom"/>
          </w:tcPr>
          <w:p w14:paraId="558588BE" w14:textId="77777777" w:rsidR="00B21629" w:rsidRPr="00264C34" w:rsidRDefault="00B21629" w:rsidP="00573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государственной безопасности Донецкой Народной Республики</w:t>
            </w:r>
          </w:p>
        </w:tc>
      </w:tr>
      <w:tr w:rsidR="00B21629" w:rsidRPr="00264C34" w14:paraId="7216B98E" w14:textId="77777777" w:rsidTr="00B21629">
        <w:tc>
          <w:tcPr>
            <w:tcW w:w="675" w:type="dxa"/>
          </w:tcPr>
          <w:p w14:paraId="5211DA20" w14:textId="77777777" w:rsidR="00B21629" w:rsidRPr="00264C34" w:rsidRDefault="00B21629" w:rsidP="005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54" w:type="dxa"/>
            <w:shd w:val="clear" w:color="auto" w:fill="auto"/>
          </w:tcPr>
          <w:p w14:paraId="11E9D3D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8029" w:type="dxa"/>
            <w:vAlign w:val="bottom"/>
          </w:tcPr>
          <w:p w14:paraId="5271C81C" w14:textId="77777777" w:rsidR="00B21629" w:rsidRPr="00264C34" w:rsidRDefault="00B21629" w:rsidP="00573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B21629" w:rsidRPr="00264C34" w14:paraId="1BAB9B53" w14:textId="77777777" w:rsidTr="00B21629">
        <w:tc>
          <w:tcPr>
            <w:tcW w:w="675" w:type="dxa"/>
          </w:tcPr>
          <w:p w14:paraId="6CD95F30" w14:textId="77777777" w:rsidR="00B21629" w:rsidRPr="00264C34" w:rsidRDefault="00B21629" w:rsidP="005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54" w:type="dxa"/>
            <w:shd w:val="clear" w:color="auto" w:fill="auto"/>
          </w:tcPr>
          <w:p w14:paraId="6A25B62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8029" w:type="dxa"/>
            <w:vAlign w:val="bottom"/>
          </w:tcPr>
          <w:p w14:paraId="43C946BD" w14:textId="77777777" w:rsidR="00B21629" w:rsidRPr="00264C34" w:rsidRDefault="00B21629" w:rsidP="00573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государственного имущества Донецкой Народной Республики</w:t>
            </w:r>
          </w:p>
        </w:tc>
      </w:tr>
      <w:tr w:rsidR="00B21629" w:rsidRPr="00264C34" w14:paraId="1B803242" w14:textId="77777777" w:rsidTr="00B21629">
        <w:tc>
          <w:tcPr>
            <w:tcW w:w="675" w:type="dxa"/>
          </w:tcPr>
          <w:p w14:paraId="217290C0" w14:textId="77777777" w:rsidR="00B21629" w:rsidRPr="00867BEF" w:rsidRDefault="00B21629" w:rsidP="006A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54" w:type="dxa"/>
            <w:shd w:val="clear" w:color="auto" w:fill="auto"/>
          </w:tcPr>
          <w:p w14:paraId="4327E82C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710</w:t>
            </w:r>
          </w:p>
        </w:tc>
        <w:tc>
          <w:tcPr>
            <w:tcW w:w="8029" w:type="dxa"/>
            <w:vAlign w:val="bottom"/>
          </w:tcPr>
          <w:p w14:paraId="6D02B254" w14:textId="77777777" w:rsidR="00B21629" w:rsidRPr="00264C34" w:rsidRDefault="00B21629" w:rsidP="006A1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Центральный Республиканский Банк Донецкой Народной Республики</w:t>
            </w:r>
          </w:p>
        </w:tc>
      </w:tr>
      <w:tr w:rsidR="00B21629" w:rsidRPr="00264C34" w14:paraId="68696F1B" w14:textId="77777777" w:rsidTr="00B21629">
        <w:tc>
          <w:tcPr>
            <w:tcW w:w="675" w:type="dxa"/>
          </w:tcPr>
          <w:p w14:paraId="2014DDA1" w14:textId="77777777" w:rsidR="00B21629" w:rsidRPr="00867BEF" w:rsidRDefault="00B21629" w:rsidP="006A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54" w:type="dxa"/>
            <w:shd w:val="clear" w:color="auto" w:fill="auto"/>
          </w:tcPr>
          <w:p w14:paraId="5B87202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8029" w:type="dxa"/>
            <w:vAlign w:val="center"/>
          </w:tcPr>
          <w:p w14:paraId="69EA9BD7" w14:textId="77777777" w:rsidR="00B21629" w:rsidRPr="00264C34" w:rsidRDefault="00B21629" w:rsidP="006A1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Донецка</w:t>
            </w:r>
          </w:p>
        </w:tc>
      </w:tr>
      <w:tr w:rsidR="00B21629" w:rsidRPr="00264C34" w14:paraId="705CD301" w14:textId="77777777" w:rsidTr="00B21629">
        <w:tc>
          <w:tcPr>
            <w:tcW w:w="675" w:type="dxa"/>
          </w:tcPr>
          <w:p w14:paraId="2FD83D25" w14:textId="77777777" w:rsidR="00B21629" w:rsidRPr="00867BEF" w:rsidRDefault="00B21629" w:rsidP="006A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54" w:type="dxa"/>
            <w:shd w:val="clear" w:color="auto" w:fill="auto"/>
          </w:tcPr>
          <w:p w14:paraId="15AE8238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8029" w:type="dxa"/>
            <w:vAlign w:val="center"/>
          </w:tcPr>
          <w:p w14:paraId="62C666A6" w14:textId="77777777" w:rsidR="00B21629" w:rsidRPr="00264C34" w:rsidRDefault="00B21629" w:rsidP="006A1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Горловка</w:t>
            </w:r>
          </w:p>
        </w:tc>
      </w:tr>
      <w:tr w:rsidR="00B21629" w:rsidRPr="00264C34" w14:paraId="6F1AFE4C" w14:textId="77777777" w:rsidTr="00B21629">
        <w:tc>
          <w:tcPr>
            <w:tcW w:w="675" w:type="dxa"/>
          </w:tcPr>
          <w:p w14:paraId="3417D25D" w14:textId="77777777" w:rsidR="00B21629" w:rsidRPr="00867BEF" w:rsidRDefault="00B21629" w:rsidP="00B6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54" w:type="dxa"/>
            <w:shd w:val="clear" w:color="auto" w:fill="auto"/>
          </w:tcPr>
          <w:p w14:paraId="10EDFD26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8029" w:type="dxa"/>
            <w:vAlign w:val="center"/>
          </w:tcPr>
          <w:p w14:paraId="15155999" w14:textId="77777777" w:rsidR="00B21629" w:rsidRPr="00264C34" w:rsidRDefault="00B21629" w:rsidP="00B6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Дебальцево</w:t>
            </w:r>
          </w:p>
        </w:tc>
      </w:tr>
      <w:tr w:rsidR="00B21629" w:rsidRPr="00264C34" w14:paraId="38D6A468" w14:textId="77777777" w:rsidTr="00B21629">
        <w:tc>
          <w:tcPr>
            <w:tcW w:w="675" w:type="dxa"/>
          </w:tcPr>
          <w:p w14:paraId="799AA0E4" w14:textId="77777777" w:rsidR="00B21629" w:rsidRPr="00867BEF" w:rsidRDefault="00B21629" w:rsidP="00B6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54" w:type="dxa"/>
            <w:shd w:val="clear" w:color="auto" w:fill="auto"/>
          </w:tcPr>
          <w:p w14:paraId="3C1B51A0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8029" w:type="dxa"/>
            <w:vAlign w:val="center"/>
          </w:tcPr>
          <w:p w14:paraId="7F173845" w14:textId="77777777" w:rsidR="00B21629" w:rsidRPr="00264C34" w:rsidRDefault="00B21629" w:rsidP="00B6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Докучаевска</w:t>
            </w:r>
          </w:p>
        </w:tc>
      </w:tr>
      <w:tr w:rsidR="00B21629" w:rsidRPr="00264C34" w14:paraId="30BCCCEF" w14:textId="77777777" w:rsidTr="00B21629">
        <w:tc>
          <w:tcPr>
            <w:tcW w:w="675" w:type="dxa"/>
          </w:tcPr>
          <w:p w14:paraId="1D6DEEA5" w14:textId="77777777" w:rsidR="00B21629" w:rsidRPr="00867BEF" w:rsidRDefault="00B21629" w:rsidP="00B6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54" w:type="dxa"/>
            <w:shd w:val="clear" w:color="auto" w:fill="auto"/>
          </w:tcPr>
          <w:p w14:paraId="1D68E0A6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8029" w:type="dxa"/>
            <w:vAlign w:val="center"/>
          </w:tcPr>
          <w:p w14:paraId="5B7EF654" w14:textId="77777777" w:rsidR="00B21629" w:rsidRPr="00264C34" w:rsidRDefault="00B21629" w:rsidP="00B6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Енакиево</w:t>
            </w:r>
          </w:p>
        </w:tc>
      </w:tr>
      <w:tr w:rsidR="00B21629" w:rsidRPr="00264C34" w14:paraId="646F67FA" w14:textId="77777777" w:rsidTr="00B21629">
        <w:tc>
          <w:tcPr>
            <w:tcW w:w="675" w:type="dxa"/>
          </w:tcPr>
          <w:p w14:paraId="560EAD30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54" w:type="dxa"/>
            <w:shd w:val="clear" w:color="auto" w:fill="auto"/>
          </w:tcPr>
          <w:p w14:paraId="0C16E56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806</w:t>
            </w:r>
          </w:p>
        </w:tc>
        <w:tc>
          <w:tcPr>
            <w:tcW w:w="8029" w:type="dxa"/>
            <w:vAlign w:val="center"/>
          </w:tcPr>
          <w:p w14:paraId="656B6786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Ждановка</w:t>
            </w:r>
          </w:p>
        </w:tc>
      </w:tr>
      <w:tr w:rsidR="00B21629" w:rsidRPr="00264C34" w14:paraId="56A34592" w14:textId="77777777" w:rsidTr="00B21629">
        <w:tc>
          <w:tcPr>
            <w:tcW w:w="675" w:type="dxa"/>
          </w:tcPr>
          <w:p w14:paraId="20F4DC08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54" w:type="dxa"/>
            <w:shd w:val="clear" w:color="auto" w:fill="auto"/>
          </w:tcPr>
          <w:p w14:paraId="6CA9DC32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8029" w:type="dxa"/>
            <w:vAlign w:val="center"/>
          </w:tcPr>
          <w:p w14:paraId="4B715A55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Кировское</w:t>
            </w:r>
          </w:p>
        </w:tc>
      </w:tr>
      <w:tr w:rsidR="00B21629" w:rsidRPr="00264C34" w14:paraId="2A815F6C" w14:textId="77777777" w:rsidTr="00B21629">
        <w:tc>
          <w:tcPr>
            <w:tcW w:w="675" w:type="dxa"/>
          </w:tcPr>
          <w:p w14:paraId="50B0D1F2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54" w:type="dxa"/>
            <w:shd w:val="clear" w:color="auto" w:fill="auto"/>
          </w:tcPr>
          <w:p w14:paraId="2A731DF0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8029" w:type="dxa"/>
            <w:vAlign w:val="center"/>
          </w:tcPr>
          <w:p w14:paraId="1D503EAE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Макеевка</w:t>
            </w:r>
          </w:p>
        </w:tc>
      </w:tr>
      <w:tr w:rsidR="00B21629" w:rsidRPr="00264C34" w14:paraId="40D10CA3" w14:textId="77777777" w:rsidTr="00B21629">
        <w:tc>
          <w:tcPr>
            <w:tcW w:w="675" w:type="dxa"/>
          </w:tcPr>
          <w:p w14:paraId="40366D47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54" w:type="dxa"/>
            <w:shd w:val="clear" w:color="auto" w:fill="auto"/>
          </w:tcPr>
          <w:p w14:paraId="030B1BBB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  <w:tc>
          <w:tcPr>
            <w:tcW w:w="8029" w:type="dxa"/>
            <w:vAlign w:val="center"/>
          </w:tcPr>
          <w:p w14:paraId="5C338DBA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Снежное</w:t>
            </w:r>
          </w:p>
        </w:tc>
      </w:tr>
      <w:tr w:rsidR="00B21629" w:rsidRPr="00264C34" w14:paraId="7A7D16D1" w14:textId="77777777" w:rsidTr="00B21629">
        <w:tc>
          <w:tcPr>
            <w:tcW w:w="675" w:type="dxa"/>
          </w:tcPr>
          <w:p w14:paraId="2EDEA18F" w14:textId="77777777" w:rsidR="00B21629" w:rsidRPr="00867BEF" w:rsidRDefault="00B21629" w:rsidP="0023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54" w:type="dxa"/>
            <w:shd w:val="clear" w:color="auto" w:fill="auto"/>
          </w:tcPr>
          <w:p w14:paraId="2DE8A45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8029" w:type="dxa"/>
            <w:vAlign w:val="center"/>
          </w:tcPr>
          <w:p w14:paraId="50F5A30D" w14:textId="77777777" w:rsidR="00B21629" w:rsidRPr="00264C34" w:rsidRDefault="00B21629" w:rsidP="00233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Тореза</w:t>
            </w:r>
          </w:p>
        </w:tc>
      </w:tr>
      <w:tr w:rsidR="00B21629" w:rsidRPr="00264C34" w14:paraId="3C91C722" w14:textId="77777777" w:rsidTr="00B21629">
        <w:tc>
          <w:tcPr>
            <w:tcW w:w="675" w:type="dxa"/>
          </w:tcPr>
          <w:p w14:paraId="2BE13BC0" w14:textId="77777777" w:rsidR="00B21629" w:rsidRPr="00867BEF" w:rsidRDefault="00B21629" w:rsidP="0023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54" w:type="dxa"/>
            <w:shd w:val="clear" w:color="auto" w:fill="auto"/>
          </w:tcPr>
          <w:p w14:paraId="7ABDF6E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8029" w:type="dxa"/>
            <w:vAlign w:val="center"/>
          </w:tcPr>
          <w:p w14:paraId="64B63164" w14:textId="77777777" w:rsidR="00B21629" w:rsidRPr="00264C34" w:rsidRDefault="00B21629" w:rsidP="00233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города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Харцызска</w:t>
            </w:r>
            <w:proofErr w:type="spellEnd"/>
          </w:p>
        </w:tc>
      </w:tr>
      <w:tr w:rsidR="00B21629" w:rsidRPr="00264C34" w14:paraId="1C54A2EC" w14:textId="77777777" w:rsidTr="00B21629">
        <w:tc>
          <w:tcPr>
            <w:tcW w:w="675" w:type="dxa"/>
          </w:tcPr>
          <w:p w14:paraId="3F913C38" w14:textId="77777777" w:rsidR="00B21629" w:rsidRPr="00867BEF" w:rsidRDefault="00B21629" w:rsidP="0023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54" w:type="dxa"/>
            <w:shd w:val="clear" w:color="auto" w:fill="auto"/>
          </w:tcPr>
          <w:p w14:paraId="41BFF42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8029" w:type="dxa"/>
            <w:vAlign w:val="center"/>
          </w:tcPr>
          <w:p w14:paraId="7C0664C4" w14:textId="77777777" w:rsidR="00B21629" w:rsidRPr="00264C34" w:rsidRDefault="00B21629" w:rsidP="00233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Шахтерска</w:t>
            </w:r>
          </w:p>
        </w:tc>
      </w:tr>
      <w:tr w:rsidR="00B21629" w:rsidRPr="00264C34" w14:paraId="07C2995F" w14:textId="77777777" w:rsidTr="00B21629">
        <w:tc>
          <w:tcPr>
            <w:tcW w:w="675" w:type="dxa"/>
          </w:tcPr>
          <w:p w14:paraId="75FB0AFA" w14:textId="77777777" w:rsidR="00B21629" w:rsidRPr="00867BEF" w:rsidRDefault="00B21629" w:rsidP="00254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54" w:type="dxa"/>
            <w:shd w:val="clear" w:color="auto" w:fill="auto"/>
          </w:tcPr>
          <w:p w14:paraId="3AE11175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8029" w:type="dxa"/>
            <w:vAlign w:val="center"/>
          </w:tcPr>
          <w:p w14:paraId="67677A10" w14:textId="77777777" w:rsidR="00B21629" w:rsidRPr="00264C34" w:rsidRDefault="00B21629" w:rsidP="00254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Ясиноватая</w:t>
            </w:r>
          </w:p>
        </w:tc>
      </w:tr>
      <w:tr w:rsidR="00B21629" w:rsidRPr="00264C34" w14:paraId="19DE100C" w14:textId="77777777" w:rsidTr="00B21629">
        <w:tc>
          <w:tcPr>
            <w:tcW w:w="675" w:type="dxa"/>
          </w:tcPr>
          <w:p w14:paraId="4F829805" w14:textId="77777777" w:rsidR="00B21629" w:rsidRPr="00867BEF" w:rsidRDefault="00B21629" w:rsidP="00254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54" w:type="dxa"/>
            <w:shd w:val="clear" w:color="auto" w:fill="auto"/>
          </w:tcPr>
          <w:p w14:paraId="600ECEBB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8029" w:type="dxa"/>
            <w:vAlign w:val="center"/>
          </w:tcPr>
          <w:p w14:paraId="331DD0BF" w14:textId="77777777" w:rsidR="00B21629" w:rsidRPr="00264C34" w:rsidRDefault="00B21629" w:rsidP="00254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Амвросиевского района</w:t>
            </w:r>
          </w:p>
        </w:tc>
      </w:tr>
      <w:tr w:rsidR="00B21629" w:rsidRPr="00264C34" w14:paraId="23BCBBA1" w14:textId="77777777" w:rsidTr="00B21629">
        <w:tc>
          <w:tcPr>
            <w:tcW w:w="675" w:type="dxa"/>
          </w:tcPr>
          <w:p w14:paraId="771A5BF8" w14:textId="77777777" w:rsidR="00B21629" w:rsidRPr="00867BEF" w:rsidRDefault="00B21629" w:rsidP="00254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54" w:type="dxa"/>
            <w:shd w:val="clear" w:color="auto" w:fill="auto"/>
          </w:tcPr>
          <w:p w14:paraId="4947417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8029" w:type="dxa"/>
            <w:vAlign w:val="center"/>
          </w:tcPr>
          <w:p w14:paraId="4DA73C2F" w14:textId="77777777" w:rsidR="00B21629" w:rsidRPr="00264C34" w:rsidRDefault="00B21629" w:rsidP="00254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Новоазовского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21629" w:rsidRPr="00264C34" w14:paraId="6EA73180" w14:textId="77777777" w:rsidTr="00B21629">
        <w:tc>
          <w:tcPr>
            <w:tcW w:w="675" w:type="dxa"/>
          </w:tcPr>
          <w:p w14:paraId="1A76E030" w14:textId="77777777" w:rsidR="00B21629" w:rsidRPr="00867BEF" w:rsidRDefault="00B21629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54" w:type="dxa"/>
            <w:shd w:val="clear" w:color="auto" w:fill="auto"/>
          </w:tcPr>
          <w:p w14:paraId="5D835CF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8029" w:type="dxa"/>
            <w:vAlign w:val="center"/>
          </w:tcPr>
          <w:p w14:paraId="13924D2B" w14:textId="77777777" w:rsidR="00B21629" w:rsidRPr="00264C34" w:rsidRDefault="00B21629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Старобешевского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21629" w:rsidRPr="00264C34" w14:paraId="7E803E91" w14:textId="77777777" w:rsidTr="00B21629">
        <w:tc>
          <w:tcPr>
            <w:tcW w:w="675" w:type="dxa"/>
          </w:tcPr>
          <w:p w14:paraId="1F22F543" w14:textId="77777777" w:rsidR="00B21629" w:rsidRPr="00867BEF" w:rsidRDefault="00B21629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54" w:type="dxa"/>
            <w:shd w:val="clear" w:color="auto" w:fill="auto"/>
          </w:tcPr>
          <w:p w14:paraId="1B27C54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  <w:tc>
          <w:tcPr>
            <w:tcW w:w="8029" w:type="dxa"/>
            <w:vAlign w:val="center"/>
          </w:tcPr>
          <w:p w14:paraId="5FC75E79" w14:textId="77777777" w:rsidR="00B21629" w:rsidRPr="00264C34" w:rsidRDefault="00B21629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Тельмановского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</w:tbl>
    <w:p w14:paraId="18ED2F1F" w14:textId="77777777" w:rsidR="004407C6" w:rsidRPr="00264C34" w:rsidRDefault="004407C6" w:rsidP="00B21629">
      <w:pPr>
        <w:pStyle w:val="ConsPlusNormal"/>
        <w:outlineLvl w:val="0"/>
        <w:rPr>
          <w:sz w:val="10"/>
        </w:rPr>
      </w:pPr>
    </w:p>
    <w:sectPr w:rsidR="004407C6" w:rsidRPr="00264C34" w:rsidSect="00B2162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07843" w14:textId="77777777" w:rsidR="00ED3DFD" w:rsidRDefault="00ED3DFD" w:rsidP="00445D93">
      <w:pPr>
        <w:spacing w:after="0" w:line="240" w:lineRule="auto"/>
      </w:pPr>
      <w:r>
        <w:separator/>
      </w:r>
    </w:p>
  </w:endnote>
  <w:endnote w:type="continuationSeparator" w:id="0">
    <w:p w14:paraId="7617FB57" w14:textId="77777777" w:rsidR="00ED3DFD" w:rsidRDefault="00ED3DFD" w:rsidP="0044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6774B" w14:textId="77777777" w:rsidR="00ED3DFD" w:rsidRDefault="00ED3DFD" w:rsidP="00445D93">
      <w:pPr>
        <w:spacing w:after="0" w:line="240" w:lineRule="auto"/>
      </w:pPr>
      <w:r>
        <w:separator/>
      </w:r>
    </w:p>
  </w:footnote>
  <w:footnote w:type="continuationSeparator" w:id="0">
    <w:p w14:paraId="4C18863E" w14:textId="77777777" w:rsidR="00ED3DFD" w:rsidRDefault="00ED3DFD" w:rsidP="0044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57617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24F2917A" w14:textId="77777777" w:rsidR="00445D93" w:rsidRPr="00BB6A36" w:rsidRDefault="00445D93">
        <w:pPr>
          <w:pStyle w:val="a4"/>
          <w:jc w:val="center"/>
          <w:rPr>
            <w:rFonts w:ascii="Times New Roman" w:hAnsi="Times New Roman"/>
            <w:sz w:val="20"/>
          </w:rPr>
        </w:pPr>
        <w:r w:rsidRPr="00BB6A36">
          <w:rPr>
            <w:rFonts w:ascii="Times New Roman" w:hAnsi="Times New Roman"/>
            <w:sz w:val="20"/>
          </w:rPr>
          <w:fldChar w:fldCharType="begin"/>
        </w:r>
        <w:r w:rsidRPr="00BB6A36">
          <w:rPr>
            <w:rFonts w:ascii="Times New Roman" w:hAnsi="Times New Roman"/>
            <w:sz w:val="20"/>
          </w:rPr>
          <w:instrText>PAGE   \* MERGEFORMAT</w:instrText>
        </w:r>
        <w:r w:rsidRPr="00BB6A36">
          <w:rPr>
            <w:rFonts w:ascii="Times New Roman" w:hAnsi="Times New Roman"/>
            <w:sz w:val="20"/>
          </w:rPr>
          <w:fldChar w:fldCharType="separate"/>
        </w:r>
        <w:r w:rsidR="003B1466">
          <w:rPr>
            <w:rFonts w:ascii="Times New Roman" w:hAnsi="Times New Roman"/>
            <w:noProof/>
            <w:sz w:val="20"/>
          </w:rPr>
          <w:t>3</w:t>
        </w:r>
        <w:r w:rsidRPr="00BB6A36">
          <w:rPr>
            <w:rFonts w:ascii="Times New Roman" w:hAnsi="Times New Roman"/>
            <w:sz w:val="20"/>
          </w:rPr>
          <w:fldChar w:fldCharType="end"/>
        </w:r>
      </w:p>
    </w:sdtContent>
  </w:sdt>
  <w:p w14:paraId="08C3ACFF" w14:textId="77777777" w:rsidR="00445D93" w:rsidRPr="00F66123" w:rsidRDefault="00445D93">
    <w:pPr>
      <w:pStyle w:val="a4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24"/>
    <w:rsid w:val="00011710"/>
    <w:rsid w:val="00050624"/>
    <w:rsid w:val="00066078"/>
    <w:rsid w:val="00084D3B"/>
    <w:rsid w:val="000A22C7"/>
    <w:rsid w:val="000A56B7"/>
    <w:rsid w:val="000B3273"/>
    <w:rsid w:val="001846D6"/>
    <w:rsid w:val="00197CDB"/>
    <w:rsid w:val="001B44F6"/>
    <w:rsid w:val="00261FF4"/>
    <w:rsid w:val="00263B9E"/>
    <w:rsid w:val="00264C34"/>
    <w:rsid w:val="003B1466"/>
    <w:rsid w:val="00404BC3"/>
    <w:rsid w:val="004407C6"/>
    <w:rsid w:val="00445D93"/>
    <w:rsid w:val="004564F8"/>
    <w:rsid w:val="00471A77"/>
    <w:rsid w:val="004E066C"/>
    <w:rsid w:val="004F0C5A"/>
    <w:rsid w:val="00534CEA"/>
    <w:rsid w:val="00566E8B"/>
    <w:rsid w:val="005D399C"/>
    <w:rsid w:val="006A783C"/>
    <w:rsid w:val="00720BBE"/>
    <w:rsid w:val="0072581C"/>
    <w:rsid w:val="00745120"/>
    <w:rsid w:val="00760772"/>
    <w:rsid w:val="00775662"/>
    <w:rsid w:val="007B526C"/>
    <w:rsid w:val="00857441"/>
    <w:rsid w:val="00866862"/>
    <w:rsid w:val="00867BEF"/>
    <w:rsid w:val="00882DF3"/>
    <w:rsid w:val="008A3E0D"/>
    <w:rsid w:val="008E496F"/>
    <w:rsid w:val="009148C5"/>
    <w:rsid w:val="009230C6"/>
    <w:rsid w:val="0094315D"/>
    <w:rsid w:val="009712F8"/>
    <w:rsid w:val="00A37413"/>
    <w:rsid w:val="00A9325E"/>
    <w:rsid w:val="00AD653B"/>
    <w:rsid w:val="00AE0D3B"/>
    <w:rsid w:val="00B21629"/>
    <w:rsid w:val="00B32EA3"/>
    <w:rsid w:val="00BB6A36"/>
    <w:rsid w:val="00BE0597"/>
    <w:rsid w:val="00C2419B"/>
    <w:rsid w:val="00C422F2"/>
    <w:rsid w:val="00CA6088"/>
    <w:rsid w:val="00E00508"/>
    <w:rsid w:val="00E3562F"/>
    <w:rsid w:val="00E6534F"/>
    <w:rsid w:val="00E8436E"/>
    <w:rsid w:val="00EA4A57"/>
    <w:rsid w:val="00ED3DFD"/>
    <w:rsid w:val="00F01934"/>
    <w:rsid w:val="00F66123"/>
    <w:rsid w:val="00F9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4DE9"/>
  <w15:docId w15:val="{388855F7-63C7-4A7A-844E-1F591A82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7C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4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D93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74512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5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25-72-2020031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5-36-20200218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Юлия Викторовна</dc:creator>
  <cp:lastModifiedBy>Главный спец. сектора гос. инф.сист. НПА Мусияка Р.А.</cp:lastModifiedBy>
  <cp:revision>25</cp:revision>
  <dcterms:created xsi:type="dcterms:W3CDTF">2019-09-24T12:08:00Z</dcterms:created>
  <dcterms:modified xsi:type="dcterms:W3CDTF">2020-03-25T12:41:00Z</dcterms:modified>
</cp:coreProperties>
</file>