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4505" w14:textId="5C130954" w:rsidR="00537DF4" w:rsidRPr="00DB2367" w:rsidRDefault="000919E7">
      <w:pPr>
        <w:pStyle w:val="1"/>
        <w:shd w:val="clear" w:color="auto" w:fill="auto"/>
        <w:spacing w:after="0"/>
        <w:ind w:left="5420" w:firstLine="0"/>
        <w:rPr>
          <w:color w:val="auto"/>
        </w:rPr>
      </w:pPr>
      <w:r w:rsidRPr="00DB2367">
        <w:rPr>
          <w:color w:val="auto"/>
        </w:rPr>
        <w:t>Приложение 1</w:t>
      </w:r>
      <w:r w:rsidR="008E3E94" w:rsidRPr="00DB2367">
        <w:rPr>
          <w:color w:val="auto"/>
        </w:rPr>
        <w:br/>
      </w:r>
      <w:r w:rsidR="008E3E94" w:rsidRPr="00DB2367">
        <w:rPr>
          <w:color w:val="auto"/>
        </w:rPr>
        <w:br/>
      </w:r>
      <w:r w:rsidRPr="00DB2367">
        <w:rPr>
          <w:color w:val="auto"/>
        </w:rPr>
        <w:t>к Указу Главы</w:t>
      </w:r>
    </w:p>
    <w:p w14:paraId="54BE80EB" w14:textId="77777777" w:rsidR="00537DF4" w:rsidRPr="00DB2367" w:rsidRDefault="000919E7">
      <w:pPr>
        <w:pStyle w:val="1"/>
        <w:shd w:val="clear" w:color="auto" w:fill="auto"/>
        <w:spacing w:after="0"/>
        <w:ind w:left="5420" w:firstLine="0"/>
        <w:jc w:val="both"/>
        <w:rPr>
          <w:color w:val="auto"/>
        </w:rPr>
      </w:pPr>
      <w:r w:rsidRPr="00DB2367">
        <w:rPr>
          <w:color w:val="auto"/>
        </w:rPr>
        <w:t>Донецкой Народной Республики</w:t>
      </w:r>
    </w:p>
    <w:p w14:paraId="2B64A8BE" w14:textId="45655A25" w:rsidR="00537DF4" w:rsidRPr="00DB2367" w:rsidRDefault="008E3E94">
      <w:pPr>
        <w:pStyle w:val="1"/>
        <w:shd w:val="clear" w:color="auto" w:fill="auto"/>
        <w:spacing w:after="1380"/>
        <w:ind w:left="5420" w:firstLine="0"/>
        <w:jc w:val="both"/>
        <w:rPr>
          <w:color w:val="auto"/>
        </w:rPr>
      </w:pPr>
      <w:bookmarkStart w:id="0" w:name="_GoBack"/>
      <w:bookmarkEnd w:id="0"/>
      <w:r w:rsidRPr="00DB2367">
        <w:rPr>
          <w:color w:val="auto"/>
        </w:rPr>
        <w:t>от</w:t>
      </w:r>
      <w:r w:rsidR="000919E7" w:rsidRPr="00DB2367">
        <w:rPr>
          <w:color w:val="auto"/>
        </w:rPr>
        <w:t xml:space="preserve"> </w:t>
      </w:r>
      <w:r w:rsidRPr="00DB2367">
        <w:rPr>
          <w:color w:val="auto"/>
          <w:u w:val="single"/>
        </w:rPr>
        <w:t>26 декабря</w:t>
      </w:r>
      <w:r w:rsidRPr="00DB2367">
        <w:rPr>
          <w:color w:val="auto"/>
        </w:rPr>
        <w:t xml:space="preserve"> 2018 г. № </w:t>
      </w:r>
      <w:r w:rsidRPr="00DB2367">
        <w:rPr>
          <w:color w:val="auto"/>
          <w:u w:val="single"/>
        </w:rPr>
        <w:t>157</w:t>
      </w:r>
    </w:p>
    <w:p w14:paraId="4FAA44AF" w14:textId="77777777" w:rsidR="00537DF4" w:rsidRPr="00DB2367" w:rsidRDefault="000919E7">
      <w:pPr>
        <w:pStyle w:val="1"/>
        <w:shd w:val="clear" w:color="auto" w:fill="auto"/>
        <w:spacing w:after="120"/>
        <w:ind w:firstLine="0"/>
        <w:jc w:val="center"/>
        <w:rPr>
          <w:color w:val="auto"/>
        </w:rPr>
      </w:pPr>
      <w:r w:rsidRPr="00DB2367">
        <w:rPr>
          <w:b/>
          <w:bCs/>
          <w:color w:val="auto"/>
        </w:rPr>
        <w:t>СПИСОК</w:t>
      </w:r>
    </w:p>
    <w:p w14:paraId="5219C83D" w14:textId="77777777" w:rsidR="00537DF4" w:rsidRPr="00DB2367" w:rsidRDefault="000919E7">
      <w:pPr>
        <w:pStyle w:val="1"/>
        <w:shd w:val="clear" w:color="auto" w:fill="auto"/>
        <w:ind w:firstLine="0"/>
        <w:jc w:val="center"/>
        <w:rPr>
          <w:color w:val="auto"/>
        </w:rPr>
      </w:pPr>
      <w:r w:rsidRPr="00DB2367">
        <w:rPr>
          <w:b/>
          <w:bCs/>
          <w:color w:val="auto"/>
        </w:rPr>
        <w:t>лиц, награждаемых знаком отличия «За заслуги перед Республикой»</w:t>
      </w:r>
    </w:p>
    <w:p w14:paraId="42239DC2" w14:textId="77777777" w:rsidR="00537DF4" w:rsidRPr="00DB2367" w:rsidRDefault="000919E7">
      <w:pPr>
        <w:pStyle w:val="1"/>
        <w:shd w:val="clear" w:color="auto" w:fill="auto"/>
        <w:ind w:firstLine="740"/>
        <w:jc w:val="both"/>
        <w:rPr>
          <w:color w:val="auto"/>
        </w:rPr>
      </w:pPr>
      <w:r w:rsidRPr="00DB2367">
        <w:rPr>
          <w:color w:val="auto"/>
        </w:rPr>
        <w:t>ЗАХАРОВ Дмитрий Владимирович - заместитель Министра по делам гражданской обороны, чрезвычайным ситуациям и ликвидации последствий стихийных бедствий Донецкой Народной Республики, полковник службы гражданской защиты;</w:t>
      </w:r>
    </w:p>
    <w:p w14:paraId="6B67EDE5" w14:textId="77777777" w:rsidR="00537DF4" w:rsidRPr="00DB2367" w:rsidRDefault="000919E7">
      <w:pPr>
        <w:pStyle w:val="1"/>
        <w:shd w:val="clear" w:color="auto" w:fill="auto"/>
        <w:ind w:firstLine="740"/>
        <w:jc w:val="both"/>
        <w:rPr>
          <w:color w:val="auto"/>
        </w:rPr>
      </w:pPr>
      <w:r w:rsidRPr="00DB2367">
        <w:rPr>
          <w:color w:val="auto"/>
        </w:rPr>
        <w:t>ЗАЙЦЕВ Владимир Николаевич - начальник Государственного пожарно-спасательного отряда г. Донецк Министерства по делам гражданской обороны, чрезвычайным ситуациям и ликвидации последствий стихийных бедствий Донецкой Народной Республики, полковник службы гражданской защиты.</w:t>
      </w:r>
    </w:p>
    <w:sectPr w:rsidR="00537DF4" w:rsidRPr="00DB2367">
      <w:pgSz w:w="11900" w:h="16840"/>
      <w:pgMar w:top="1352" w:right="532" w:bottom="1352" w:left="1624" w:header="924" w:footer="92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826D2" w14:textId="77777777" w:rsidR="0016055B" w:rsidRDefault="0016055B">
      <w:r>
        <w:separator/>
      </w:r>
    </w:p>
  </w:endnote>
  <w:endnote w:type="continuationSeparator" w:id="0">
    <w:p w14:paraId="69407FC3" w14:textId="77777777" w:rsidR="0016055B" w:rsidRDefault="0016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2C687" w14:textId="77777777" w:rsidR="0016055B" w:rsidRDefault="0016055B"/>
  </w:footnote>
  <w:footnote w:type="continuationSeparator" w:id="0">
    <w:p w14:paraId="28E29D73" w14:textId="77777777" w:rsidR="0016055B" w:rsidRDefault="001605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F4"/>
    <w:rsid w:val="000919E7"/>
    <w:rsid w:val="0016055B"/>
    <w:rsid w:val="00537DF4"/>
    <w:rsid w:val="008E3E94"/>
    <w:rsid w:val="00D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AC7E"/>
  <w15:docId w15:val="{2E1CD689-ECA9-49B7-A0D0-BDA507F5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2020-05-18T08:38:00Z</dcterms:created>
  <dcterms:modified xsi:type="dcterms:W3CDTF">2020-05-18T08:42:00Z</dcterms:modified>
</cp:coreProperties>
</file>