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C4" w:rsidRPr="00995E64" w:rsidRDefault="00B504C4" w:rsidP="00B504C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11</w:t>
      </w:r>
    </w:p>
    <w:p w:rsidR="00B504C4" w:rsidRDefault="00B504C4" w:rsidP="00B504C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07246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B504C4" w:rsidRDefault="00B504C4" w:rsidP="00B504C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6.3.)</w:t>
      </w:r>
    </w:p>
    <w:p w:rsidR="00210AE8" w:rsidRDefault="00210AE8" w:rsidP="00210AE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210AE8" w:rsidRDefault="00210AE8" w:rsidP="00210AE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210AE8" w:rsidRDefault="00210AE8" w:rsidP="00210AE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01-09/151)</w:t>
      </w:r>
    </w:p>
    <w:p w:rsidR="00B504C4" w:rsidRDefault="00B504C4" w:rsidP="00B77EC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504C4" w:rsidRDefault="00CE02CF" w:rsidP="00B50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Обеспечение</w:t>
      </w:r>
      <w:proofErr w:type="spellEnd"/>
      <w:r w:rsidR="00B504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504C4">
        <w:rPr>
          <w:rFonts w:ascii="Times New Roman" w:hAnsi="Times New Roman"/>
          <w:b/>
          <w:sz w:val="28"/>
          <w:szCs w:val="28"/>
          <w:lang w:val="uk-UA"/>
        </w:rPr>
        <w:t>оборудование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спортивным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инвентарем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необходимым</w:t>
      </w:r>
      <w:proofErr w:type="spellEnd"/>
      <w:r w:rsidR="00B504C4">
        <w:rPr>
          <w:rFonts w:ascii="Times New Roman" w:hAnsi="Times New Roman"/>
          <w:b/>
          <w:sz w:val="28"/>
          <w:szCs w:val="28"/>
          <w:lang w:val="uk-UA"/>
        </w:rPr>
        <w:t xml:space="preserve"> для </w:t>
      </w:r>
      <w:proofErr w:type="spellStart"/>
      <w:r w:rsidR="00B504C4">
        <w:rPr>
          <w:rFonts w:ascii="Times New Roman" w:hAnsi="Times New Roman"/>
          <w:b/>
          <w:sz w:val="28"/>
          <w:szCs w:val="28"/>
          <w:lang w:val="uk-UA"/>
        </w:rPr>
        <w:t>прохождения</w:t>
      </w:r>
      <w:proofErr w:type="spellEnd"/>
      <w:r w:rsidR="00B504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504C4">
        <w:rPr>
          <w:rFonts w:ascii="Times New Roman" w:hAnsi="Times New Roman"/>
          <w:b/>
          <w:sz w:val="28"/>
          <w:szCs w:val="28"/>
          <w:lang w:val="uk-UA"/>
        </w:rPr>
        <w:t>спортивной</w:t>
      </w:r>
      <w:proofErr w:type="spellEnd"/>
      <w:r w:rsidR="00B504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504C4">
        <w:rPr>
          <w:rFonts w:ascii="Times New Roman" w:hAnsi="Times New Roman"/>
          <w:b/>
          <w:sz w:val="28"/>
          <w:szCs w:val="28"/>
          <w:lang w:val="uk-UA"/>
        </w:rPr>
        <w:t>подготовки</w:t>
      </w:r>
      <w:proofErr w:type="spellEnd"/>
    </w:p>
    <w:p w:rsidR="00B504C4" w:rsidRPr="000F3F73" w:rsidRDefault="00B504C4" w:rsidP="00B50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112"/>
        <w:gridCol w:w="5603"/>
        <w:gridCol w:w="2125"/>
      </w:tblGrid>
      <w:tr w:rsidR="003240EC" w:rsidRPr="00012D21" w:rsidTr="003240EC">
        <w:trPr>
          <w:trHeight w:val="451"/>
        </w:trPr>
        <w:tc>
          <w:tcPr>
            <w:tcW w:w="0" w:type="auto"/>
            <w:vAlign w:val="center"/>
          </w:tcPr>
          <w:p w:rsidR="003240EC" w:rsidRPr="003240EC" w:rsidRDefault="003240EC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EC">
              <w:rPr>
                <w:rFonts w:ascii="Times New Roman" w:hAnsi="Times New Roman"/>
                <w:sz w:val="24"/>
                <w:szCs w:val="24"/>
              </w:rPr>
              <w:t xml:space="preserve">№№   </w:t>
            </w:r>
            <w:proofErr w:type="gramStart"/>
            <w:r w:rsidRPr="003240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40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3240EC" w:rsidRPr="003240EC" w:rsidRDefault="003240EC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3240EC" w:rsidRPr="003240EC" w:rsidRDefault="003240EC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0EC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3240EC" w:rsidRPr="003240EC" w:rsidRDefault="003240EC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EC">
              <w:rPr>
                <w:rFonts w:ascii="Times New Roman" w:hAnsi="Times New Roman"/>
                <w:sz w:val="24"/>
                <w:szCs w:val="24"/>
                <w:lang w:eastAsia="ru-RU"/>
              </w:rPr>
              <w:t>(лет)</w:t>
            </w:r>
          </w:p>
        </w:tc>
      </w:tr>
      <w:tr w:rsidR="003240EC" w:rsidRPr="00012D21" w:rsidTr="003240EC">
        <w:trPr>
          <w:trHeight w:val="275"/>
        </w:trPr>
        <w:tc>
          <w:tcPr>
            <w:tcW w:w="0" w:type="auto"/>
            <w:vAlign w:val="center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(до 200 кг)</w:t>
            </w:r>
          </w:p>
        </w:tc>
        <w:tc>
          <w:tcPr>
            <w:tcW w:w="0" w:type="auto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0EC" w:rsidRPr="00012D21" w:rsidTr="003240EC">
        <w:tc>
          <w:tcPr>
            <w:tcW w:w="0" w:type="auto"/>
            <w:vAlign w:val="center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Гантели разборные (переменной массы) от 3 до 35 кг</w:t>
            </w:r>
          </w:p>
        </w:tc>
        <w:tc>
          <w:tcPr>
            <w:tcW w:w="0" w:type="auto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0EC" w:rsidRPr="00012D21" w:rsidTr="003240EC">
        <w:trPr>
          <w:trHeight w:val="400"/>
        </w:trPr>
        <w:tc>
          <w:tcPr>
            <w:tcW w:w="0" w:type="auto"/>
            <w:vAlign w:val="center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Гири спортивные (16, 24, 32 кг)</w:t>
            </w:r>
          </w:p>
        </w:tc>
        <w:tc>
          <w:tcPr>
            <w:tcW w:w="0" w:type="auto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0EC" w:rsidRPr="00012D21" w:rsidTr="003240EC">
        <w:tc>
          <w:tcPr>
            <w:tcW w:w="0" w:type="auto"/>
            <w:vAlign w:val="center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 (0,6х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м)</w:t>
            </w:r>
          </w:p>
        </w:tc>
        <w:tc>
          <w:tcPr>
            <w:tcW w:w="0" w:type="auto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0EC" w:rsidRPr="00012D21" w:rsidTr="003240EC">
        <w:tc>
          <w:tcPr>
            <w:tcW w:w="0" w:type="auto"/>
            <w:vAlign w:val="center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Магнезница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40EC" w:rsidRPr="00012D21" w:rsidTr="003240EC">
        <w:tc>
          <w:tcPr>
            <w:tcW w:w="0" w:type="auto"/>
            <w:vAlign w:val="center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0" w:type="auto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0EC" w:rsidRPr="00012D21" w:rsidTr="003240EC">
        <w:trPr>
          <w:trHeight w:val="400"/>
        </w:trPr>
        <w:tc>
          <w:tcPr>
            <w:tcW w:w="0" w:type="auto"/>
            <w:vAlign w:val="center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0" w:type="auto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0EC" w:rsidRPr="00012D21" w:rsidTr="003240EC">
        <w:trPr>
          <w:trHeight w:val="400"/>
        </w:trPr>
        <w:tc>
          <w:tcPr>
            <w:tcW w:w="0" w:type="auto"/>
            <w:vAlign w:val="center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для жима лежа</w:t>
            </w:r>
          </w:p>
        </w:tc>
        <w:tc>
          <w:tcPr>
            <w:tcW w:w="0" w:type="auto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0EC" w:rsidRPr="00012D21" w:rsidTr="003240EC">
        <w:trPr>
          <w:trHeight w:val="400"/>
        </w:trPr>
        <w:tc>
          <w:tcPr>
            <w:tcW w:w="0" w:type="auto"/>
            <w:vAlign w:val="center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0" w:type="auto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0EC" w:rsidRPr="00012D21" w:rsidTr="003240EC">
        <w:trPr>
          <w:trHeight w:val="400"/>
        </w:trPr>
        <w:tc>
          <w:tcPr>
            <w:tcW w:w="0" w:type="auto"/>
            <w:vAlign w:val="center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для жима лежа</w:t>
            </w:r>
          </w:p>
        </w:tc>
        <w:tc>
          <w:tcPr>
            <w:tcW w:w="0" w:type="auto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0EC" w:rsidRPr="00012D21" w:rsidTr="003240EC">
        <w:trPr>
          <w:trHeight w:val="400"/>
        </w:trPr>
        <w:tc>
          <w:tcPr>
            <w:tcW w:w="0" w:type="auto"/>
            <w:vAlign w:val="center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Плинты (подставки 5, 10, 15 см)</w:t>
            </w:r>
          </w:p>
        </w:tc>
        <w:tc>
          <w:tcPr>
            <w:tcW w:w="0" w:type="auto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0EC" w:rsidRPr="00012D21" w:rsidTr="003240EC">
        <w:trPr>
          <w:trHeight w:val="400"/>
        </w:trPr>
        <w:tc>
          <w:tcPr>
            <w:tcW w:w="0" w:type="auto"/>
            <w:vAlign w:val="center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под гантели</w:t>
            </w:r>
          </w:p>
        </w:tc>
        <w:tc>
          <w:tcPr>
            <w:tcW w:w="0" w:type="auto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0EC" w:rsidRPr="00012D21" w:rsidTr="003240EC">
        <w:trPr>
          <w:trHeight w:val="400"/>
        </w:trPr>
        <w:tc>
          <w:tcPr>
            <w:tcW w:w="0" w:type="auto"/>
            <w:vAlign w:val="center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под диски и грифы</w:t>
            </w:r>
          </w:p>
        </w:tc>
        <w:tc>
          <w:tcPr>
            <w:tcW w:w="0" w:type="auto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0EC" w:rsidRPr="00012D21" w:rsidTr="003240EC">
        <w:trPr>
          <w:trHeight w:val="400"/>
        </w:trPr>
        <w:tc>
          <w:tcPr>
            <w:tcW w:w="0" w:type="auto"/>
            <w:vAlign w:val="center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для приседания со штангой</w:t>
            </w:r>
          </w:p>
        </w:tc>
        <w:tc>
          <w:tcPr>
            <w:tcW w:w="0" w:type="auto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0EC" w:rsidRPr="00012D21" w:rsidTr="003240EC">
        <w:trPr>
          <w:trHeight w:val="400"/>
        </w:trPr>
        <w:tc>
          <w:tcPr>
            <w:tcW w:w="0" w:type="auto"/>
            <w:vAlign w:val="center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Турник навесной на гимнастическую стенку</w:t>
            </w:r>
          </w:p>
        </w:tc>
        <w:tc>
          <w:tcPr>
            <w:tcW w:w="0" w:type="auto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0EC" w:rsidRPr="00012D21" w:rsidTr="003240EC">
        <w:trPr>
          <w:trHeight w:val="400"/>
        </w:trPr>
        <w:tc>
          <w:tcPr>
            <w:tcW w:w="0" w:type="auto"/>
            <w:vAlign w:val="center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Штанга для пауэрлифтинга</w:t>
            </w:r>
          </w:p>
        </w:tc>
        <w:tc>
          <w:tcPr>
            <w:tcW w:w="0" w:type="auto"/>
          </w:tcPr>
          <w:p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B60CC" w:rsidRDefault="009B60CC"/>
    <w:p w:rsidR="003240EC" w:rsidRDefault="003240EC"/>
    <w:sectPr w:rsidR="003240EC" w:rsidSect="00210A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92"/>
    <w:rsid w:val="0007246D"/>
    <w:rsid w:val="00210AE8"/>
    <w:rsid w:val="00323E92"/>
    <w:rsid w:val="003240EC"/>
    <w:rsid w:val="0085686E"/>
    <w:rsid w:val="009B60CC"/>
    <w:rsid w:val="00B504C4"/>
    <w:rsid w:val="00B77EC2"/>
    <w:rsid w:val="00C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746</Characters>
  <DocSecurity>0</DocSecurity>
  <Lines>6</Lines>
  <Paragraphs>1</Paragraphs>
  <ScaleCrop>false</ScaleCrop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2019-06-26T11:03:00Z</dcterms:created>
  <dcterms:modified xsi:type="dcterms:W3CDTF">2020-07-15T14:39:00Z</dcterms:modified>
</cp:coreProperties>
</file>