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06" w:rsidRDefault="008F1DCF" w:rsidP="00165B06">
      <w:pPr>
        <w:ind w:left="5670"/>
        <w:jc w:val="both"/>
        <w:rPr>
          <w:iCs/>
          <w:sz w:val="28"/>
          <w:szCs w:val="28"/>
          <w:lang w:val="uk-UA"/>
        </w:rPr>
      </w:pPr>
      <w:r w:rsidRPr="00165B06">
        <w:rPr>
          <w:iCs/>
          <w:sz w:val="28"/>
          <w:szCs w:val="28"/>
        </w:rPr>
        <w:t xml:space="preserve">Приложение </w:t>
      </w:r>
    </w:p>
    <w:p w:rsidR="007F5303" w:rsidRPr="00165B06" w:rsidRDefault="008F1DCF" w:rsidP="00165B06">
      <w:pPr>
        <w:ind w:left="5670"/>
        <w:jc w:val="both"/>
        <w:rPr>
          <w:iCs/>
          <w:sz w:val="28"/>
          <w:szCs w:val="28"/>
          <w:lang w:val="uk-UA"/>
        </w:rPr>
      </w:pPr>
      <w:r w:rsidRPr="00165B06">
        <w:rPr>
          <w:iCs/>
          <w:sz w:val="28"/>
          <w:szCs w:val="28"/>
        </w:rPr>
        <w:t xml:space="preserve">к </w:t>
      </w:r>
      <w:r w:rsidR="0005070C" w:rsidRPr="00165B06">
        <w:rPr>
          <w:iCs/>
          <w:sz w:val="28"/>
          <w:szCs w:val="28"/>
        </w:rPr>
        <w:t xml:space="preserve">Типовому положению о детском социальном центре Донецкой Народной Республики </w:t>
      </w:r>
      <w:r w:rsidR="006C55CB" w:rsidRPr="00165B06">
        <w:rPr>
          <w:iCs/>
          <w:sz w:val="28"/>
          <w:szCs w:val="28"/>
        </w:rPr>
        <w:t xml:space="preserve">(пункт </w:t>
      </w:r>
      <w:r w:rsidR="006D66B3" w:rsidRPr="00165B06">
        <w:rPr>
          <w:iCs/>
          <w:sz w:val="28"/>
          <w:szCs w:val="28"/>
        </w:rPr>
        <w:t>43</w:t>
      </w:r>
      <w:r w:rsidR="006C55CB" w:rsidRPr="00165B06">
        <w:rPr>
          <w:iCs/>
          <w:sz w:val="28"/>
          <w:szCs w:val="28"/>
        </w:rPr>
        <w:t>)</w:t>
      </w:r>
    </w:p>
    <w:p w:rsidR="000867E0" w:rsidRDefault="000867E0" w:rsidP="00622B95">
      <w:pPr>
        <w:ind w:left="5387"/>
        <w:rPr>
          <w:iCs/>
        </w:rPr>
      </w:pPr>
    </w:p>
    <w:p w:rsidR="001D572B" w:rsidRDefault="001D572B" w:rsidP="00622B95">
      <w:pPr>
        <w:ind w:left="5387"/>
        <w:rPr>
          <w:iCs/>
        </w:rPr>
      </w:pPr>
    </w:p>
    <w:p w:rsidR="00D03F04" w:rsidRDefault="00D03F04" w:rsidP="00D03F04">
      <w:pPr>
        <w:jc w:val="center"/>
        <w:rPr>
          <w:sz w:val="28"/>
          <w:szCs w:val="28"/>
        </w:rPr>
      </w:pPr>
      <w:r w:rsidRPr="00F74501">
        <w:rPr>
          <w:sz w:val="28"/>
          <w:szCs w:val="28"/>
        </w:rPr>
        <w:t xml:space="preserve">Типовые штатные нормативы </w:t>
      </w:r>
    </w:p>
    <w:p w:rsidR="00D03F04" w:rsidRPr="00622B95" w:rsidRDefault="00D03F04" w:rsidP="00D03F04">
      <w:pPr>
        <w:jc w:val="center"/>
        <w:rPr>
          <w:iCs/>
        </w:rPr>
      </w:pPr>
      <w:r w:rsidRPr="00F74501">
        <w:rPr>
          <w:sz w:val="28"/>
          <w:szCs w:val="28"/>
        </w:rPr>
        <w:t>руководящих, педагогических, медицинских работников и обслуживающего персонала детского социального центра администрации города, района Донецкой Народной Республики</w:t>
      </w:r>
    </w:p>
    <w:p w:rsidR="008F1DCF" w:rsidRDefault="008F1DCF" w:rsidP="00F2050D">
      <w:pPr>
        <w:jc w:val="both"/>
        <w:rPr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5243"/>
        <w:gridCol w:w="1809"/>
      </w:tblGrid>
      <w:tr w:rsidR="005B54E8" w:rsidRPr="00D06676" w:rsidTr="00B86ADE">
        <w:trPr>
          <w:trHeight w:val="1053"/>
        </w:trPr>
        <w:tc>
          <w:tcPr>
            <w:tcW w:w="364" w:type="pct"/>
            <w:vAlign w:val="center"/>
          </w:tcPr>
          <w:p w:rsidR="005B54E8" w:rsidRPr="00D06676" w:rsidRDefault="005B54E8" w:rsidP="004D27F0">
            <w:pPr>
              <w:jc w:val="center"/>
            </w:pPr>
            <w:r w:rsidRPr="00D06676">
              <w:t>№ п/п</w:t>
            </w:r>
          </w:p>
        </w:tc>
        <w:tc>
          <w:tcPr>
            <w:tcW w:w="1018" w:type="pct"/>
            <w:vAlign w:val="center"/>
          </w:tcPr>
          <w:p w:rsidR="005B54E8" w:rsidRPr="00D06676" w:rsidRDefault="005B54E8" w:rsidP="000C19A1">
            <w:pPr>
              <w:jc w:val="center"/>
            </w:pPr>
            <w:r w:rsidRPr="00D06676">
              <w:rPr>
                <w:bCs/>
              </w:rPr>
              <w:t>Код Классификатора профессий</w:t>
            </w:r>
          </w:p>
        </w:tc>
        <w:tc>
          <w:tcPr>
            <w:tcW w:w="2690" w:type="pct"/>
            <w:vAlign w:val="center"/>
          </w:tcPr>
          <w:p w:rsidR="005B54E8" w:rsidRPr="00D06676" w:rsidRDefault="005B54E8" w:rsidP="004D27F0">
            <w:pPr>
              <w:jc w:val="center"/>
            </w:pPr>
            <w:r w:rsidRPr="00D06676">
              <w:t>Наименование должности</w:t>
            </w:r>
          </w:p>
        </w:tc>
        <w:tc>
          <w:tcPr>
            <w:tcW w:w="928" w:type="pct"/>
            <w:vAlign w:val="center"/>
          </w:tcPr>
          <w:p w:rsidR="005B54E8" w:rsidRPr="00D06676" w:rsidRDefault="005B54E8" w:rsidP="004D27F0">
            <w:pPr>
              <w:jc w:val="center"/>
            </w:pPr>
            <w:r w:rsidRPr="00D06676">
              <w:t>Количество штатных единиц</w:t>
            </w:r>
          </w:p>
        </w:tc>
      </w:tr>
    </w:tbl>
    <w:p w:rsidR="005B54E8" w:rsidRPr="00DE4288" w:rsidRDefault="005B54E8" w:rsidP="005B54E8">
      <w:pPr>
        <w:spacing w:line="20" w:lineRule="exact"/>
        <w:rPr>
          <w:sz w:val="2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1984"/>
        <w:gridCol w:w="5243"/>
        <w:gridCol w:w="1809"/>
      </w:tblGrid>
      <w:tr w:rsidR="005B54E8" w:rsidRPr="00D06676" w:rsidTr="00B86ADE">
        <w:trPr>
          <w:trHeight w:val="263"/>
          <w:tblHeader/>
        </w:trPr>
        <w:tc>
          <w:tcPr>
            <w:tcW w:w="364" w:type="pct"/>
            <w:vAlign w:val="center"/>
          </w:tcPr>
          <w:p w:rsidR="005B54E8" w:rsidRPr="00D06676" w:rsidRDefault="00D03F04" w:rsidP="004D27F0">
            <w:pPr>
              <w:jc w:val="center"/>
            </w:pPr>
            <w:r>
              <w:t>А</w:t>
            </w:r>
          </w:p>
        </w:tc>
        <w:tc>
          <w:tcPr>
            <w:tcW w:w="1018" w:type="pct"/>
            <w:vAlign w:val="center"/>
          </w:tcPr>
          <w:p w:rsidR="005B54E8" w:rsidRPr="00D06676" w:rsidRDefault="00D03F04" w:rsidP="004D27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0" w:type="pct"/>
            <w:vAlign w:val="center"/>
          </w:tcPr>
          <w:p w:rsidR="005B54E8" w:rsidRPr="00D06676" w:rsidRDefault="00D03F04" w:rsidP="004D27F0">
            <w:pPr>
              <w:jc w:val="center"/>
            </w:pPr>
            <w:r>
              <w:t>2</w:t>
            </w:r>
          </w:p>
        </w:tc>
        <w:tc>
          <w:tcPr>
            <w:tcW w:w="928" w:type="pct"/>
            <w:vAlign w:val="center"/>
          </w:tcPr>
          <w:p w:rsidR="005B54E8" w:rsidRPr="00D06676" w:rsidRDefault="00D03F04" w:rsidP="004D27F0">
            <w:pPr>
              <w:jc w:val="center"/>
            </w:pPr>
            <w:r>
              <w:t>3</w:t>
            </w:r>
          </w:p>
        </w:tc>
      </w:tr>
      <w:tr w:rsidR="005B54E8" w:rsidRPr="00D06676" w:rsidTr="00B86ADE">
        <w:trPr>
          <w:trHeight w:val="340"/>
        </w:trPr>
        <w:tc>
          <w:tcPr>
            <w:tcW w:w="364" w:type="pct"/>
          </w:tcPr>
          <w:p w:rsidR="005B54E8" w:rsidRPr="00D06676" w:rsidRDefault="005B54E8" w:rsidP="004D27F0">
            <w:pPr>
              <w:ind w:left="34"/>
              <w:jc w:val="center"/>
            </w:pPr>
            <w:r w:rsidRPr="00D06676">
              <w:t>1.</w:t>
            </w:r>
          </w:p>
        </w:tc>
        <w:tc>
          <w:tcPr>
            <w:tcW w:w="1018" w:type="pct"/>
            <w:shd w:val="clear" w:color="auto" w:fill="FFFFFF"/>
          </w:tcPr>
          <w:p w:rsidR="005B54E8" w:rsidRPr="00D06676" w:rsidRDefault="005B54E8" w:rsidP="000C19A1">
            <w:pPr>
              <w:jc w:val="center"/>
            </w:pPr>
            <w:r w:rsidRPr="00D06676">
              <w:t>1210.1</w:t>
            </w:r>
          </w:p>
        </w:tc>
        <w:tc>
          <w:tcPr>
            <w:tcW w:w="2690" w:type="pct"/>
            <w:shd w:val="clear" w:color="auto" w:fill="FFFFFF"/>
          </w:tcPr>
          <w:p w:rsidR="005B54E8" w:rsidRPr="00D06676" w:rsidRDefault="005B54E8" w:rsidP="00937BB6">
            <w:pPr>
              <w:jc w:val="both"/>
            </w:pPr>
            <w:r w:rsidRPr="00D06676">
              <w:t xml:space="preserve">Директор </w:t>
            </w:r>
          </w:p>
        </w:tc>
        <w:tc>
          <w:tcPr>
            <w:tcW w:w="928" w:type="pct"/>
            <w:vAlign w:val="center"/>
          </w:tcPr>
          <w:p w:rsidR="005B54E8" w:rsidRPr="00D06676" w:rsidRDefault="005B54E8" w:rsidP="004D27F0">
            <w:pPr>
              <w:jc w:val="center"/>
            </w:pPr>
            <w:r w:rsidRPr="00D06676">
              <w:t>1</w:t>
            </w:r>
          </w:p>
        </w:tc>
      </w:tr>
      <w:tr w:rsidR="005B54E8" w:rsidRPr="00D06676" w:rsidTr="00B86ADE">
        <w:trPr>
          <w:trHeight w:val="340"/>
        </w:trPr>
        <w:tc>
          <w:tcPr>
            <w:tcW w:w="364" w:type="pct"/>
          </w:tcPr>
          <w:p w:rsidR="005B54E8" w:rsidRPr="00D06676" w:rsidRDefault="005B54E8" w:rsidP="004D27F0">
            <w:pPr>
              <w:ind w:left="34"/>
              <w:jc w:val="center"/>
            </w:pPr>
            <w:r w:rsidRPr="00D06676">
              <w:t>2.</w:t>
            </w:r>
          </w:p>
        </w:tc>
        <w:tc>
          <w:tcPr>
            <w:tcW w:w="1018" w:type="pct"/>
            <w:shd w:val="clear" w:color="auto" w:fill="FFFFFF"/>
          </w:tcPr>
          <w:p w:rsidR="005B54E8" w:rsidRPr="00D06676" w:rsidRDefault="005B54E8" w:rsidP="000C19A1">
            <w:pPr>
              <w:jc w:val="center"/>
            </w:pPr>
            <w:r w:rsidRPr="00D06676">
              <w:t>3340</w:t>
            </w:r>
          </w:p>
        </w:tc>
        <w:tc>
          <w:tcPr>
            <w:tcW w:w="2690" w:type="pct"/>
            <w:shd w:val="clear" w:color="auto" w:fill="FFFFFF"/>
          </w:tcPr>
          <w:p w:rsidR="005B54E8" w:rsidRPr="00D06676" w:rsidRDefault="005B54E8" w:rsidP="004D27F0">
            <w:pPr>
              <w:jc w:val="both"/>
            </w:pPr>
            <w:r w:rsidRPr="00D06676">
              <w:t>Воспитатель</w:t>
            </w:r>
          </w:p>
        </w:tc>
        <w:tc>
          <w:tcPr>
            <w:tcW w:w="928" w:type="pct"/>
            <w:vAlign w:val="center"/>
          </w:tcPr>
          <w:p w:rsidR="005B54E8" w:rsidRPr="00D06676" w:rsidRDefault="00965111" w:rsidP="00965111">
            <w:pPr>
              <w:jc w:val="center"/>
              <w:rPr>
                <w:vertAlign w:val="superscript"/>
              </w:rPr>
            </w:pPr>
            <w:r>
              <w:t>согласно п 1.1</w:t>
            </w:r>
          </w:p>
        </w:tc>
      </w:tr>
      <w:tr w:rsidR="005B54E8" w:rsidRPr="00D06676" w:rsidTr="00B86ADE">
        <w:trPr>
          <w:trHeight w:val="340"/>
        </w:trPr>
        <w:tc>
          <w:tcPr>
            <w:tcW w:w="364" w:type="pct"/>
          </w:tcPr>
          <w:p w:rsidR="005B54E8" w:rsidRPr="00D06676" w:rsidRDefault="005B54E8" w:rsidP="004D27F0">
            <w:pPr>
              <w:ind w:left="34"/>
              <w:jc w:val="center"/>
            </w:pPr>
            <w:r w:rsidRPr="00D06676">
              <w:t>3.</w:t>
            </w:r>
          </w:p>
        </w:tc>
        <w:tc>
          <w:tcPr>
            <w:tcW w:w="1018" w:type="pct"/>
            <w:shd w:val="clear" w:color="auto" w:fill="FFFFFF"/>
          </w:tcPr>
          <w:p w:rsidR="005B54E8" w:rsidRPr="00D06676" w:rsidRDefault="005B54E8" w:rsidP="000C19A1">
            <w:pPr>
              <w:jc w:val="center"/>
            </w:pPr>
            <w:r w:rsidRPr="00D06676">
              <w:t>5131</w:t>
            </w:r>
          </w:p>
        </w:tc>
        <w:tc>
          <w:tcPr>
            <w:tcW w:w="2690" w:type="pct"/>
            <w:shd w:val="clear" w:color="auto" w:fill="FFFFFF"/>
          </w:tcPr>
          <w:p w:rsidR="005B54E8" w:rsidRPr="00D06676" w:rsidRDefault="005B54E8" w:rsidP="004D27F0">
            <w:pPr>
              <w:jc w:val="both"/>
            </w:pPr>
            <w:r w:rsidRPr="00D06676">
              <w:t>Помощник воспитателя</w:t>
            </w:r>
          </w:p>
        </w:tc>
        <w:tc>
          <w:tcPr>
            <w:tcW w:w="928" w:type="pct"/>
            <w:vAlign w:val="center"/>
          </w:tcPr>
          <w:p w:rsidR="005B54E8" w:rsidRPr="00D06676" w:rsidRDefault="00965111" w:rsidP="00965111">
            <w:pPr>
              <w:jc w:val="center"/>
            </w:pPr>
            <w:r>
              <w:t>согласно п 1.2</w:t>
            </w:r>
          </w:p>
        </w:tc>
      </w:tr>
      <w:tr w:rsidR="005B54E8" w:rsidRPr="00D06676" w:rsidTr="00B86ADE">
        <w:trPr>
          <w:trHeight w:val="340"/>
        </w:trPr>
        <w:tc>
          <w:tcPr>
            <w:tcW w:w="364" w:type="pct"/>
          </w:tcPr>
          <w:p w:rsidR="005B54E8" w:rsidRPr="00D06676" w:rsidRDefault="005B54E8" w:rsidP="004D27F0">
            <w:pPr>
              <w:ind w:left="34"/>
              <w:jc w:val="center"/>
            </w:pPr>
            <w:r w:rsidRPr="00D06676">
              <w:t>4.</w:t>
            </w:r>
          </w:p>
        </w:tc>
        <w:tc>
          <w:tcPr>
            <w:tcW w:w="1018" w:type="pct"/>
            <w:shd w:val="clear" w:color="auto" w:fill="FFFFFF"/>
          </w:tcPr>
          <w:p w:rsidR="005B54E8" w:rsidRPr="00D06676" w:rsidRDefault="005B54E8" w:rsidP="000C19A1">
            <w:pPr>
              <w:jc w:val="center"/>
            </w:pPr>
            <w:r w:rsidRPr="00D06676">
              <w:t>2351.2</w:t>
            </w:r>
          </w:p>
        </w:tc>
        <w:tc>
          <w:tcPr>
            <w:tcW w:w="2690" w:type="pct"/>
            <w:shd w:val="clear" w:color="auto" w:fill="FFFFFF"/>
          </w:tcPr>
          <w:p w:rsidR="005B54E8" w:rsidRPr="00D06676" w:rsidRDefault="005B54E8" w:rsidP="004D27F0">
            <w:pPr>
              <w:jc w:val="both"/>
            </w:pPr>
            <w:r w:rsidRPr="00D06676">
              <w:t>Воспитатель-методист</w:t>
            </w:r>
          </w:p>
        </w:tc>
        <w:tc>
          <w:tcPr>
            <w:tcW w:w="928" w:type="pct"/>
            <w:vAlign w:val="center"/>
          </w:tcPr>
          <w:p w:rsidR="005B54E8" w:rsidRPr="00D06676" w:rsidRDefault="005B54E8" w:rsidP="004D27F0">
            <w:pPr>
              <w:jc w:val="center"/>
            </w:pPr>
            <w:r w:rsidRPr="00D06676">
              <w:t>1</w:t>
            </w:r>
          </w:p>
        </w:tc>
      </w:tr>
      <w:tr w:rsidR="005B54E8" w:rsidRPr="00D06676" w:rsidTr="00B86ADE">
        <w:trPr>
          <w:trHeight w:val="340"/>
        </w:trPr>
        <w:tc>
          <w:tcPr>
            <w:tcW w:w="364" w:type="pct"/>
            <w:shd w:val="clear" w:color="auto" w:fill="FFFFFF"/>
          </w:tcPr>
          <w:p w:rsidR="005B54E8" w:rsidRPr="00D06676" w:rsidRDefault="005B54E8" w:rsidP="004D27F0">
            <w:pPr>
              <w:ind w:left="34"/>
              <w:jc w:val="center"/>
            </w:pPr>
            <w:r w:rsidRPr="00D06676">
              <w:t>5.</w:t>
            </w:r>
          </w:p>
        </w:tc>
        <w:tc>
          <w:tcPr>
            <w:tcW w:w="1018" w:type="pct"/>
            <w:shd w:val="clear" w:color="auto" w:fill="FFFFFF"/>
          </w:tcPr>
          <w:p w:rsidR="005B54E8" w:rsidRPr="00D06676" w:rsidRDefault="005B54E8" w:rsidP="000C19A1">
            <w:pPr>
              <w:jc w:val="center"/>
            </w:pPr>
            <w:r w:rsidRPr="00D06676">
              <w:t>2340</w:t>
            </w:r>
          </w:p>
        </w:tc>
        <w:tc>
          <w:tcPr>
            <w:tcW w:w="2690" w:type="pct"/>
            <w:shd w:val="clear" w:color="auto" w:fill="FFFFFF"/>
          </w:tcPr>
          <w:p w:rsidR="005B54E8" w:rsidRPr="00D06676" w:rsidRDefault="005B54E8" w:rsidP="004D27F0">
            <w:pPr>
              <w:jc w:val="both"/>
            </w:pPr>
            <w:r w:rsidRPr="00D06676">
              <w:t>Педагог социальный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5B54E8" w:rsidRPr="00D06676" w:rsidRDefault="005B54E8" w:rsidP="004D27F0">
            <w:pPr>
              <w:jc w:val="center"/>
            </w:pPr>
            <w:r w:rsidRPr="00D06676">
              <w:t>1</w:t>
            </w:r>
          </w:p>
        </w:tc>
      </w:tr>
      <w:tr w:rsidR="005B54E8" w:rsidRPr="00D06676" w:rsidTr="00B86ADE">
        <w:trPr>
          <w:trHeight w:val="340"/>
        </w:trPr>
        <w:tc>
          <w:tcPr>
            <w:tcW w:w="364" w:type="pct"/>
          </w:tcPr>
          <w:p w:rsidR="005B54E8" w:rsidRPr="00D06676" w:rsidRDefault="005B54E8" w:rsidP="004D27F0">
            <w:pPr>
              <w:ind w:left="34"/>
              <w:jc w:val="center"/>
            </w:pPr>
            <w:r w:rsidRPr="00D06676">
              <w:t>6.</w:t>
            </w:r>
          </w:p>
        </w:tc>
        <w:tc>
          <w:tcPr>
            <w:tcW w:w="1018" w:type="pct"/>
            <w:shd w:val="clear" w:color="auto" w:fill="FFFFFF"/>
          </w:tcPr>
          <w:p w:rsidR="005B54E8" w:rsidRPr="00D06676" w:rsidRDefault="005B54E8" w:rsidP="000C19A1">
            <w:pPr>
              <w:jc w:val="center"/>
            </w:pPr>
            <w:r w:rsidRPr="00D06676">
              <w:t>2445.2</w:t>
            </w:r>
          </w:p>
        </w:tc>
        <w:tc>
          <w:tcPr>
            <w:tcW w:w="2690" w:type="pct"/>
            <w:shd w:val="clear" w:color="auto" w:fill="FFFFFF"/>
          </w:tcPr>
          <w:p w:rsidR="005B54E8" w:rsidRPr="00D06676" w:rsidRDefault="005B54E8" w:rsidP="004D27F0">
            <w:pPr>
              <w:jc w:val="both"/>
            </w:pPr>
            <w:r w:rsidRPr="00D06676">
              <w:t>П</w:t>
            </w:r>
            <w:r>
              <w:t>едагог-психолог</w:t>
            </w:r>
          </w:p>
        </w:tc>
        <w:tc>
          <w:tcPr>
            <w:tcW w:w="928" w:type="pct"/>
            <w:vAlign w:val="center"/>
          </w:tcPr>
          <w:p w:rsidR="005B54E8" w:rsidRPr="00B65129" w:rsidRDefault="005B54E8" w:rsidP="004D27F0">
            <w:pPr>
              <w:jc w:val="center"/>
            </w:pPr>
            <w:r>
              <w:t>2</w:t>
            </w:r>
          </w:p>
        </w:tc>
      </w:tr>
      <w:tr w:rsidR="005B54E8" w:rsidRPr="00D06676" w:rsidTr="00B86ADE">
        <w:trPr>
          <w:trHeight w:val="340"/>
        </w:trPr>
        <w:tc>
          <w:tcPr>
            <w:tcW w:w="364" w:type="pct"/>
          </w:tcPr>
          <w:p w:rsidR="005B54E8" w:rsidRPr="00D06676" w:rsidRDefault="005B54E8" w:rsidP="004D27F0">
            <w:pPr>
              <w:ind w:left="34"/>
              <w:jc w:val="center"/>
            </w:pPr>
            <w:r w:rsidRPr="00D06676">
              <w:t>7.</w:t>
            </w:r>
          </w:p>
        </w:tc>
        <w:tc>
          <w:tcPr>
            <w:tcW w:w="1018" w:type="pct"/>
            <w:shd w:val="clear" w:color="auto" w:fill="FFFFFF"/>
          </w:tcPr>
          <w:p w:rsidR="005B54E8" w:rsidRPr="00D06676" w:rsidRDefault="005B54E8" w:rsidP="000C19A1">
            <w:pPr>
              <w:jc w:val="center"/>
            </w:pPr>
            <w:r w:rsidRPr="00D06676">
              <w:t>2455.2</w:t>
            </w:r>
          </w:p>
        </w:tc>
        <w:tc>
          <w:tcPr>
            <w:tcW w:w="2690" w:type="pct"/>
            <w:shd w:val="clear" w:color="auto" w:fill="FFFFFF"/>
          </w:tcPr>
          <w:p w:rsidR="005B54E8" w:rsidRPr="00D06676" w:rsidRDefault="005B54E8" w:rsidP="004D27F0">
            <w:pPr>
              <w:jc w:val="both"/>
            </w:pPr>
            <w:r w:rsidRPr="00D06676">
              <w:t>Руководитель музыкальный</w:t>
            </w:r>
          </w:p>
        </w:tc>
        <w:tc>
          <w:tcPr>
            <w:tcW w:w="928" w:type="pct"/>
            <w:vAlign w:val="center"/>
          </w:tcPr>
          <w:p w:rsidR="005B54E8" w:rsidRPr="00D06676" w:rsidRDefault="005B54E8" w:rsidP="004D27F0">
            <w:pPr>
              <w:jc w:val="center"/>
            </w:pPr>
            <w:r w:rsidRPr="00D06676">
              <w:t>1</w:t>
            </w:r>
          </w:p>
        </w:tc>
      </w:tr>
      <w:tr w:rsidR="005B54E8" w:rsidRPr="00D06676" w:rsidTr="00B86ADE">
        <w:trPr>
          <w:trHeight w:val="340"/>
        </w:trPr>
        <w:tc>
          <w:tcPr>
            <w:tcW w:w="364" w:type="pct"/>
          </w:tcPr>
          <w:p w:rsidR="005B54E8" w:rsidRPr="00D06676" w:rsidRDefault="005B54E8" w:rsidP="004D27F0">
            <w:pPr>
              <w:ind w:left="34"/>
              <w:jc w:val="center"/>
            </w:pPr>
            <w:r w:rsidRPr="00D06676">
              <w:t>8.</w:t>
            </w:r>
          </w:p>
        </w:tc>
        <w:tc>
          <w:tcPr>
            <w:tcW w:w="1018" w:type="pct"/>
            <w:shd w:val="clear" w:color="auto" w:fill="FFFFFF"/>
          </w:tcPr>
          <w:p w:rsidR="005B54E8" w:rsidRPr="00D06676" w:rsidRDefault="005B54E8" w:rsidP="000C19A1">
            <w:pPr>
              <w:jc w:val="center"/>
            </w:pPr>
            <w:r w:rsidRPr="00D06676">
              <w:t>2221.2</w:t>
            </w:r>
          </w:p>
        </w:tc>
        <w:tc>
          <w:tcPr>
            <w:tcW w:w="2690" w:type="pct"/>
            <w:shd w:val="clear" w:color="auto" w:fill="FFFFFF"/>
          </w:tcPr>
          <w:p w:rsidR="005B54E8" w:rsidRPr="00D06676" w:rsidRDefault="005B54E8" w:rsidP="004D27F0">
            <w:pPr>
              <w:jc w:val="both"/>
            </w:pPr>
            <w:r w:rsidRPr="00D06676">
              <w:t>Врач-педиатр</w:t>
            </w:r>
          </w:p>
        </w:tc>
        <w:tc>
          <w:tcPr>
            <w:tcW w:w="928" w:type="pct"/>
            <w:vAlign w:val="center"/>
          </w:tcPr>
          <w:p w:rsidR="005B54E8" w:rsidRPr="00D06676" w:rsidRDefault="005B54E8" w:rsidP="004D27F0">
            <w:pPr>
              <w:jc w:val="center"/>
            </w:pPr>
            <w:r w:rsidRPr="00D06676">
              <w:t>1</w:t>
            </w:r>
          </w:p>
        </w:tc>
      </w:tr>
      <w:tr w:rsidR="005B54E8" w:rsidRPr="00D06676" w:rsidTr="00B86ADE">
        <w:trPr>
          <w:trHeight w:val="340"/>
        </w:trPr>
        <w:tc>
          <w:tcPr>
            <w:tcW w:w="364" w:type="pct"/>
          </w:tcPr>
          <w:p w:rsidR="005B54E8" w:rsidRPr="00D06676" w:rsidRDefault="005B54E8" w:rsidP="004D27F0">
            <w:pPr>
              <w:ind w:left="34"/>
              <w:jc w:val="center"/>
            </w:pPr>
            <w:r w:rsidRPr="00D06676">
              <w:t>9.</w:t>
            </w:r>
          </w:p>
        </w:tc>
        <w:tc>
          <w:tcPr>
            <w:tcW w:w="1018" w:type="pct"/>
            <w:shd w:val="clear" w:color="auto" w:fill="FFFFFF"/>
          </w:tcPr>
          <w:p w:rsidR="005B54E8" w:rsidRPr="00D06676" w:rsidRDefault="005B54E8" w:rsidP="000C19A1">
            <w:pPr>
              <w:jc w:val="center"/>
            </w:pPr>
            <w:r w:rsidRPr="00D06676">
              <w:t>2221.2</w:t>
            </w:r>
          </w:p>
        </w:tc>
        <w:tc>
          <w:tcPr>
            <w:tcW w:w="2690" w:type="pct"/>
            <w:shd w:val="clear" w:color="auto" w:fill="FFFFFF"/>
          </w:tcPr>
          <w:p w:rsidR="005B54E8" w:rsidRPr="00D06676" w:rsidRDefault="005B54E8" w:rsidP="004D27F0">
            <w:pPr>
              <w:jc w:val="both"/>
            </w:pPr>
            <w:r w:rsidRPr="00D06676">
              <w:t>Врач-психотерапевт</w:t>
            </w:r>
          </w:p>
        </w:tc>
        <w:tc>
          <w:tcPr>
            <w:tcW w:w="928" w:type="pct"/>
            <w:vAlign w:val="center"/>
          </w:tcPr>
          <w:p w:rsidR="005B54E8" w:rsidRPr="00D06676" w:rsidRDefault="005B54E8" w:rsidP="004D27F0">
            <w:pPr>
              <w:jc w:val="center"/>
            </w:pPr>
            <w:r w:rsidRPr="00D06676">
              <w:t>0,5</w:t>
            </w:r>
          </w:p>
        </w:tc>
      </w:tr>
      <w:tr w:rsidR="005B54E8" w:rsidRPr="00D06676" w:rsidTr="00B86ADE">
        <w:trPr>
          <w:trHeight w:val="340"/>
        </w:trPr>
        <w:tc>
          <w:tcPr>
            <w:tcW w:w="364" w:type="pct"/>
          </w:tcPr>
          <w:p w:rsidR="005B54E8" w:rsidRPr="00D06676" w:rsidRDefault="005B54E8" w:rsidP="004D27F0">
            <w:pPr>
              <w:ind w:left="34"/>
              <w:jc w:val="center"/>
            </w:pPr>
            <w:r>
              <w:t>10</w:t>
            </w:r>
            <w:r w:rsidRPr="00D06676">
              <w:t>.</w:t>
            </w:r>
          </w:p>
        </w:tc>
        <w:tc>
          <w:tcPr>
            <w:tcW w:w="1018" w:type="pct"/>
            <w:shd w:val="clear" w:color="auto" w:fill="FFFFFF"/>
          </w:tcPr>
          <w:p w:rsidR="005B54E8" w:rsidRPr="00D06676" w:rsidRDefault="005B54E8" w:rsidP="000C19A1">
            <w:pPr>
              <w:jc w:val="center"/>
            </w:pPr>
            <w:r w:rsidRPr="00D06676">
              <w:t>3231</w:t>
            </w:r>
          </w:p>
        </w:tc>
        <w:tc>
          <w:tcPr>
            <w:tcW w:w="2690" w:type="pct"/>
            <w:shd w:val="clear" w:color="auto" w:fill="FFFFFF"/>
          </w:tcPr>
          <w:p w:rsidR="005B54E8" w:rsidRPr="00D06676" w:rsidRDefault="005B54E8" w:rsidP="004D27F0">
            <w:pPr>
              <w:jc w:val="both"/>
            </w:pPr>
            <w:r w:rsidRPr="00D06676">
              <w:t>Сестра медицинская</w:t>
            </w:r>
          </w:p>
        </w:tc>
        <w:tc>
          <w:tcPr>
            <w:tcW w:w="928" w:type="pct"/>
            <w:vAlign w:val="center"/>
          </w:tcPr>
          <w:p w:rsidR="005B54E8" w:rsidRPr="00D06676" w:rsidRDefault="005B54E8" w:rsidP="004D27F0">
            <w:pPr>
              <w:jc w:val="center"/>
              <w:rPr>
                <w:vertAlign w:val="superscript"/>
              </w:rPr>
            </w:pPr>
            <w:r w:rsidRPr="00D06676">
              <w:t>5</w:t>
            </w:r>
          </w:p>
        </w:tc>
      </w:tr>
      <w:tr w:rsidR="005B54E8" w:rsidRPr="00D06676" w:rsidTr="00B86ADE">
        <w:trPr>
          <w:trHeight w:val="340"/>
        </w:trPr>
        <w:tc>
          <w:tcPr>
            <w:tcW w:w="364" w:type="pct"/>
          </w:tcPr>
          <w:p w:rsidR="005B54E8" w:rsidRPr="00D06676" w:rsidRDefault="005B54E8" w:rsidP="004D27F0">
            <w:pPr>
              <w:ind w:left="34"/>
              <w:jc w:val="center"/>
            </w:pPr>
            <w:r>
              <w:t>11</w:t>
            </w:r>
            <w:r w:rsidRPr="00D06676">
              <w:t>.</w:t>
            </w:r>
          </w:p>
        </w:tc>
        <w:tc>
          <w:tcPr>
            <w:tcW w:w="1018" w:type="pct"/>
            <w:shd w:val="clear" w:color="auto" w:fill="FFFFFF"/>
          </w:tcPr>
          <w:p w:rsidR="005B54E8" w:rsidRPr="00D06676" w:rsidRDefault="005B54E8" w:rsidP="000C19A1">
            <w:pPr>
              <w:jc w:val="center"/>
            </w:pPr>
            <w:r w:rsidRPr="00D06676">
              <w:t>3231</w:t>
            </w:r>
          </w:p>
        </w:tc>
        <w:tc>
          <w:tcPr>
            <w:tcW w:w="2690" w:type="pct"/>
            <w:shd w:val="clear" w:color="auto" w:fill="FFFFFF"/>
          </w:tcPr>
          <w:p w:rsidR="005B54E8" w:rsidRPr="00D06676" w:rsidRDefault="005B54E8" w:rsidP="004D27F0">
            <w:pPr>
              <w:jc w:val="both"/>
            </w:pPr>
            <w:r w:rsidRPr="00D06676">
              <w:t>Сестра медицинская по диетическому питанию</w:t>
            </w:r>
          </w:p>
        </w:tc>
        <w:tc>
          <w:tcPr>
            <w:tcW w:w="928" w:type="pct"/>
            <w:vAlign w:val="center"/>
          </w:tcPr>
          <w:p w:rsidR="005B54E8" w:rsidRPr="00D06676" w:rsidRDefault="005B54E8" w:rsidP="004D27F0">
            <w:pPr>
              <w:jc w:val="center"/>
              <w:rPr>
                <w:vertAlign w:val="superscript"/>
              </w:rPr>
            </w:pPr>
            <w:r w:rsidRPr="00D06676">
              <w:t>0,5</w:t>
            </w:r>
          </w:p>
        </w:tc>
      </w:tr>
      <w:tr w:rsidR="005B54E8" w:rsidRPr="00D06676" w:rsidTr="00B86ADE">
        <w:trPr>
          <w:trHeight w:val="340"/>
        </w:trPr>
        <w:tc>
          <w:tcPr>
            <w:tcW w:w="364" w:type="pct"/>
          </w:tcPr>
          <w:p w:rsidR="005B54E8" w:rsidRPr="00D06676" w:rsidRDefault="005B54E8" w:rsidP="004D27F0">
            <w:pPr>
              <w:ind w:left="34"/>
              <w:jc w:val="center"/>
            </w:pPr>
            <w:r>
              <w:t>12</w:t>
            </w:r>
            <w:r w:rsidRPr="00D06676">
              <w:t>.</w:t>
            </w:r>
          </w:p>
        </w:tc>
        <w:tc>
          <w:tcPr>
            <w:tcW w:w="1018" w:type="pct"/>
            <w:shd w:val="clear" w:color="auto" w:fill="FFFFFF"/>
          </w:tcPr>
          <w:p w:rsidR="005B54E8" w:rsidRPr="00D06676" w:rsidRDefault="005B54E8" w:rsidP="000C19A1">
            <w:pPr>
              <w:jc w:val="center"/>
            </w:pPr>
            <w:r w:rsidRPr="00D06676">
              <w:t>2429</w:t>
            </w:r>
          </w:p>
        </w:tc>
        <w:tc>
          <w:tcPr>
            <w:tcW w:w="2690" w:type="pct"/>
            <w:shd w:val="clear" w:color="auto" w:fill="FFFFFF"/>
          </w:tcPr>
          <w:p w:rsidR="005B54E8" w:rsidRPr="00D06676" w:rsidRDefault="005B54E8" w:rsidP="004D27F0">
            <w:pPr>
              <w:jc w:val="both"/>
            </w:pPr>
            <w:r w:rsidRPr="00D06676">
              <w:t>Юрисконсульт</w:t>
            </w:r>
          </w:p>
        </w:tc>
        <w:tc>
          <w:tcPr>
            <w:tcW w:w="928" w:type="pct"/>
            <w:vAlign w:val="center"/>
          </w:tcPr>
          <w:p w:rsidR="005B54E8" w:rsidRPr="00D06676" w:rsidRDefault="005B54E8" w:rsidP="004D27F0">
            <w:pPr>
              <w:jc w:val="center"/>
            </w:pPr>
            <w:r w:rsidRPr="00D06676">
              <w:t>1</w:t>
            </w:r>
          </w:p>
        </w:tc>
      </w:tr>
      <w:tr w:rsidR="005B54E8" w:rsidRPr="00D06676" w:rsidTr="00B86ADE">
        <w:trPr>
          <w:trHeight w:val="340"/>
        </w:trPr>
        <w:tc>
          <w:tcPr>
            <w:tcW w:w="364" w:type="pct"/>
          </w:tcPr>
          <w:p w:rsidR="005B54E8" w:rsidRPr="00D06676" w:rsidRDefault="005B54E8" w:rsidP="004D27F0">
            <w:pPr>
              <w:ind w:left="34"/>
              <w:jc w:val="center"/>
            </w:pPr>
            <w:r>
              <w:t>13.</w:t>
            </w:r>
          </w:p>
        </w:tc>
        <w:tc>
          <w:tcPr>
            <w:tcW w:w="1018" w:type="pct"/>
            <w:shd w:val="clear" w:color="auto" w:fill="FFFFFF"/>
          </w:tcPr>
          <w:p w:rsidR="005B54E8" w:rsidRPr="00D06676" w:rsidRDefault="005B54E8" w:rsidP="000C19A1">
            <w:pPr>
              <w:jc w:val="center"/>
            </w:pPr>
            <w:r w:rsidRPr="00D06676">
              <w:t>2149.2</w:t>
            </w:r>
          </w:p>
        </w:tc>
        <w:tc>
          <w:tcPr>
            <w:tcW w:w="2690" w:type="pct"/>
            <w:shd w:val="clear" w:color="auto" w:fill="FFFFFF"/>
          </w:tcPr>
          <w:p w:rsidR="005B54E8" w:rsidRPr="00D06676" w:rsidRDefault="005B54E8" w:rsidP="004D27F0">
            <w:pPr>
              <w:jc w:val="both"/>
            </w:pPr>
            <w:r w:rsidRPr="00D06676">
              <w:t>Инженер по охране труда</w:t>
            </w:r>
          </w:p>
        </w:tc>
        <w:tc>
          <w:tcPr>
            <w:tcW w:w="928" w:type="pct"/>
            <w:vAlign w:val="center"/>
          </w:tcPr>
          <w:p w:rsidR="005B54E8" w:rsidRPr="00D06676" w:rsidRDefault="00965111" w:rsidP="004D27F0">
            <w:pPr>
              <w:jc w:val="center"/>
              <w:rPr>
                <w:vertAlign w:val="superscript"/>
              </w:rPr>
            </w:pPr>
            <w:r>
              <w:t>согласно п 1.3</w:t>
            </w:r>
          </w:p>
        </w:tc>
      </w:tr>
      <w:tr w:rsidR="005B54E8" w:rsidRPr="00D06676" w:rsidTr="00B86ADE">
        <w:trPr>
          <w:trHeight w:val="340"/>
        </w:trPr>
        <w:tc>
          <w:tcPr>
            <w:tcW w:w="364" w:type="pct"/>
          </w:tcPr>
          <w:p w:rsidR="005B54E8" w:rsidRPr="00D06676" w:rsidRDefault="005B54E8" w:rsidP="004D27F0">
            <w:pPr>
              <w:ind w:left="34"/>
              <w:jc w:val="center"/>
            </w:pPr>
            <w:r>
              <w:t>14.</w:t>
            </w:r>
          </w:p>
        </w:tc>
        <w:tc>
          <w:tcPr>
            <w:tcW w:w="1018" w:type="pct"/>
            <w:shd w:val="clear" w:color="auto" w:fill="FFFFFF"/>
          </w:tcPr>
          <w:p w:rsidR="005B54E8" w:rsidRPr="00D06676" w:rsidRDefault="005B54E8" w:rsidP="000C19A1">
            <w:pPr>
              <w:jc w:val="center"/>
            </w:pPr>
            <w:r w:rsidRPr="00D06676">
              <w:t>1231</w:t>
            </w:r>
          </w:p>
        </w:tc>
        <w:tc>
          <w:tcPr>
            <w:tcW w:w="2690" w:type="pct"/>
            <w:shd w:val="clear" w:color="auto" w:fill="FFFFFF"/>
          </w:tcPr>
          <w:p w:rsidR="005B54E8" w:rsidRPr="00D06676" w:rsidRDefault="005B54E8" w:rsidP="004D27F0">
            <w:pPr>
              <w:jc w:val="both"/>
            </w:pPr>
            <w:r w:rsidRPr="00D06676">
              <w:t>Главный бухгалтер</w:t>
            </w:r>
          </w:p>
        </w:tc>
        <w:tc>
          <w:tcPr>
            <w:tcW w:w="928" w:type="pct"/>
            <w:vAlign w:val="center"/>
          </w:tcPr>
          <w:p w:rsidR="005B54E8" w:rsidRPr="00D06676" w:rsidRDefault="005B54E8" w:rsidP="004D27F0">
            <w:pPr>
              <w:jc w:val="center"/>
            </w:pPr>
            <w:r w:rsidRPr="00D06676">
              <w:t>1</w:t>
            </w:r>
          </w:p>
        </w:tc>
      </w:tr>
      <w:tr w:rsidR="005B54E8" w:rsidRPr="00D06676" w:rsidTr="00B86ADE">
        <w:trPr>
          <w:trHeight w:val="340"/>
        </w:trPr>
        <w:tc>
          <w:tcPr>
            <w:tcW w:w="364" w:type="pct"/>
            <w:vAlign w:val="center"/>
          </w:tcPr>
          <w:p w:rsidR="005B54E8" w:rsidRPr="00D06676" w:rsidRDefault="005B54E8" w:rsidP="004D27F0">
            <w:pPr>
              <w:ind w:left="34"/>
              <w:jc w:val="center"/>
            </w:pPr>
            <w:r>
              <w:t>15.</w:t>
            </w:r>
          </w:p>
        </w:tc>
        <w:tc>
          <w:tcPr>
            <w:tcW w:w="1018" w:type="pct"/>
            <w:shd w:val="clear" w:color="auto" w:fill="FFFFFF"/>
            <w:vAlign w:val="center"/>
          </w:tcPr>
          <w:p w:rsidR="005B54E8" w:rsidRPr="00D06676" w:rsidRDefault="005B54E8" w:rsidP="000C19A1">
            <w:pPr>
              <w:jc w:val="center"/>
            </w:pPr>
            <w:r w:rsidRPr="00D06676">
              <w:t>2411.2</w:t>
            </w:r>
          </w:p>
          <w:p w:rsidR="005B54E8" w:rsidRPr="00D06676" w:rsidRDefault="005B54E8" w:rsidP="000C19A1">
            <w:pPr>
              <w:jc w:val="center"/>
            </w:pPr>
            <w:r w:rsidRPr="00D06676">
              <w:t>3433</w:t>
            </w:r>
          </w:p>
        </w:tc>
        <w:tc>
          <w:tcPr>
            <w:tcW w:w="2690" w:type="pct"/>
            <w:shd w:val="clear" w:color="auto" w:fill="FFFFFF"/>
            <w:vAlign w:val="center"/>
          </w:tcPr>
          <w:p w:rsidR="005B54E8" w:rsidRPr="00D06676" w:rsidRDefault="005B54E8" w:rsidP="004D27F0">
            <w:r w:rsidRPr="00D06676">
              <w:rPr>
                <w:rStyle w:val="shorttext"/>
              </w:rPr>
              <w:t>Бухгалтер (с дипломом специалиста)</w:t>
            </w:r>
          </w:p>
          <w:p w:rsidR="005B54E8" w:rsidRPr="00D06676" w:rsidRDefault="005B54E8" w:rsidP="004D27F0">
            <w:r w:rsidRPr="00D06676">
              <w:t>Бухгалтер</w:t>
            </w:r>
          </w:p>
        </w:tc>
        <w:tc>
          <w:tcPr>
            <w:tcW w:w="928" w:type="pct"/>
            <w:vAlign w:val="center"/>
          </w:tcPr>
          <w:p w:rsidR="005B54E8" w:rsidRPr="00D06676" w:rsidRDefault="005B54E8" w:rsidP="004D27F0">
            <w:pPr>
              <w:jc w:val="center"/>
            </w:pPr>
            <w:r w:rsidRPr="00D06676">
              <w:t>1</w:t>
            </w:r>
          </w:p>
        </w:tc>
      </w:tr>
      <w:tr w:rsidR="00622B95" w:rsidRPr="00D06676" w:rsidTr="00B86ADE">
        <w:trPr>
          <w:trHeight w:val="340"/>
        </w:trPr>
        <w:tc>
          <w:tcPr>
            <w:tcW w:w="364" w:type="pct"/>
          </w:tcPr>
          <w:p w:rsidR="00622B95" w:rsidRPr="00D06676" w:rsidRDefault="00622B95" w:rsidP="004D27F0">
            <w:pPr>
              <w:ind w:left="34"/>
              <w:jc w:val="center"/>
            </w:pPr>
            <w:r>
              <w:t>16.</w:t>
            </w:r>
          </w:p>
        </w:tc>
        <w:tc>
          <w:tcPr>
            <w:tcW w:w="1018" w:type="pct"/>
            <w:shd w:val="clear" w:color="auto" w:fill="FFFFFF"/>
          </w:tcPr>
          <w:p w:rsidR="00622B95" w:rsidRPr="00D06676" w:rsidRDefault="00622B95" w:rsidP="000C19A1">
            <w:pPr>
              <w:jc w:val="center"/>
            </w:pPr>
            <w:r w:rsidRPr="00D06676">
              <w:t>4115</w:t>
            </w:r>
          </w:p>
        </w:tc>
        <w:tc>
          <w:tcPr>
            <w:tcW w:w="2690" w:type="pct"/>
            <w:shd w:val="clear" w:color="auto" w:fill="FFFFFF"/>
          </w:tcPr>
          <w:p w:rsidR="00622B95" w:rsidRPr="00D06676" w:rsidRDefault="00622B95" w:rsidP="004D27F0">
            <w:pPr>
              <w:jc w:val="both"/>
            </w:pPr>
            <w:r w:rsidRPr="00D06676">
              <w:t>Секретарь</w:t>
            </w:r>
          </w:p>
        </w:tc>
        <w:tc>
          <w:tcPr>
            <w:tcW w:w="928" w:type="pct"/>
            <w:vAlign w:val="center"/>
          </w:tcPr>
          <w:p w:rsidR="00622B95" w:rsidRPr="00D06676" w:rsidRDefault="00622B95" w:rsidP="004D27F0">
            <w:pPr>
              <w:jc w:val="center"/>
            </w:pPr>
            <w:r w:rsidRPr="00D06676">
              <w:t>1</w:t>
            </w:r>
          </w:p>
        </w:tc>
      </w:tr>
      <w:tr w:rsidR="00622B95" w:rsidRPr="00D06676" w:rsidTr="00B86ADE">
        <w:trPr>
          <w:trHeight w:val="340"/>
        </w:trPr>
        <w:tc>
          <w:tcPr>
            <w:tcW w:w="364" w:type="pct"/>
          </w:tcPr>
          <w:p w:rsidR="00622B95" w:rsidRPr="00D06676" w:rsidRDefault="00622B95" w:rsidP="004D27F0">
            <w:pPr>
              <w:ind w:left="34"/>
              <w:jc w:val="center"/>
            </w:pPr>
            <w:r>
              <w:t>17.</w:t>
            </w:r>
          </w:p>
        </w:tc>
        <w:tc>
          <w:tcPr>
            <w:tcW w:w="1018" w:type="pct"/>
            <w:shd w:val="clear" w:color="auto" w:fill="FFFFFF"/>
          </w:tcPr>
          <w:p w:rsidR="00622B95" w:rsidRPr="00D06676" w:rsidRDefault="00622B95" w:rsidP="000C19A1">
            <w:pPr>
              <w:jc w:val="center"/>
            </w:pPr>
            <w:r w:rsidRPr="00D06676">
              <w:t>1239</w:t>
            </w:r>
          </w:p>
        </w:tc>
        <w:tc>
          <w:tcPr>
            <w:tcW w:w="2690" w:type="pct"/>
            <w:shd w:val="clear" w:color="auto" w:fill="FFFFFF"/>
          </w:tcPr>
          <w:p w:rsidR="00622B95" w:rsidRPr="00D06676" w:rsidRDefault="00622B95" w:rsidP="004D27F0">
            <w:pPr>
              <w:jc w:val="both"/>
            </w:pPr>
            <w:r w:rsidRPr="00D06676">
              <w:t>Заведующий хозяйств</w:t>
            </w:r>
            <w:r>
              <w:t>ом</w:t>
            </w:r>
          </w:p>
        </w:tc>
        <w:tc>
          <w:tcPr>
            <w:tcW w:w="928" w:type="pct"/>
            <w:vAlign w:val="center"/>
          </w:tcPr>
          <w:p w:rsidR="00622B95" w:rsidRPr="00D06676" w:rsidRDefault="00622B95" w:rsidP="004D27F0">
            <w:pPr>
              <w:jc w:val="center"/>
            </w:pPr>
            <w:r>
              <w:t>1</w:t>
            </w:r>
          </w:p>
        </w:tc>
      </w:tr>
      <w:tr w:rsidR="00622B95" w:rsidRPr="00D06676" w:rsidTr="00B86ADE">
        <w:trPr>
          <w:trHeight w:val="340"/>
        </w:trPr>
        <w:tc>
          <w:tcPr>
            <w:tcW w:w="364" w:type="pct"/>
          </w:tcPr>
          <w:p w:rsidR="00622B95" w:rsidRPr="00D06676" w:rsidRDefault="00622B95" w:rsidP="004D27F0">
            <w:pPr>
              <w:ind w:left="34"/>
              <w:jc w:val="center"/>
            </w:pPr>
            <w:r>
              <w:t>18.</w:t>
            </w:r>
          </w:p>
        </w:tc>
        <w:tc>
          <w:tcPr>
            <w:tcW w:w="1018" w:type="pct"/>
            <w:shd w:val="clear" w:color="auto" w:fill="FFFFFF"/>
          </w:tcPr>
          <w:p w:rsidR="00622B95" w:rsidRPr="00D06676" w:rsidRDefault="00622B95" w:rsidP="000C19A1">
            <w:pPr>
              <w:jc w:val="center"/>
            </w:pPr>
            <w:r w:rsidRPr="00D06676">
              <w:t>5122</w:t>
            </w:r>
          </w:p>
        </w:tc>
        <w:tc>
          <w:tcPr>
            <w:tcW w:w="2690" w:type="pct"/>
            <w:shd w:val="clear" w:color="auto" w:fill="FFFFFF"/>
          </w:tcPr>
          <w:p w:rsidR="00622B95" w:rsidRPr="00D06676" w:rsidRDefault="00622B95" w:rsidP="004D27F0">
            <w:pPr>
              <w:jc w:val="both"/>
            </w:pPr>
            <w:r w:rsidRPr="00D06676">
              <w:t>Повар</w:t>
            </w:r>
          </w:p>
        </w:tc>
        <w:tc>
          <w:tcPr>
            <w:tcW w:w="928" w:type="pct"/>
            <w:vAlign w:val="center"/>
          </w:tcPr>
          <w:p w:rsidR="00622B95" w:rsidRPr="00A74804" w:rsidRDefault="00622B95" w:rsidP="004D27F0">
            <w:pPr>
              <w:jc w:val="center"/>
              <w:rPr>
                <w:vertAlign w:val="superscript"/>
              </w:rPr>
            </w:pPr>
            <w:r w:rsidRPr="00D06676">
              <w:t>2</w:t>
            </w:r>
            <w:r>
              <w:t>,5</w:t>
            </w:r>
          </w:p>
        </w:tc>
      </w:tr>
      <w:tr w:rsidR="00622B95" w:rsidRPr="00D06676" w:rsidTr="00B86ADE">
        <w:trPr>
          <w:trHeight w:val="340"/>
        </w:trPr>
        <w:tc>
          <w:tcPr>
            <w:tcW w:w="364" w:type="pct"/>
          </w:tcPr>
          <w:p w:rsidR="00622B95" w:rsidRPr="00D06676" w:rsidRDefault="00622B95" w:rsidP="004D27F0">
            <w:pPr>
              <w:ind w:left="34"/>
              <w:jc w:val="center"/>
            </w:pPr>
            <w:r>
              <w:t>19.</w:t>
            </w:r>
          </w:p>
        </w:tc>
        <w:tc>
          <w:tcPr>
            <w:tcW w:w="1018" w:type="pct"/>
            <w:shd w:val="clear" w:color="auto" w:fill="FFFFFF"/>
          </w:tcPr>
          <w:p w:rsidR="00622B95" w:rsidRPr="00D06676" w:rsidRDefault="00622B95" w:rsidP="000C19A1">
            <w:pPr>
              <w:jc w:val="center"/>
            </w:pPr>
            <w:r w:rsidRPr="00D06676">
              <w:t>9322</w:t>
            </w:r>
          </w:p>
        </w:tc>
        <w:tc>
          <w:tcPr>
            <w:tcW w:w="2690" w:type="pct"/>
            <w:shd w:val="clear" w:color="auto" w:fill="FFFFFF"/>
          </w:tcPr>
          <w:p w:rsidR="00622B95" w:rsidRPr="00D06676" w:rsidRDefault="00622B95" w:rsidP="004D27F0">
            <w:pPr>
              <w:jc w:val="both"/>
            </w:pPr>
            <w:r w:rsidRPr="00D06676">
              <w:t>Подсобный рабочий</w:t>
            </w:r>
          </w:p>
        </w:tc>
        <w:tc>
          <w:tcPr>
            <w:tcW w:w="928" w:type="pct"/>
            <w:vAlign w:val="center"/>
          </w:tcPr>
          <w:p w:rsidR="00622B95" w:rsidRPr="00D06676" w:rsidRDefault="00622B95" w:rsidP="004D27F0">
            <w:pPr>
              <w:jc w:val="center"/>
            </w:pPr>
            <w:r w:rsidRPr="00D06676">
              <w:t>2</w:t>
            </w:r>
          </w:p>
        </w:tc>
      </w:tr>
      <w:tr w:rsidR="00622B95" w:rsidRPr="00F2050D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5" w:rsidRPr="00D06676" w:rsidRDefault="00622B95" w:rsidP="004D27F0">
            <w:pPr>
              <w:ind w:left="34"/>
              <w:jc w:val="center"/>
            </w:pPr>
            <w:r>
              <w:t>20.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622B95" w:rsidRDefault="00622B95" w:rsidP="000C19A1">
            <w:pPr>
              <w:jc w:val="center"/>
            </w:pPr>
            <w:r w:rsidRPr="00622B95">
              <w:t>3340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4D27F0">
            <w:pPr>
              <w:jc w:val="both"/>
            </w:pPr>
            <w:r w:rsidRPr="00D06676">
              <w:t>Дежурный по режиму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5" w:rsidRPr="00622B95" w:rsidRDefault="00622B95" w:rsidP="004D27F0">
            <w:pPr>
              <w:jc w:val="center"/>
            </w:pPr>
            <w:r w:rsidRPr="00D06676">
              <w:t>5</w:t>
            </w:r>
          </w:p>
        </w:tc>
      </w:tr>
      <w:tr w:rsidR="00622B95" w:rsidRPr="00D06676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5" w:rsidRPr="00D06676" w:rsidRDefault="00622B95" w:rsidP="004D27F0">
            <w:pPr>
              <w:ind w:left="34"/>
              <w:jc w:val="center"/>
            </w:pPr>
            <w:r>
              <w:t>21.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0C19A1">
            <w:pPr>
              <w:jc w:val="center"/>
            </w:pPr>
            <w:r w:rsidRPr="00D06676">
              <w:t>9142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4D27F0">
            <w:pPr>
              <w:jc w:val="both"/>
            </w:pPr>
            <w:r w:rsidRPr="00D06676">
              <w:t>Дезинфектор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5" w:rsidRPr="00D06676" w:rsidRDefault="00622B95" w:rsidP="004D27F0">
            <w:pPr>
              <w:jc w:val="center"/>
            </w:pPr>
            <w:r w:rsidRPr="00D06676">
              <w:t>1</w:t>
            </w:r>
          </w:p>
        </w:tc>
      </w:tr>
      <w:tr w:rsidR="00622B95" w:rsidRPr="00D06676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5" w:rsidRPr="00D06676" w:rsidRDefault="00622B95" w:rsidP="004D27F0">
            <w:pPr>
              <w:ind w:left="34"/>
              <w:jc w:val="center"/>
            </w:pPr>
            <w:r>
              <w:t>22.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0C19A1">
            <w:pPr>
              <w:jc w:val="center"/>
            </w:pPr>
            <w:r w:rsidRPr="00D06676">
              <w:t>7129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4D27F0">
            <w:pPr>
              <w:jc w:val="both"/>
            </w:pPr>
            <w:r w:rsidRPr="00D06676">
              <w:t>Рабочий по комплексному обслуживанию и ремонту зданий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5" w:rsidRPr="00937BB6" w:rsidRDefault="00965111" w:rsidP="004D27F0">
            <w:pPr>
              <w:jc w:val="center"/>
            </w:pPr>
            <w:r w:rsidRPr="00937BB6">
              <w:t>согласно п 1.4</w:t>
            </w:r>
          </w:p>
        </w:tc>
      </w:tr>
      <w:tr w:rsidR="00622B95" w:rsidRPr="00D06676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5" w:rsidRPr="00D06676" w:rsidRDefault="00622B95" w:rsidP="004D27F0">
            <w:pPr>
              <w:ind w:left="34"/>
              <w:jc w:val="center"/>
            </w:pPr>
            <w:r>
              <w:t>23.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0C19A1">
            <w:pPr>
              <w:jc w:val="center"/>
            </w:pPr>
            <w:r w:rsidRPr="00D06676">
              <w:t>9162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4D27F0">
            <w:pPr>
              <w:jc w:val="both"/>
            </w:pPr>
            <w:r w:rsidRPr="00D06676">
              <w:t>Дворник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5" w:rsidRPr="00937BB6" w:rsidRDefault="00965111" w:rsidP="004D27F0">
            <w:pPr>
              <w:jc w:val="center"/>
            </w:pPr>
            <w:r w:rsidRPr="00937BB6">
              <w:t>согласно п 1.5</w:t>
            </w:r>
          </w:p>
        </w:tc>
      </w:tr>
      <w:tr w:rsidR="00622B95" w:rsidRPr="00D06676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4D27F0">
            <w:pPr>
              <w:ind w:left="34"/>
              <w:jc w:val="center"/>
            </w:pPr>
            <w:r>
              <w:t>24.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0C19A1">
            <w:pPr>
              <w:jc w:val="center"/>
            </w:pPr>
            <w:r w:rsidRPr="00D06676">
              <w:t>8264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4D27F0">
            <w:pPr>
              <w:jc w:val="both"/>
            </w:pPr>
            <w:r w:rsidRPr="00D06676">
              <w:t>Оператор стиральных машин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5" w:rsidRPr="00937BB6" w:rsidRDefault="00965111" w:rsidP="004D27F0">
            <w:pPr>
              <w:jc w:val="center"/>
            </w:pPr>
            <w:r w:rsidRPr="00937BB6">
              <w:t>согласно п 1.6</w:t>
            </w:r>
          </w:p>
        </w:tc>
      </w:tr>
      <w:tr w:rsidR="00622B95" w:rsidRPr="00D06676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4D27F0">
            <w:pPr>
              <w:ind w:left="34"/>
              <w:jc w:val="center"/>
            </w:pPr>
            <w:r>
              <w:t>25.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0C19A1">
            <w:pPr>
              <w:jc w:val="center"/>
            </w:pPr>
            <w:r w:rsidRPr="00D06676">
              <w:t>8322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4D27F0">
            <w:pPr>
              <w:jc w:val="both"/>
            </w:pPr>
            <w:r w:rsidRPr="00D06676">
              <w:t>Водитель автотранспортных средств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5" w:rsidRPr="00D06676" w:rsidRDefault="00965111" w:rsidP="004D27F0">
            <w:pPr>
              <w:jc w:val="center"/>
            </w:pPr>
            <w:r>
              <w:t>согласно п 1.7</w:t>
            </w:r>
          </w:p>
        </w:tc>
      </w:tr>
      <w:tr w:rsidR="00622B95" w:rsidRPr="00D06676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4D27F0">
            <w:pPr>
              <w:ind w:left="34"/>
              <w:jc w:val="center"/>
            </w:pPr>
            <w:r>
              <w:lastRenderedPageBreak/>
              <w:t>26.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0C19A1">
            <w:pPr>
              <w:jc w:val="center"/>
            </w:pPr>
            <w:r w:rsidRPr="00D06676">
              <w:t>9152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4D27F0">
            <w:pPr>
              <w:jc w:val="both"/>
            </w:pPr>
            <w:r w:rsidRPr="00D06676">
              <w:t>Сторож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5" w:rsidRPr="00D06676" w:rsidRDefault="004A27F5" w:rsidP="004D27F0">
            <w:pPr>
              <w:jc w:val="center"/>
              <w:rPr>
                <w:vertAlign w:val="superscript"/>
              </w:rPr>
            </w:pPr>
            <w:r>
              <w:t>согласно п 1.8</w:t>
            </w:r>
          </w:p>
        </w:tc>
      </w:tr>
      <w:tr w:rsidR="00622B95" w:rsidRPr="00D06676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5" w:rsidRPr="00D06676" w:rsidRDefault="00622B95" w:rsidP="004D27F0">
            <w:pPr>
              <w:ind w:left="34"/>
              <w:jc w:val="center"/>
            </w:pPr>
            <w:r>
              <w:t>27.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5" w:rsidRPr="00D06676" w:rsidRDefault="00622B95" w:rsidP="000C19A1">
            <w:pPr>
              <w:jc w:val="center"/>
            </w:pPr>
            <w:r w:rsidRPr="00D06676">
              <w:t>8162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5" w:rsidRPr="00D06676" w:rsidRDefault="00622B95" w:rsidP="004D27F0">
            <w:r w:rsidRPr="00D06676">
              <w:t>Машинист (кочегар) котельной</w:t>
            </w:r>
          </w:p>
          <w:p w:rsidR="00622B95" w:rsidRPr="00D06676" w:rsidRDefault="00622B95" w:rsidP="004D27F0">
            <w:r w:rsidRPr="00D06676">
              <w:t>Оператор котельный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5" w:rsidRPr="00D06676" w:rsidRDefault="004A27F5" w:rsidP="004D27F0">
            <w:pPr>
              <w:jc w:val="center"/>
              <w:rPr>
                <w:vertAlign w:val="superscript"/>
              </w:rPr>
            </w:pPr>
            <w:r>
              <w:t>согласно п 1.9</w:t>
            </w:r>
          </w:p>
        </w:tc>
      </w:tr>
      <w:tr w:rsidR="00622B95" w:rsidRPr="00D06676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4D27F0">
            <w:pPr>
              <w:ind w:left="34"/>
              <w:jc w:val="center"/>
            </w:pPr>
            <w:r>
              <w:t>28.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0C19A1">
            <w:pPr>
              <w:jc w:val="center"/>
            </w:pPr>
            <w:r w:rsidRPr="00D06676">
              <w:t>9132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4D27F0">
            <w:pPr>
              <w:jc w:val="both"/>
            </w:pPr>
            <w:r w:rsidRPr="00D06676">
              <w:t>Уборщик служебных помещений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5" w:rsidRPr="00D06676" w:rsidRDefault="004A27F5" w:rsidP="00B86ADE">
            <w:pPr>
              <w:jc w:val="center"/>
            </w:pPr>
            <w:r>
              <w:t>согласно п 1.10</w:t>
            </w:r>
          </w:p>
        </w:tc>
      </w:tr>
      <w:tr w:rsidR="00622B95" w:rsidRPr="00D06676" w:rsidTr="00B86ADE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Default="00622B95" w:rsidP="004D27F0">
            <w:pPr>
              <w:ind w:left="34"/>
              <w:jc w:val="center"/>
            </w:pPr>
            <w:r>
              <w:t>29.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0C19A1">
            <w:pPr>
              <w:jc w:val="center"/>
            </w:pPr>
            <w:r>
              <w:t>9132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95" w:rsidRPr="00D06676" w:rsidRDefault="00622B95" w:rsidP="004D27F0">
            <w:pPr>
              <w:jc w:val="both"/>
            </w:pPr>
            <w:r>
              <w:t>Кастелянша (кладовщик)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B95" w:rsidRPr="00D06676" w:rsidRDefault="00622B95" w:rsidP="004D27F0">
            <w:pPr>
              <w:jc w:val="center"/>
            </w:pPr>
            <w:r>
              <w:t>1</w:t>
            </w:r>
          </w:p>
        </w:tc>
      </w:tr>
    </w:tbl>
    <w:p w:rsidR="008F1DCF" w:rsidRDefault="008F1DCF" w:rsidP="00F2050D">
      <w:pPr>
        <w:jc w:val="both"/>
        <w:rPr>
          <w:iCs/>
          <w:sz w:val="28"/>
          <w:szCs w:val="28"/>
        </w:rPr>
      </w:pPr>
    </w:p>
    <w:p w:rsidR="006D66B3" w:rsidRDefault="006D66B3" w:rsidP="00F2050D">
      <w:pPr>
        <w:jc w:val="both"/>
        <w:rPr>
          <w:iCs/>
          <w:sz w:val="28"/>
          <w:szCs w:val="28"/>
        </w:rPr>
      </w:pPr>
    </w:p>
    <w:p w:rsidR="008F1DCF" w:rsidRDefault="00965111" w:rsidP="006C1498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965111">
        <w:rPr>
          <w:sz w:val="28"/>
          <w:szCs w:val="28"/>
        </w:rPr>
        <w:t>1.1.</w:t>
      </w:r>
      <w:r w:rsidR="006C1498" w:rsidRPr="00965111">
        <w:rPr>
          <w:sz w:val="28"/>
          <w:szCs w:val="28"/>
        </w:rPr>
        <w:tab/>
      </w:r>
      <w:r w:rsidR="008F1DCF" w:rsidRPr="00D03030">
        <w:rPr>
          <w:sz w:val="28"/>
          <w:szCs w:val="28"/>
        </w:rPr>
        <w:t xml:space="preserve">Количество штатных единиц воспитателей на каждую группу воспитанников не более 10 человек </w:t>
      </w:r>
      <w:r w:rsidR="008F1DCF">
        <w:rPr>
          <w:sz w:val="28"/>
          <w:szCs w:val="28"/>
        </w:rPr>
        <w:t xml:space="preserve">при норме времени работы воспитателя </w:t>
      </w:r>
      <w:r w:rsidR="00DA772F">
        <w:rPr>
          <w:sz w:val="28"/>
          <w:szCs w:val="28"/>
          <w:lang w:val="uk-UA"/>
        </w:rPr>
        <w:br/>
      </w:r>
      <w:r w:rsidR="008F1DCF">
        <w:rPr>
          <w:sz w:val="28"/>
          <w:szCs w:val="28"/>
        </w:rPr>
        <w:t>12 часов в день, 365 дней в год</w:t>
      </w:r>
      <w:r w:rsidR="008F1DCF" w:rsidRPr="00D03030">
        <w:rPr>
          <w:sz w:val="28"/>
          <w:szCs w:val="28"/>
        </w:rPr>
        <w:t>,</w:t>
      </w:r>
      <w:r w:rsidR="008F1DCF">
        <w:rPr>
          <w:sz w:val="28"/>
          <w:szCs w:val="28"/>
        </w:rPr>
        <w:t xml:space="preserve"> с учетом нормативной продолжительности рабочего времени воспитателя в неделю 30 часов, 1494 часов в год</w:t>
      </w:r>
      <w:r w:rsidR="008F1DCF" w:rsidRPr="00D47D8F">
        <w:rPr>
          <w:sz w:val="28"/>
          <w:szCs w:val="28"/>
        </w:rPr>
        <w:t xml:space="preserve"> </w:t>
      </w:r>
      <w:r w:rsidR="008F1DCF" w:rsidRPr="00D03030">
        <w:rPr>
          <w:sz w:val="28"/>
          <w:szCs w:val="28"/>
        </w:rPr>
        <w:t>определяется</w:t>
      </w:r>
      <w:r w:rsidR="008F1DCF">
        <w:rPr>
          <w:sz w:val="28"/>
          <w:szCs w:val="28"/>
        </w:rPr>
        <w:t xml:space="preserve"> по формуле:</w:t>
      </w:r>
    </w:p>
    <w:p w:rsidR="008F1DCF" w:rsidRDefault="008F1DCF" w:rsidP="008F1DC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Т*Кн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где</w:t>
      </w:r>
    </w:p>
    <w:p w:rsidR="008F1DCF" w:rsidRDefault="008F1DCF" w:rsidP="008F1DC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0B80">
        <w:rPr>
          <w:rFonts w:ascii="Times New Roman" w:hAnsi="Times New Roman" w:cs="Times New Roman"/>
          <w:sz w:val="28"/>
          <w:szCs w:val="28"/>
        </w:rPr>
        <w:tab/>
        <w:t>Ч</w:t>
      </w:r>
      <w:r w:rsidRPr="00F90B8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F90B80">
        <w:rPr>
          <w:rFonts w:ascii="Times New Roman" w:hAnsi="Times New Roman" w:cs="Times New Roman"/>
          <w:sz w:val="28"/>
          <w:szCs w:val="28"/>
        </w:rPr>
        <w:t xml:space="preserve"> – норма численности работников;</w:t>
      </w:r>
    </w:p>
    <w:p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0" w:name="o46"/>
      <w:bookmarkEnd w:id="0"/>
      <w:r w:rsidRPr="00F90B80">
        <w:rPr>
          <w:rFonts w:ascii="Times New Roman" w:hAnsi="Times New Roman" w:cs="Times New Roman"/>
          <w:sz w:val="28"/>
          <w:szCs w:val="28"/>
        </w:rPr>
        <w:tab/>
        <w:t>Т – годовая трудоемкость работ</w:t>
      </w:r>
      <w:bookmarkStart w:id="1" w:name="o47"/>
      <w:bookmarkStart w:id="2" w:name="o48"/>
      <w:bookmarkEnd w:id="1"/>
      <w:bookmarkEnd w:id="2"/>
      <w:r w:rsidRPr="00F90B80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8F1DCF" w:rsidRPr="009F7C52" w:rsidRDefault="008F1DCF" w:rsidP="008F1DCF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8F1DCF" w:rsidRDefault="008F1DCF" w:rsidP="008F1DCF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F7C52">
        <w:rPr>
          <w:rFonts w:ascii="Times New Roman" w:hAnsi="Times New Roman" w:cs="Times New Roman"/>
          <w:sz w:val="26"/>
          <w:szCs w:val="26"/>
        </w:rPr>
        <w:t>Т=Н*</w:t>
      </w:r>
      <w:r w:rsidRPr="009F7C5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F7C52">
        <w:rPr>
          <w:rFonts w:ascii="Times New Roman" w:hAnsi="Times New Roman" w:cs="Times New Roman"/>
          <w:sz w:val="26"/>
          <w:szCs w:val="26"/>
        </w:rPr>
        <w:t>, где</w:t>
      </w:r>
    </w:p>
    <w:p w:rsidR="00EC453C" w:rsidRPr="00EC453C" w:rsidRDefault="00EC453C" w:rsidP="008F1DCF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90B80">
        <w:rPr>
          <w:rFonts w:ascii="Times New Roman" w:hAnsi="Times New Roman" w:cs="Times New Roman"/>
          <w:sz w:val="28"/>
          <w:szCs w:val="28"/>
        </w:rPr>
        <w:t>Н – норма времени на выполнение конкретного вида работы</w:t>
      </w:r>
      <w:r>
        <w:rPr>
          <w:rFonts w:ascii="Times New Roman" w:hAnsi="Times New Roman" w:cs="Times New Roman"/>
          <w:sz w:val="28"/>
          <w:szCs w:val="28"/>
        </w:rPr>
        <w:t xml:space="preserve"> в день </w:t>
      </w:r>
      <w:r>
        <w:rPr>
          <w:rFonts w:ascii="Times New Roman" w:hAnsi="Times New Roman" w:cs="Times New Roman"/>
          <w:sz w:val="28"/>
          <w:szCs w:val="28"/>
        </w:rPr>
        <w:br/>
        <w:t>(12 часов)</w:t>
      </w:r>
      <w:r w:rsidRPr="00F90B80">
        <w:rPr>
          <w:rFonts w:ascii="Times New Roman" w:hAnsi="Times New Roman" w:cs="Times New Roman"/>
          <w:sz w:val="28"/>
          <w:szCs w:val="28"/>
        </w:rPr>
        <w:t>;</w:t>
      </w:r>
    </w:p>
    <w:p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0B80">
        <w:rPr>
          <w:rFonts w:ascii="Times New Roman" w:hAnsi="Times New Roman" w:cs="Times New Roman"/>
          <w:sz w:val="28"/>
          <w:szCs w:val="28"/>
        </w:rPr>
        <w:tab/>
      </w:r>
      <w:r w:rsidRPr="00F90B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0B80">
        <w:rPr>
          <w:rFonts w:ascii="Times New Roman" w:hAnsi="Times New Roman" w:cs="Times New Roman"/>
          <w:sz w:val="28"/>
          <w:szCs w:val="28"/>
        </w:rPr>
        <w:t xml:space="preserve"> – объем конкретного вида работы, выполненной за год</w:t>
      </w:r>
      <w:r>
        <w:rPr>
          <w:rFonts w:ascii="Times New Roman" w:hAnsi="Times New Roman" w:cs="Times New Roman"/>
          <w:sz w:val="28"/>
          <w:szCs w:val="28"/>
        </w:rPr>
        <w:t xml:space="preserve"> (365 дней);</w:t>
      </w:r>
    </w:p>
    <w:p w:rsidR="008F1DCF" w:rsidRPr="00F90B80" w:rsidRDefault="008F1DCF" w:rsidP="008F1D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0B80">
        <w:rPr>
          <w:rFonts w:ascii="Times New Roman" w:hAnsi="Times New Roman" w:cs="Times New Roman"/>
          <w:sz w:val="28"/>
          <w:szCs w:val="28"/>
        </w:rPr>
        <w:tab/>
        <w:t xml:space="preserve">Ф – годовой фонд рабочего времени одного сотрудника, </w:t>
      </w:r>
      <w:r w:rsidR="00B02F22">
        <w:rPr>
          <w:rFonts w:ascii="Times New Roman" w:hAnsi="Times New Roman" w:cs="Times New Roman"/>
          <w:sz w:val="28"/>
          <w:szCs w:val="28"/>
        </w:rPr>
        <w:t xml:space="preserve">который определяется </w:t>
      </w:r>
      <w:r w:rsidRPr="00F90B80">
        <w:rPr>
          <w:rFonts w:ascii="Times New Roman" w:hAnsi="Times New Roman" w:cs="Times New Roman"/>
          <w:sz w:val="28"/>
          <w:szCs w:val="28"/>
        </w:rPr>
        <w:t>в соответствии с нормами продолжительности времени</w:t>
      </w:r>
      <w:r w:rsidR="00B02F22">
        <w:rPr>
          <w:rFonts w:ascii="Times New Roman" w:hAnsi="Times New Roman" w:cs="Times New Roman"/>
          <w:sz w:val="28"/>
          <w:szCs w:val="28"/>
        </w:rPr>
        <w:t>,</w:t>
      </w:r>
      <w:r w:rsidRPr="00F90B80">
        <w:rPr>
          <w:rFonts w:ascii="Times New Roman" w:hAnsi="Times New Roman" w:cs="Times New Roman"/>
          <w:sz w:val="28"/>
          <w:szCs w:val="28"/>
        </w:rPr>
        <w:t xml:space="preserve"> установленными Министерством труда и социальной политики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(1494 часов в год).</w:t>
      </w:r>
      <w:r w:rsidRPr="00F90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DCF" w:rsidRDefault="008F1DCF" w:rsidP="008F1D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o49"/>
      <w:bookmarkEnd w:id="3"/>
      <w:r w:rsidRPr="00F90B80">
        <w:rPr>
          <w:rFonts w:ascii="Times New Roman" w:hAnsi="Times New Roman" w:cs="Times New Roman"/>
          <w:sz w:val="28"/>
          <w:szCs w:val="28"/>
        </w:rPr>
        <w:t>К</w:t>
      </w:r>
      <w:r w:rsidRPr="00F90B8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F90B80">
        <w:rPr>
          <w:rFonts w:ascii="Times New Roman" w:hAnsi="Times New Roman" w:cs="Times New Roman"/>
          <w:sz w:val="28"/>
          <w:szCs w:val="28"/>
        </w:rPr>
        <w:t xml:space="preserve"> – коэффициент, который учитывает невыходы работников во время ежегодного отпуска, болезни и т.п., принимается К</w:t>
      </w:r>
      <w:r w:rsidRPr="00F90B8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F90B80">
        <w:rPr>
          <w:rFonts w:ascii="Times New Roman" w:hAnsi="Times New Roman" w:cs="Times New Roman"/>
          <w:sz w:val="28"/>
          <w:szCs w:val="28"/>
        </w:rPr>
        <w:t xml:space="preserve">=1,15, и рассчитывается </w:t>
      </w:r>
      <w:r w:rsidR="00DA77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0B80">
        <w:rPr>
          <w:rFonts w:ascii="Times New Roman" w:hAnsi="Times New Roman" w:cs="Times New Roman"/>
          <w:sz w:val="28"/>
          <w:szCs w:val="28"/>
        </w:rPr>
        <w:t>по формуле:</w:t>
      </w:r>
    </w:p>
    <w:p w:rsidR="008F1DCF" w:rsidRDefault="008F1DCF" w:rsidP="008F1DCF">
      <w:pPr>
        <w:jc w:val="center"/>
        <w:rPr>
          <w:sz w:val="26"/>
          <w:szCs w:val="26"/>
        </w:rPr>
      </w:pPr>
      <w:bookmarkStart w:id="4" w:name="o50"/>
      <w:bookmarkStart w:id="5" w:name="o52"/>
      <w:bookmarkEnd w:id="4"/>
      <w:bookmarkEnd w:id="5"/>
      <w:r w:rsidRPr="009F7C52">
        <w:rPr>
          <w:sz w:val="26"/>
          <w:szCs w:val="26"/>
        </w:rPr>
        <w:t>К</w:t>
      </w:r>
      <w:r w:rsidRPr="009F7C52">
        <w:rPr>
          <w:sz w:val="26"/>
          <w:szCs w:val="26"/>
          <w:vertAlign w:val="subscript"/>
        </w:rPr>
        <w:t>н</w:t>
      </w:r>
      <w:r w:rsidRPr="009F7C52">
        <w:rPr>
          <w:sz w:val="26"/>
          <w:szCs w:val="26"/>
        </w:rPr>
        <w:t xml:space="preserve"> = 1+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% планируемых_невыходов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  <w:r>
        <w:rPr>
          <w:sz w:val="26"/>
          <w:szCs w:val="26"/>
        </w:rPr>
        <w:t xml:space="preserve"> .</w:t>
      </w:r>
    </w:p>
    <w:p w:rsidR="008F1DCF" w:rsidRDefault="008F1DCF" w:rsidP="008F1DCF">
      <w:pPr>
        <w:jc w:val="center"/>
        <w:rPr>
          <w:sz w:val="26"/>
          <w:szCs w:val="26"/>
        </w:rPr>
      </w:pPr>
    </w:p>
    <w:p w:rsidR="008F1DCF" w:rsidRDefault="00965111" w:rsidP="006C1498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1.2.</w:t>
      </w:r>
      <w:r w:rsidR="006C1498" w:rsidRPr="00965111">
        <w:rPr>
          <w:sz w:val="28"/>
          <w:szCs w:val="28"/>
        </w:rPr>
        <w:tab/>
      </w:r>
      <w:r w:rsidR="008F1DCF" w:rsidRPr="00BA6486">
        <w:rPr>
          <w:sz w:val="28"/>
          <w:szCs w:val="28"/>
        </w:rPr>
        <w:t>Количество штатных единиц помощников воспитател</w:t>
      </w:r>
      <w:r w:rsidR="008F1DCF">
        <w:rPr>
          <w:sz w:val="28"/>
          <w:szCs w:val="28"/>
        </w:rPr>
        <w:t>ей</w:t>
      </w:r>
      <w:r w:rsidR="008F1DCF" w:rsidRPr="00BA6486">
        <w:rPr>
          <w:sz w:val="28"/>
          <w:szCs w:val="28"/>
        </w:rPr>
        <w:t xml:space="preserve"> </w:t>
      </w:r>
      <w:r w:rsidR="008F1DCF" w:rsidRPr="00432222">
        <w:rPr>
          <w:sz w:val="28"/>
          <w:szCs w:val="28"/>
        </w:rPr>
        <w:t xml:space="preserve">на каждую группу воспитанников не более 10 человек </w:t>
      </w:r>
      <w:r w:rsidR="008F1DCF">
        <w:rPr>
          <w:sz w:val="28"/>
          <w:szCs w:val="28"/>
        </w:rPr>
        <w:t xml:space="preserve">при норме времени работы помощника воспитателя 24 часа в день, 365 дней в год и нормативной продолжительности рабочего времени помощника воспитателя в неделю </w:t>
      </w:r>
      <w:r w:rsidR="00DA772F">
        <w:rPr>
          <w:sz w:val="28"/>
          <w:szCs w:val="28"/>
          <w:lang w:val="uk-UA"/>
        </w:rPr>
        <w:br/>
      </w:r>
      <w:r w:rsidR="008F1DCF">
        <w:rPr>
          <w:sz w:val="28"/>
          <w:szCs w:val="28"/>
        </w:rPr>
        <w:t>40 часов, 1986 часов в год определяется по формуле:</w:t>
      </w:r>
    </w:p>
    <w:p w:rsidR="00EC453C" w:rsidRPr="00EC453C" w:rsidRDefault="00EC453C" w:rsidP="008F1DCF">
      <w:pPr>
        <w:jc w:val="both"/>
        <w:rPr>
          <w:sz w:val="28"/>
          <w:szCs w:val="28"/>
          <w:lang w:val="uk-UA"/>
        </w:rPr>
      </w:pPr>
    </w:p>
    <w:p w:rsidR="008F1DCF" w:rsidRDefault="008F1DCF" w:rsidP="008F1DC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Т*Кн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где</w:t>
      </w:r>
    </w:p>
    <w:p w:rsidR="008F1DCF" w:rsidRDefault="008F1DCF" w:rsidP="008F1DC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0B80">
        <w:rPr>
          <w:rFonts w:ascii="Times New Roman" w:hAnsi="Times New Roman" w:cs="Times New Roman"/>
          <w:sz w:val="28"/>
          <w:szCs w:val="28"/>
        </w:rPr>
        <w:tab/>
        <w:t>Ч</w:t>
      </w:r>
      <w:r w:rsidRPr="00F90B8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F90B80">
        <w:rPr>
          <w:rFonts w:ascii="Times New Roman" w:hAnsi="Times New Roman" w:cs="Times New Roman"/>
          <w:sz w:val="28"/>
          <w:szCs w:val="28"/>
        </w:rPr>
        <w:t xml:space="preserve"> – норма численности работников;</w:t>
      </w:r>
    </w:p>
    <w:p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0B80">
        <w:rPr>
          <w:rFonts w:ascii="Times New Roman" w:hAnsi="Times New Roman" w:cs="Times New Roman"/>
          <w:sz w:val="28"/>
          <w:szCs w:val="28"/>
        </w:rPr>
        <w:tab/>
        <w:t>Т – годовая трудоемкость работ рассчитывается по формуле:</w:t>
      </w:r>
    </w:p>
    <w:p w:rsidR="008F1DCF" w:rsidRPr="009F7C52" w:rsidRDefault="008F1DCF" w:rsidP="008F1DCF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8F1DCF" w:rsidRDefault="008F1DCF" w:rsidP="008F1DCF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9F7C52">
        <w:rPr>
          <w:rFonts w:ascii="Times New Roman" w:hAnsi="Times New Roman" w:cs="Times New Roman"/>
          <w:sz w:val="26"/>
          <w:szCs w:val="26"/>
        </w:rPr>
        <w:lastRenderedPageBreak/>
        <w:t>Т=Н*</w:t>
      </w:r>
      <w:r w:rsidRPr="009F7C5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F7C52">
        <w:rPr>
          <w:rFonts w:ascii="Times New Roman" w:hAnsi="Times New Roman" w:cs="Times New Roman"/>
          <w:sz w:val="26"/>
          <w:szCs w:val="26"/>
        </w:rPr>
        <w:t>, где</w:t>
      </w:r>
    </w:p>
    <w:p w:rsidR="008F1DCF" w:rsidRDefault="008F1DCF" w:rsidP="008F1DCF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90B80">
        <w:rPr>
          <w:rFonts w:ascii="Times New Roman" w:hAnsi="Times New Roman" w:cs="Times New Roman"/>
          <w:sz w:val="28"/>
          <w:szCs w:val="28"/>
        </w:rPr>
        <w:t>Н – норма времени на выполнение конкретного вида работы</w:t>
      </w:r>
      <w:r>
        <w:rPr>
          <w:rFonts w:ascii="Times New Roman" w:hAnsi="Times New Roman" w:cs="Times New Roman"/>
          <w:sz w:val="28"/>
          <w:szCs w:val="28"/>
        </w:rPr>
        <w:t xml:space="preserve"> (24 часа)</w:t>
      </w:r>
      <w:r w:rsidRPr="00F90B80">
        <w:rPr>
          <w:rFonts w:ascii="Times New Roman" w:hAnsi="Times New Roman" w:cs="Times New Roman"/>
          <w:sz w:val="28"/>
          <w:szCs w:val="28"/>
        </w:rPr>
        <w:t>;</w:t>
      </w:r>
    </w:p>
    <w:p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90B80">
        <w:rPr>
          <w:rFonts w:ascii="Times New Roman" w:hAnsi="Times New Roman" w:cs="Times New Roman"/>
          <w:sz w:val="28"/>
          <w:szCs w:val="28"/>
        </w:rPr>
        <w:tab/>
      </w:r>
      <w:r w:rsidRPr="00F90B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0B80">
        <w:rPr>
          <w:rFonts w:ascii="Times New Roman" w:hAnsi="Times New Roman" w:cs="Times New Roman"/>
          <w:sz w:val="28"/>
          <w:szCs w:val="28"/>
        </w:rPr>
        <w:t xml:space="preserve"> – объем конкретного вида работы, выполненной за год</w:t>
      </w:r>
      <w:r>
        <w:rPr>
          <w:rFonts w:ascii="Times New Roman" w:hAnsi="Times New Roman" w:cs="Times New Roman"/>
          <w:sz w:val="28"/>
          <w:szCs w:val="28"/>
        </w:rPr>
        <w:t xml:space="preserve"> (365 дней)</w:t>
      </w:r>
    </w:p>
    <w:p w:rsidR="008F1DCF" w:rsidRPr="00F90B80" w:rsidRDefault="008F1DCF" w:rsidP="008F1D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90B80">
        <w:rPr>
          <w:rFonts w:ascii="Times New Roman" w:hAnsi="Times New Roman" w:cs="Times New Roman"/>
          <w:sz w:val="28"/>
          <w:szCs w:val="28"/>
        </w:rPr>
        <w:tab/>
        <w:t>Ф – годовой фонд рабочего времени одного сотрудника,</w:t>
      </w:r>
      <w:r w:rsidR="00B02F22">
        <w:rPr>
          <w:rFonts w:ascii="Times New Roman" w:hAnsi="Times New Roman" w:cs="Times New Roman"/>
          <w:sz w:val="28"/>
          <w:szCs w:val="28"/>
        </w:rPr>
        <w:t xml:space="preserve"> который определяется </w:t>
      </w:r>
      <w:r w:rsidRPr="00F90B80">
        <w:rPr>
          <w:rFonts w:ascii="Times New Roman" w:hAnsi="Times New Roman" w:cs="Times New Roman"/>
          <w:sz w:val="28"/>
          <w:szCs w:val="28"/>
        </w:rPr>
        <w:t>в соответствии с нормами продолжительности времени</w:t>
      </w:r>
      <w:r w:rsidR="00B02F22">
        <w:rPr>
          <w:rFonts w:ascii="Times New Roman" w:hAnsi="Times New Roman" w:cs="Times New Roman"/>
          <w:sz w:val="28"/>
          <w:szCs w:val="28"/>
        </w:rPr>
        <w:t>,</w:t>
      </w:r>
      <w:bookmarkStart w:id="6" w:name="_GoBack"/>
      <w:bookmarkEnd w:id="6"/>
      <w:r w:rsidRPr="00F90B80">
        <w:rPr>
          <w:rFonts w:ascii="Times New Roman" w:hAnsi="Times New Roman" w:cs="Times New Roman"/>
          <w:sz w:val="28"/>
          <w:szCs w:val="28"/>
        </w:rPr>
        <w:t xml:space="preserve"> установленными Министерством труда и социальной политики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(1986 часов в год).</w:t>
      </w:r>
      <w:r w:rsidRPr="00F90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DCF" w:rsidRDefault="008F1DCF" w:rsidP="008F1DC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0B80">
        <w:rPr>
          <w:rFonts w:ascii="Times New Roman" w:hAnsi="Times New Roman" w:cs="Times New Roman"/>
          <w:sz w:val="28"/>
          <w:szCs w:val="28"/>
        </w:rPr>
        <w:t>К</w:t>
      </w:r>
      <w:r w:rsidRPr="00F90B8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F90B80">
        <w:rPr>
          <w:rFonts w:ascii="Times New Roman" w:hAnsi="Times New Roman" w:cs="Times New Roman"/>
          <w:sz w:val="28"/>
          <w:szCs w:val="28"/>
        </w:rPr>
        <w:t xml:space="preserve"> – коэффициент, который учитывает невыходы работников во время ежегодного отпуска, болезни и т.п., принимается К</w:t>
      </w:r>
      <w:r w:rsidRPr="00F90B8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F90B80">
        <w:rPr>
          <w:rFonts w:ascii="Times New Roman" w:hAnsi="Times New Roman" w:cs="Times New Roman"/>
          <w:sz w:val="28"/>
          <w:szCs w:val="28"/>
        </w:rPr>
        <w:t xml:space="preserve">=1,15, и рассчитывается </w:t>
      </w:r>
      <w:r w:rsidR="00DA77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0B80">
        <w:rPr>
          <w:rFonts w:ascii="Times New Roman" w:hAnsi="Times New Roman" w:cs="Times New Roman"/>
          <w:sz w:val="28"/>
          <w:szCs w:val="28"/>
        </w:rPr>
        <w:t>по формуле:</w:t>
      </w:r>
    </w:p>
    <w:p w:rsidR="008F1DCF" w:rsidRPr="00F90B80" w:rsidRDefault="008F1DCF" w:rsidP="008F1DC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F1DCF" w:rsidRDefault="008F1DCF" w:rsidP="008F1DCF">
      <w:pPr>
        <w:jc w:val="center"/>
        <w:rPr>
          <w:sz w:val="26"/>
          <w:szCs w:val="26"/>
        </w:rPr>
      </w:pPr>
      <w:r w:rsidRPr="009F7C52">
        <w:rPr>
          <w:sz w:val="26"/>
          <w:szCs w:val="26"/>
        </w:rPr>
        <w:t>К</w:t>
      </w:r>
      <w:r w:rsidRPr="009F7C52">
        <w:rPr>
          <w:sz w:val="26"/>
          <w:szCs w:val="26"/>
          <w:vertAlign w:val="subscript"/>
        </w:rPr>
        <w:t>н</w:t>
      </w:r>
      <w:r w:rsidRPr="009F7C52">
        <w:rPr>
          <w:sz w:val="26"/>
          <w:szCs w:val="26"/>
        </w:rPr>
        <w:t xml:space="preserve"> = 1+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% планируемых_невыходов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  <w:r>
        <w:rPr>
          <w:sz w:val="26"/>
          <w:szCs w:val="26"/>
        </w:rPr>
        <w:t xml:space="preserve"> .</w:t>
      </w:r>
    </w:p>
    <w:p w:rsidR="008F1DCF" w:rsidRDefault="008F1DCF" w:rsidP="008F1DCF">
      <w:pPr>
        <w:jc w:val="center"/>
        <w:rPr>
          <w:sz w:val="26"/>
          <w:szCs w:val="26"/>
        </w:rPr>
      </w:pPr>
    </w:p>
    <w:p w:rsidR="008F1DCF" w:rsidRDefault="00965111" w:rsidP="006C1498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65111">
        <w:rPr>
          <w:sz w:val="28"/>
          <w:szCs w:val="28"/>
        </w:rPr>
        <w:t>1.3.</w:t>
      </w:r>
      <w:r w:rsidR="008F1DCF" w:rsidRPr="00965111">
        <w:rPr>
          <w:sz w:val="28"/>
          <w:szCs w:val="28"/>
        </w:rPr>
        <w:tab/>
        <w:t>Инженер</w:t>
      </w:r>
      <w:r w:rsidR="008F1DCF" w:rsidRPr="00BA6486">
        <w:rPr>
          <w:sz w:val="28"/>
          <w:szCs w:val="28"/>
        </w:rPr>
        <w:t xml:space="preserve"> </w:t>
      </w:r>
      <w:r w:rsidR="008F1DCF">
        <w:rPr>
          <w:sz w:val="28"/>
          <w:szCs w:val="28"/>
        </w:rPr>
        <w:t>по охране труда вводится в штат</w:t>
      </w:r>
      <w:r w:rsidR="008F1DCF" w:rsidRPr="00BA6486">
        <w:rPr>
          <w:sz w:val="28"/>
          <w:szCs w:val="28"/>
        </w:rPr>
        <w:t xml:space="preserve"> по нормативам, определенным </w:t>
      </w:r>
      <w:r w:rsidR="008F1DCF" w:rsidRPr="00BA6486">
        <w:rPr>
          <w:iCs/>
          <w:sz w:val="28"/>
          <w:szCs w:val="28"/>
        </w:rPr>
        <w:t>Типовым положением о службе охраны труда, утвержденным</w:t>
      </w:r>
      <w:r w:rsidR="008F1DCF" w:rsidRPr="00BA6486">
        <w:rPr>
          <w:bCs/>
          <w:caps/>
          <w:sz w:val="28"/>
          <w:szCs w:val="28"/>
        </w:rPr>
        <w:t xml:space="preserve"> </w:t>
      </w:r>
      <w:r w:rsidR="008F1DCF" w:rsidRPr="00BA6486">
        <w:rPr>
          <w:bCs/>
          <w:sz w:val="28"/>
          <w:szCs w:val="28"/>
        </w:rPr>
        <w:t>Приказом Государственного комитета горного и технического надзора Донецкой Народной Республики от 27</w:t>
      </w:r>
      <w:r w:rsidR="008F1DCF">
        <w:rPr>
          <w:bCs/>
          <w:sz w:val="28"/>
          <w:szCs w:val="28"/>
        </w:rPr>
        <w:t xml:space="preserve"> августа </w:t>
      </w:r>
      <w:r w:rsidR="008F1DCF" w:rsidRPr="00BA6486">
        <w:rPr>
          <w:bCs/>
          <w:sz w:val="28"/>
          <w:szCs w:val="28"/>
        </w:rPr>
        <w:t>2015 г. № 354</w:t>
      </w:r>
      <w:r w:rsidR="008F1DCF">
        <w:rPr>
          <w:bCs/>
          <w:sz w:val="28"/>
          <w:szCs w:val="28"/>
        </w:rPr>
        <w:t>.</w:t>
      </w:r>
    </w:p>
    <w:p w:rsidR="008F1DCF" w:rsidRDefault="008F1DCF" w:rsidP="008F1DCF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</w:p>
    <w:p w:rsidR="008F1DCF" w:rsidRDefault="00965111" w:rsidP="006C14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5111">
        <w:rPr>
          <w:iCs/>
          <w:sz w:val="28"/>
          <w:szCs w:val="28"/>
        </w:rPr>
        <w:t>1.4</w:t>
      </w:r>
      <w:r w:rsidR="009C5007">
        <w:rPr>
          <w:iCs/>
          <w:sz w:val="28"/>
          <w:szCs w:val="28"/>
        </w:rPr>
        <w:t>.</w:t>
      </w:r>
      <w:r w:rsidR="008F1DCF" w:rsidRPr="00965111">
        <w:rPr>
          <w:iCs/>
          <w:sz w:val="28"/>
          <w:szCs w:val="28"/>
        </w:rPr>
        <w:tab/>
      </w:r>
      <w:r w:rsidR="008F1DCF" w:rsidRPr="00BA6486">
        <w:rPr>
          <w:sz w:val="28"/>
          <w:szCs w:val="28"/>
        </w:rPr>
        <w:t xml:space="preserve">Нормативная </w:t>
      </w:r>
      <w:r w:rsidR="008F1DCF" w:rsidRPr="00F32600">
        <w:rPr>
          <w:sz w:val="28"/>
          <w:szCs w:val="28"/>
        </w:rPr>
        <w:t>численность</w:t>
      </w:r>
      <w:r w:rsidR="008F1DCF" w:rsidRPr="00BA6486">
        <w:rPr>
          <w:sz w:val="28"/>
          <w:szCs w:val="28"/>
        </w:rPr>
        <w:t xml:space="preserve"> </w:t>
      </w:r>
      <w:r w:rsidR="008F1DCF">
        <w:rPr>
          <w:sz w:val="28"/>
          <w:szCs w:val="28"/>
        </w:rPr>
        <w:t xml:space="preserve">штатных единиц </w:t>
      </w:r>
      <w:r w:rsidR="008F1DCF" w:rsidRPr="00BA6486">
        <w:rPr>
          <w:sz w:val="28"/>
          <w:szCs w:val="28"/>
        </w:rPr>
        <w:t xml:space="preserve">рабочих по комплексному обслуживанию и ремонту зданий определяется согласно </w:t>
      </w:r>
      <w:r w:rsidR="008F1DCF" w:rsidRPr="00BA6486">
        <w:rPr>
          <w:iCs/>
          <w:sz w:val="28"/>
          <w:szCs w:val="28"/>
        </w:rPr>
        <w:t xml:space="preserve">карте 27 </w:t>
      </w:r>
      <w:r w:rsidR="008F1DCF" w:rsidRPr="00BA6486">
        <w:rPr>
          <w:sz w:val="28"/>
          <w:szCs w:val="28"/>
        </w:rPr>
        <w:t>Межотраслевы</w:t>
      </w:r>
      <w:r w:rsidR="008F1DCF">
        <w:rPr>
          <w:sz w:val="28"/>
          <w:szCs w:val="28"/>
        </w:rPr>
        <w:t>х норм</w:t>
      </w:r>
      <w:r w:rsidR="008F1DCF" w:rsidRPr="00BA6486">
        <w:rPr>
          <w:sz w:val="28"/>
          <w:szCs w:val="28"/>
        </w:rPr>
        <w:t xml:space="preserve"> численности рабочих, обслуживающих общественные здания, утвержденны</w:t>
      </w:r>
      <w:r w:rsidR="008F1DCF">
        <w:rPr>
          <w:sz w:val="28"/>
          <w:szCs w:val="28"/>
        </w:rPr>
        <w:t>х</w:t>
      </w:r>
      <w:r w:rsidR="008F1DCF" w:rsidRPr="00BA6486">
        <w:rPr>
          <w:sz w:val="28"/>
          <w:szCs w:val="28"/>
        </w:rPr>
        <w:t xml:space="preserve"> приказом Министерства труда и социальной политики Украины от 11</w:t>
      </w:r>
      <w:r w:rsidR="008F1DCF">
        <w:rPr>
          <w:sz w:val="28"/>
          <w:szCs w:val="28"/>
        </w:rPr>
        <w:t xml:space="preserve"> мая </w:t>
      </w:r>
      <w:r w:rsidR="008F1DCF" w:rsidRPr="00BA6486">
        <w:rPr>
          <w:sz w:val="28"/>
          <w:szCs w:val="28"/>
        </w:rPr>
        <w:t>2004 г. № 105</w:t>
      </w:r>
      <w:r w:rsidR="008F1DCF">
        <w:rPr>
          <w:sz w:val="28"/>
          <w:szCs w:val="28"/>
        </w:rPr>
        <w:t xml:space="preserve"> </w:t>
      </w:r>
      <w:r w:rsidR="008F1DCF" w:rsidRPr="00BA6486">
        <w:rPr>
          <w:sz w:val="28"/>
          <w:szCs w:val="28"/>
        </w:rPr>
        <w:t xml:space="preserve">(далее – </w:t>
      </w:r>
      <w:r w:rsidR="008F1DCF" w:rsidRPr="00BA6486">
        <w:rPr>
          <w:iCs/>
          <w:sz w:val="28"/>
          <w:szCs w:val="28"/>
        </w:rPr>
        <w:t xml:space="preserve">Межотраслевые нормы </w:t>
      </w:r>
      <w:r w:rsidR="008F1DCF">
        <w:rPr>
          <w:iCs/>
          <w:sz w:val="28"/>
          <w:szCs w:val="28"/>
        </w:rPr>
        <w:t>№ 105)</w:t>
      </w:r>
      <w:r w:rsidR="008F1DCF" w:rsidRPr="00BA6486">
        <w:rPr>
          <w:iCs/>
          <w:sz w:val="28"/>
          <w:szCs w:val="28"/>
        </w:rPr>
        <w:t xml:space="preserve">. </w:t>
      </w:r>
      <w:r w:rsidR="008F1DCF">
        <w:rPr>
          <w:sz w:val="28"/>
          <w:szCs w:val="28"/>
        </w:rPr>
        <w:t>Численность рабочих</w:t>
      </w:r>
      <w:r w:rsidR="008F1DCF" w:rsidRPr="00BA6486">
        <w:rPr>
          <w:sz w:val="28"/>
          <w:szCs w:val="28"/>
        </w:rPr>
        <w:t xml:space="preserve"> по комплексному обслуживанию и ремонту зданий устанавливается не меньше 1 штатной единицы.</w:t>
      </w:r>
    </w:p>
    <w:p w:rsidR="008F1DCF" w:rsidRDefault="008F1DCF" w:rsidP="008F1DC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F1DCF" w:rsidRDefault="00965111" w:rsidP="006C1498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965111">
        <w:rPr>
          <w:sz w:val="28"/>
          <w:szCs w:val="28"/>
        </w:rPr>
        <w:t>1.5</w:t>
      </w:r>
      <w:r w:rsidR="009C5007">
        <w:rPr>
          <w:sz w:val="28"/>
          <w:szCs w:val="28"/>
        </w:rPr>
        <w:t>.</w:t>
      </w:r>
      <w:r w:rsidR="008F1DCF" w:rsidRPr="00965111">
        <w:rPr>
          <w:sz w:val="28"/>
          <w:szCs w:val="28"/>
        </w:rPr>
        <w:tab/>
        <w:t>Нормативная</w:t>
      </w:r>
      <w:r w:rsidR="008F1DCF" w:rsidRPr="00BA6486">
        <w:rPr>
          <w:sz w:val="28"/>
          <w:szCs w:val="28"/>
        </w:rPr>
        <w:t xml:space="preserve"> </w:t>
      </w:r>
      <w:r w:rsidR="008F1DCF" w:rsidRPr="00F32600">
        <w:rPr>
          <w:sz w:val="28"/>
          <w:szCs w:val="28"/>
        </w:rPr>
        <w:t>численность</w:t>
      </w:r>
      <w:r w:rsidR="008F1DCF" w:rsidRPr="00BA6486">
        <w:rPr>
          <w:sz w:val="28"/>
          <w:szCs w:val="28"/>
        </w:rPr>
        <w:t xml:space="preserve"> </w:t>
      </w:r>
      <w:r w:rsidR="008F1DCF">
        <w:rPr>
          <w:sz w:val="28"/>
          <w:szCs w:val="28"/>
        </w:rPr>
        <w:t xml:space="preserve">штатных единиц </w:t>
      </w:r>
      <w:r w:rsidR="008F1DCF" w:rsidRPr="00BA6486">
        <w:rPr>
          <w:sz w:val="28"/>
          <w:szCs w:val="28"/>
        </w:rPr>
        <w:t xml:space="preserve">дворников определяется согласно </w:t>
      </w:r>
      <w:r w:rsidR="008F1DCF" w:rsidRPr="00BA6486">
        <w:rPr>
          <w:iCs/>
          <w:sz w:val="28"/>
          <w:szCs w:val="28"/>
        </w:rPr>
        <w:t>ка</w:t>
      </w:r>
      <w:r w:rsidR="008F1DCF">
        <w:rPr>
          <w:iCs/>
          <w:sz w:val="28"/>
          <w:szCs w:val="28"/>
        </w:rPr>
        <w:t>рте 5 Межотраслевых норм № 105.</w:t>
      </w:r>
    </w:p>
    <w:p w:rsidR="008F1DCF" w:rsidRDefault="008F1DCF" w:rsidP="008F1DC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A6486">
        <w:rPr>
          <w:sz w:val="28"/>
          <w:szCs w:val="28"/>
        </w:rPr>
        <w:t xml:space="preserve">В </w:t>
      </w:r>
      <w:r w:rsidRPr="00BA6486">
        <w:rPr>
          <w:iCs/>
          <w:sz w:val="28"/>
          <w:szCs w:val="28"/>
        </w:rPr>
        <w:t xml:space="preserve">Межотраслевых нормах № 105 </w:t>
      </w:r>
      <w:r w:rsidRPr="00BA6486">
        <w:rPr>
          <w:sz w:val="28"/>
          <w:szCs w:val="28"/>
        </w:rPr>
        <w:t xml:space="preserve">не установлены периоды уборки территории в зимний и летний периоды. Периоды уборки территории </w:t>
      </w:r>
      <w:r>
        <w:rPr>
          <w:sz w:val="28"/>
          <w:szCs w:val="28"/>
        </w:rPr>
        <w:br/>
      </w:r>
      <w:r w:rsidRPr="00BA6486">
        <w:rPr>
          <w:sz w:val="28"/>
          <w:szCs w:val="28"/>
        </w:rPr>
        <w:t xml:space="preserve">с усовершенствованным покрытием в зимний и летний периоды и период уборки газонов в летний период </w:t>
      </w:r>
      <w:r w:rsidRPr="00BA6486">
        <w:rPr>
          <w:bCs/>
          <w:sz w:val="28"/>
          <w:szCs w:val="28"/>
        </w:rPr>
        <w:t xml:space="preserve">определяются руководителем </w:t>
      </w:r>
      <w:r>
        <w:rPr>
          <w:bCs/>
          <w:sz w:val="28"/>
          <w:szCs w:val="28"/>
        </w:rPr>
        <w:t>учреж</w:t>
      </w:r>
      <w:r w:rsidRPr="00BA6486">
        <w:rPr>
          <w:bCs/>
          <w:sz w:val="28"/>
          <w:szCs w:val="28"/>
        </w:rPr>
        <w:t xml:space="preserve">дения самостоятельно </w:t>
      </w:r>
      <w:r w:rsidRPr="00BA6486">
        <w:rPr>
          <w:sz w:val="28"/>
          <w:szCs w:val="28"/>
        </w:rPr>
        <w:t>согласно местным климатическим и организационно-техническим условиям.</w:t>
      </w:r>
    </w:p>
    <w:p w:rsidR="008F1DCF" w:rsidRDefault="008F1DCF" w:rsidP="008F1DC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F1DCF" w:rsidRDefault="00965111" w:rsidP="006C1498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65111">
        <w:rPr>
          <w:sz w:val="28"/>
          <w:szCs w:val="28"/>
        </w:rPr>
        <w:t>1.6</w:t>
      </w:r>
      <w:r w:rsidR="009C5007">
        <w:rPr>
          <w:sz w:val="28"/>
          <w:szCs w:val="28"/>
        </w:rPr>
        <w:t>.</w:t>
      </w:r>
      <w:r w:rsidR="008F1DCF" w:rsidRPr="00965111">
        <w:rPr>
          <w:sz w:val="28"/>
          <w:szCs w:val="28"/>
        </w:rPr>
        <w:tab/>
      </w:r>
      <w:r w:rsidR="008F1DCF" w:rsidRPr="00BA6486">
        <w:rPr>
          <w:sz w:val="28"/>
          <w:szCs w:val="28"/>
        </w:rPr>
        <w:t>Должн</w:t>
      </w:r>
      <w:r w:rsidR="008F1DCF">
        <w:rPr>
          <w:sz w:val="28"/>
          <w:szCs w:val="28"/>
        </w:rPr>
        <w:t>ость оператора стиральных машин</w:t>
      </w:r>
      <w:r w:rsidR="008F1DCF" w:rsidRPr="00BA6486">
        <w:rPr>
          <w:sz w:val="28"/>
          <w:szCs w:val="28"/>
        </w:rPr>
        <w:t xml:space="preserve"> </w:t>
      </w:r>
      <w:r w:rsidR="00B86ADE">
        <w:rPr>
          <w:sz w:val="28"/>
          <w:szCs w:val="28"/>
        </w:rPr>
        <w:t xml:space="preserve">в количестве </w:t>
      </w:r>
      <w:r w:rsidR="00B86ADE" w:rsidRPr="00BA6486">
        <w:rPr>
          <w:sz w:val="28"/>
          <w:szCs w:val="28"/>
        </w:rPr>
        <w:t xml:space="preserve">1 штатной единицы </w:t>
      </w:r>
      <w:r w:rsidR="008F1DCF" w:rsidRPr="00BA6486">
        <w:rPr>
          <w:sz w:val="28"/>
          <w:szCs w:val="28"/>
        </w:rPr>
        <w:t xml:space="preserve">вводится только в тех случаях, когда белье не сдается для стирки </w:t>
      </w:r>
      <w:r w:rsidR="00B86ADE">
        <w:rPr>
          <w:sz w:val="28"/>
          <w:szCs w:val="28"/>
        </w:rPr>
        <w:br/>
      </w:r>
      <w:r w:rsidR="008F1DCF" w:rsidRPr="00BA6486">
        <w:rPr>
          <w:sz w:val="28"/>
          <w:szCs w:val="28"/>
        </w:rPr>
        <w:t xml:space="preserve">в </w:t>
      </w:r>
      <w:r w:rsidR="008F1DCF" w:rsidRPr="00BA6486">
        <w:rPr>
          <w:sz w:val="28"/>
          <w:szCs w:val="28"/>
          <w:shd w:val="clear" w:color="auto" w:fill="FFFFFF"/>
        </w:rPr>
        <w:t>прачечную</w:t>
      </w:r>
      <w:r w:rsidR="008F1DCF">
        <w:rPr>
          <w:sz w:val="28"/>
          <w:szCs w:val="28"/>
          <w:shd w:val="clear" w:color="auto" w:fill="FFFFFF"/>
        </w:rPr>
        <w:t>.</w:t>
      </w:r>
    </w:p>
    <w:p w:rsidR="008F1DCF" w:rsidRPr="00BA6486" w:rsidRDefault="008F1DCF" w:rsidP="008F1DC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F1DCF" w:rsidRDefault="00965111" w:rsidP="006C14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5111">
        <w:rPr>
          <w:sz w:val="28"/>
          <w:szCs w:val="28"/>
        </w:rPr>
        <w:t>1.7</w:t>
      </w:r>
      <w:r w:rsidR="009C5007">
        <w:rPr>
          <w:sz w:val="28"/>
          <w:szCs w:val="28"/>
        </w:rPr>
        <w:t>.</w:t>
      </w:r>
      <w:r w:rsidR="008F1DCF" w:rsidRPr="00965111">
        <w:rPr>
          <w:sz w:val="28"/>
          <w:szCs w:val="28"/>
        </w:rPr>
        <w:tab/>
        <w:t>Должность</w:t>
      </w:r>
      <w:r w:rsidR="008F1DCF" w:rsidRPr="00BA6486">
        <w:rPr>
          <w:sz w:val="28"/>
          <w:szCs w:val="28"/>
        </w:rPr>
        <w:t xml:space="preserve"> водителя ав</w:t>
      </w:r>
      <w:r w:rsidR="008F1DCF">
        <w:rPr>
          <w:sz w:val="28"/>
          <w:szCs w:val="28"/>
        </w:rPr>
        <w:t>тотранспортных средств вводится</w:t>
      </w:r>
      <w:r w:rsidR="008F1DCF" w:rsidRPr="00BA6486">
        <w:rPr>
          <w:sz w:val="28"/>
          <w:szCs w:val="28"/>
        </w:rPr>
        <w:t xml:space="preserve"> при наличии автотранспортного средства.</w:t>
      </w:r>
      <w:r w:rsidR="008F1DCF">
        <w:rPr>
          <w:sz w:val="28"/>
          <w:szCs w:val="28"/>
        </w:rPr>
        <w:t xml:space="preserve"> </w:t>
      </w:r>
      <w:r w:rsidR="008F1DCF" w:rsidRPr="00BA6486">
        <w:rPr>
          <w:sz w:val="28"/>
          <w:szCs w:val="28"/>
        </w:rPr>
        <w:t xml:space="preserve">Численность водителей определяется </w:t>
      </w:r>
      <w:r w:rsidR="00B86ADE">
        <w:rPr>
          <w:sz w:val="28"/>
          <w:szCs w:val="28"/>
        </w:rPr>
        <w:br/>
      </w:r>
      <w:r w:rsidR="008F1DCF" w:rsidRPr="00BA6486">
        <w:rPr>
          <w:sz w:val="28"/>
          <w:szCs w:val="28"/>
        </w:rPr>
        <w:t>в зависимости от количества автотранспортн</w:t>
      </w:r>
      <w:r w:rsidR="008F1DCF">
        <w:rPr>
          <w:sz w:val="28"/>
          <w:szCs w:val="28"/>
        </w:rPr>
        <w:t>ых</w:t>
      </w:r>
      <w:r w:rsidR="008F1DCF" w:rsidRPr="00BA6486">
        <w:rPr>
          <w:sz w:val="28"/>
          <w:szCs w:val="28"/>
        </w:rPr>
        <w:t xml:space="preserve"> средств и коэффициента </w:t>
      </w:r>
      <w:r w:rsidR="00B86ADE">
        <w:rPr>
          <w:sz w:val="28"/>
          <w:szCs w:val="28"/>
        </w:rPr>
        <w:br/>
      </w:r>
      <w:r w:rsidR="008F1DCF" w:rsidRPr="00BA6486">
        <w:rPr>
          <w:sz w:val="28"/>
          <w:szCs w:val="28"/>
        </w:rPr>
        <w:t>их использования за смену.</w:t>
      </w:r>
    </w:p>
    <w:p w:rsidR="008F1DCF" w:rsidRDefault="008F1DCF" w:rsidP="008F1DC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F1DCF" w:rsidRDefault="00965111" w:rsidP="006C1498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965111">
        <w:rPr>
          <w:sz w:val="28"/>
          <w:szCs w:val="28"/>
        </w:rPr>
        <w:t>1.8</w:t>
      </w:r>
      <w:r>
        <w:rPr>
          <w:sz w:val="28"/>
          <w:szCs w:val="28"/>
        </w:rPr>
        <w:t>.</w:t>
      </w:r>
      <w:r w:rsidR="00F429B5" w:rsidRPr="00965111">
        <w:rPr>
          <w:sz w:val="28"/>
          <w:szCs w:val="28"/>
        </w:rPr>
        <w:tab/>
      </w:r>
      <w:r w:rsidR="008F1DCF" w:rsidRPr="00965111">
        <w:rPr>
          <w:sz w:val="28"/>
          <w:szCs w:val="28"/>
        </w:rPr>
        <w:t>В</w:t>
      </w:r>
      <w:r w:rsidR="008F1DCF">
        <w:rPr>
          <w:sz w:val="28"/>
          <w:szCs w:val="28"/>
        </w:rPr>
        <w:t xml:space="preserve"> </w:t>
      </w:r>
      <w:r w:rsidR="008F1DCF" w:rsidRPr="00BA6486">
        <w:rPr>
          <w:sz w:val="28"/>
          <w:szCs w:val="28"/>
        </w:rPr>
        <w:t xml:space="preserve">соответствии с </w:t>
      </w:r>
      <w:r w:rsidR="008F1DCF" w:rsidRPr="00BA6486">
        <w:rPr>
          <w:iCs/>
          <w:sz w:val="28"/>
          <w:szCs w:val="28"/>
        </w:rPr>
        <w:t>ка</w:t>
      </w:r>
      <w:r w:rsidR="008F1DCF">
        <w:rPr>
          <w:iCs/>
          <w:sz w:val="28"/>
          <w:szCs w:val="28"/>
        </w:rPr>
        <w:t xml:space="preserve">ртой 3 </w:t>
      </w:r>
      <w:r w:rsidR="008F1DCF" w:rsidRPr="00BA6486">
        <w:rPr>
          <w:iCs/>
          <w:sz w:val="28"/>
          <w:szCs w:val="28"/>
        </w:rPr>
        <w:t>Межотраслевы</w:t>
      </w:r>
      <w:r w:rsidR="008F1DCF">
        <w:rPr>
          <w:iCs/>
          <w:sz w:val="28"/>
          <w:szCs w:val="28"/>
        </w:rPr>
        <w:t>х</w:t>
      </w:r>
      <w:r w:rsidR="008F1DCF" w:rsidRPr="00BA6486">
        <w:rPr>
          <w:iCs/>
          <w:sz w:val="28"/>
          <w:szCs w:val="28"/>
        </w:rPr>
        <w:t xml:space="preserve"> норм </w:t>
      </w:r>
      <w:r w:rsidR="008F1DCF">
        <w:rPr>
          <w:iCs/>
          <w:sz w:val="28"/>
          <w:szCs w:val="28"/>
        </w:rPr>
        <w:t xml:space="preserve">№ 105 </w:t>
      </w:r>
      <w:r w:rsidR="008F1DCF" w:rsidRPr="00BA6486">
        <w:rPr>
          <w:sz w:val="28"/>
          <w:szCs w:val="28"/>
        </w:rPr>
        <w:t xml:space="preserve">единицы должности сторожа вводятся с целью обеспечения охраны помещений </w:t>
      </w:r>
      <w:r w:rsidR="008F1DCF">
        <w:rPr>
          <w:sz w:val="28"/>
          <w:szCs w:val="28"/>
        </w:rPr>
        <w:br/>
      </w:r>
      <w:r w:rsidR="008F1DCF" w:rsidRPr="00BA6486">
        <w:rPr>
          <w:sz w:val="28"/>
          <w:szCs w:val="28"/>
        </w:rPr>
        <w:t>и сооружений в течение необходимого для этого времени</w:t>
      </w:r>
      <w:r w:rsidR="008F1DCF">
        <w:rPr>
          <w:iCs/>
          <w:sz w:val="28"/>
          <w:szCs w:val="28"/>
        </w:rPr>
        <w:t>.</w:t>
      </w:r>
    </w:p>
    <w:p w:rsidR="008F1DCF" w:rsidRDefault="008F1DCF" w:rsidP="008F1DCF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</w:p>
    <w:p w:rsidR="008F1DCF" w:rsidRPr="00BA6486" w:rsidRDefault="004A27F5" w:rsidP="008F1D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A27F5">
        <w:rPr>
          <w:sz w:val="28"/>
          <w:szCs w:val="28"/>
        </w:rPr>
        <w:t>1.9.</w:t>
      </w:r>
      <w:r w:rsidR="008F1DCF" w:rsidRPr="004A27F5">
        <w:rPr>
          <w:sz w:val="28"/>
          <w:szCs w:val="28"/>
        </w:rPr>
        <w:tab/>
        <w:t>Если</w:t>
      </w:r>
      <w:r w:rsidR="008F1DCF" w:rsidRPr="00BA6486">
        <w:rPr>
          <w:sz w:val="28"/>
          <w:szCs w:val="28"/>
        </w:rPr>
        <w:t xml:space="preserve"> отопление помещений не передано в систему жилищно-коммунального хозяйства, то на отопительный сезон вводятся </w:t>
      </w:r>
      <w:r w:rsidR="008F1DCF">
        <w:rPr>
          <w:sz w:val="28"/>
          <w:szCs w:val="28"/>
        </w:rPr>
        <w:t xml:space="preserve">штатные единицы </w:t>
      </w:r>
      <w:r w:rsidR="008F1DCF" w:rsidRPr="00BA6486">
        <w:rPr>
          <w:sz w:val="28"/>
          <w:szCs w:val="28"/>
        </w:rPr>
        <w:t>машинист</w:t>
      </w:r>
      <w:r w:rsidR="008F1DCF">
        <w:rPr>
          <w:sz w:val="28"/>
          <w:szCs w:val="28"/>
        </w:rPr>
        <w:t>а</w:t>
      </w:r>
      <w:r w:rsidR="008F1DCF" w:rsidRPr="00BA6486">
        <w:rPr>
          <w:sz w:val="28"/>
          <w:szCs w:val="28"/>
        </w:rPr>
        <w:t xml:space="preserve"> (к</w:t>
      </w:r>
      <w:r w:rsidR="008F1DCF">
        <w:rPr>
          <w:sz w:val="28"/>
          <w:szCs w:val="28"/>
        </w:rPr>
        <w:t>очегара) котельной или оператора котельной.</w:t>
      </w:r>
    </w:p>
    <w:p w:rsidR="008F1DCF" w:rsidRDefault="008F1DCF" w:rsidP="008F1DCF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271925">
        <w:rPr>
          <w:sz w:val="28"/>
          <w:szCs w:val="28"/>
        </w:rPr>
        <w:t xml:space="preserve">Нормативная </w:t>
      </w:r>
      <w:r w:rsidRPr="00F32600">
        <w:rPr>
          <w:sz w:val="28"/>
          <w:szCs w:val="28"/>
        </w:rPr>
        <w:t>численность</w:t>
      </w:r>
      <w:r w:rsidRPr="00271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штатных единиц </w:t>
      </w:r>
      <w:r w:rsidRPr="00271925">
        <w:rPr>
          <w:sz w:val="28"/>
          <w:szCs w:val="28"/>
        </w:rPr>
        <w:t xml:space="preserve">операторов котельной определяется согласно </w:t>
      </w:r>
      <w:r w:rsidRPr="00271925">
        <w:rPr>
          <w:iCs/>
          <w:sz w:val="28"/>
          <w:szCs w:val="28"/>
        </w:rPr>
        <w:t>карте 28 Межотраслевых норм № 105.</w:t>
      </w:r>
    </w:p>
    <w:p w:rsidR="008F1DCF" w:rsidRDefault="008F1DCF" w:rsidP="008F1DCF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</w:p>
    <w:p w:rsidR="008F1DCF" w:rsidRDefault="004A27F5" w:rsidP="006C1498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4A27F5">
        <w:rPr>
          <w:sz w:val="28"/>
          <w:szCs w:val="28"/>
        </w:rPr>
        <w:t>1.10.</w:t>
      </w:r>
      <w:r w:rsidR="008F1DCF" w:rsidRPr="004A27F5">
        <w:rPr>
          <w:sz w:val="28"/>
          <w:szCs w:val="28"/>
        </w:rPr>
        <w:t>Нормативная</w:t>
      </w:r>
      <w:r w:rsidR="008F1DCF" w:rsidRPr="00BA6486">
        <w:rPr>
          <w:sz w:val="28"/>
          <w:szCs w:val="28"/>
        </w:rPr>
        <w:t xml:space="preserve"> численность </w:t>
      </w:r>
      <w:r w:rsidR="008F1DCF">
        <w:rPr>
          <w:sz w:val="28"/>
          <w:szCs w:val="28"/>
        </w:rPr>
        <w:t xml:space="preserve">штатных единиц </w:t>
      </w:r>
      <w:r w:rsidR="008F1DCF" w:rsidRPr="00BA6486">
        <w:rPr>
          <w:sz w:val="28"/>
          <w:szCs w:val="28"/>
        </w:rPr>
        <w:t xml:space="preserve">уборщиков служебных помещений определяется согласно </w:t>
      </w:r>
      <w:r w:rsidR="008F1DCF" w:rsidRPr="00BA6486">
        <w:rPr>
          <w:iCs/>
          <w:sz w:val="28"/>
          <w:szCs w:val="28"/>
        </w:rPr>
        <w:t>кар</w:t>
      </w:r>
      <w:r w:rsidR="008F1DCF">
        <w:rPr>
          <w:iCs/>
          <w:sz w:val="28"/>
          <w:szCs w:val="28"/>
        </w:rPr>
        <w:t>те 24 Межотраслевых норм № 105.</w:t>
      </w:r>
    </w:p>
    <w:sectPr w:rsidR="008F1DCF" w:rsidSect="00DA772F">
      <w:headerReference w:type="default" r:id="rId9"/>
      <w:headerReference w:type="first" r:id="rId10"/>
      <w:pgSz w:w="11906" w:h="16838"/>
      <w:pgMar w:top="1134" w:right="567" w:bottom="1134" w:left="1701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C7" w:rsidRDefault="00C221C7" w:rsidP="00DB31DF">
      <w:r>
        <w:separator/>
      </w:r>
    </w:p>
  </w:endnote>
  <w:endnote w:type="continuationSeparator" w:id="0">
    <w:p w:rsidR="00C221C7" w:rsidRDefault="00C221C7" w:rsidP="00DB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C7" w:rsidRDefault="00C221C7" w:rsidP="00DB31DF">
      <w:r>
        <w:separator/>
      </w:r>
    </w:p>
  </w:footnote>
  <w:footnote w:type="continuationSeparator" w:id="0">
    <w:p w:rsidR="00C221C7" w:rsidRDefault="00C221C7" w:rsidP="00DB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640960"/>
      <w:docPartObj>
        <w:docPartGallery w:val="Page Numbers (Top of Page)"/>
        <w:docPartUnique/>
      </w:docPartObj>
    </w:sdtPr>
    <w:sdtEndPr/>
    <w:sdtContent>
      <w:p w:rsidR="009146F4" w:rsidRDefault="00B02F2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29B5" w:rsidRPr="005B2DEF" w:rsidRDefault="005B2DEF" w:rsidP="005B2DEF">
    <w:pPr>
      <w:pStyle w:val="ac"/>
      <w:jc w:val="right"/>
    </w:pPr>
    <w:r w:rsidRPr="005B2DEF">
      <w:t>Продолжение приложения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B5" w:rsidRPr="003935C2" w:rsidRDefault="00F429B5" w:rsidP="003935C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6550"/>
    <w:multiLevelType w:val="hybridMultilevel"/>
    <w:tmpl w:val="FA8ED4E0"/>
    <w:lvl w:ilvl="0" w:tplc="242E3F8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48B6796"/>
    <w:multiLevelType w:val="hybridMultilevel"/>
    <w:tmpl w:val="3460CD68"/>
    <w:lvl w:ilvl="0" w:tplc="0BCC10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0251C7C"/>
    <w:multiLevelType w:val="hybridMultilevel"/>
    <w:tmpl w:val="0C209E3E"/>
    <w:lvl w:ilvl="0" w:tplc="214A57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30B05"/>
    <w:multiLevelType w:val="hybridMultilevel"/>
    <w:tmpl w:val="97506106"/>
    <w:lvl w:ilvl="0" w:tplc="04190001">
      <w:start w:val="51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A0CE5"/>
    <w:multiLevelType w:val="hybridMultilevel"/>
    <w:tmpl w:val="6A5835A4"/>
    <w:lvl w:ilvl="0" w:tplc="3236C508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4FF"/>
    <w:rsid w:val="00000899"/>
    <w:rsid w:val="00002F32"/>
    <w:rsid w:val="0000348A"/>
    <w:rsid w:val="00011742"/>
    <w:rsid w:val="000219F7"/>
    <w:rsid w:val="00030481"/>
    <w:rsid w:val="00031E97"/>
    <w:rsid w:val="00032E3E"/>
    <w:rsid w:val="0003544D"/>
    <w:rsid w:val="00041698"/>
    <w:rsid w:val="0005070C"/>
    <w:rsid w:val="0005256A"/>
    <w:rsid w:val="00053D97"/>
    <w:rsid w:val="00053F6D"/>
    <w:rsid w:val="00057128"/>
    <w:rsid w:val="00057DC4"/>
    <w:rsid w:val="000605F9"/>
    <w:rsid w:val="00060D48"/>
    <w:rsid w:val="000615A8"/>
    <w:rsid w:val="00062D1C"/>
    <w:rsid w:val="00070EC1"/>
    <w:rsid w:val="00074968"/>
    <w:rsid w:val="00075D36"/>
    <w:rsid w:val="00076051"/>
    <w:rsid w:val="0008029D"/>
    <w:rsid w:val="000804E5"/>
    <w:rsid w:val="000812AC"/>
    <w:rsid w:val="0008442B"/>
    <w:rsid w:val="00084DA4"/>
    <w:rsid w:val="000867E0"/>
    <w:rsid w:val="0009441E"/>
    <w:rsid w:val="00096742"/>
    <w:rsid w:val="000A3155"/>
    <w:rsid w:val="000A3A91"/>
    <w:rsid w:val="000A6545"/>
    <w:rsid w:val="000B14FF"/>
    <w:rsid w:val="000B273B"/>
    <w:rsid w:val="000B2B9D"/>
    <w:rsid w:val="000B39B5"/>
    <w:rsid w:val="000B41F8"/>
    <w:rsid w:val="000C19A1"/>
    <w:rsid w:val="000C6313"/>
    <w:rsid w:val="000D213E"/>
    <w:rsid w:val="000D3198"/>
    <w:rsid w:val="000E3DAF"/>
    <w:rsid w:val="000F2625"/>
    <w:rsid w:val="000F3C4F"/>
    <w:rsid w:val="000F3EDF"/>
    <w:rsid w:val="00103E26"/>
    <w:rsid w:val="00104651"/>
    <w:rsid w:val="0011028C"/>
    <w:rsid w:val="00115C4A"/>
    <w:rsid w:val="00124431"/>
    <w:rsid w:val="00124A1D"/>
    <w:rsid w:val="001303BE"/>
    <w:rsid w:val="00130F5D"/>
    <w:rsid w:val="0013119D"/>
    <w:rsid w:val="00131300"/>
    <w:rsid w:val="00131D68"/>
    <w:rsid w:val="001375F9"/>
    <w:rsid w:val="00142726"/>
    <w:rsid w:val="00142DD0"/>
    <w:rsid w:val="001515F0"/>
    <w:rsid w:val="001550E4"/>
    <w:rsid w:val="00155334"/>
    <w:rsid w:val="001605AF"/>
    <w:rsid w:val="0016116E"/>
    <w:rsid w:val="00165B06"/>
    <w:rsid w:val="001677BB"/>
    <w:rsid w:val="00170981"/>
    <w:rsid w:val="00174393"/>
    <w:rsid w:val="001755D7"/>
    <w:rsid w:val="001833C2"/>
    <w:rsid w:val="0018409D"/>
    <w:rsid w:val="00196F01"/>
    <w:rsid w:val="001A345F"/>
    <w:rsid w:val="001A5F2B"/>
    <w:rsid w:val="001A7BA0"/>
    <w:rsid w:val="001B462B"/>
    <w:rsid w:val="001B4E4D"/>
    <w:rsid w:val="001C2410"/>
    <w:rsid w:val="001C33E3"/>
    <w:rsid w:val="001C4F07"/>
    <w:rsid w:val="001D1E82"/>
    <w:rsid w:val="001D1F0D"/>
    <w:rsid w:val="001D2706"/>
    <w:rsid w:val="001D3995"/>
    <w:rsid w:val="001D572B"/>
    <w:rsid w:val="001E5B9E"/>
    <w:rsid w:val="001F2180"/>
    <w:rsid w:val="001F25EA"/>
    <w:rsid w:val="001F394A"/>
    <w:rsid w:val="001F7CF1"/>
    <w:rsid w:val="002000CB"/>
    <w:rsid w:val="00201DF2"/>
    <w:rsid w:val="00204589"/>
    <w:rsid w:val="002066FF"/>
    <w:rsid w:val="00207E1B"/>
    <w:rsid w:val="00211664"/>
    <w:rsid w:val="00212B91"/>
    <w:rsid w:val="002160D4"/>
    <w:rsid w:val="0021689E"/>
    <w:rsid w:val="002220D4"/>
    <w:rsid w:val="00222107"/>
    <w:rsid w:val="00224335"/>
    <w:rsid w:val="00232212"/>
    <w:rsid w:val="00240407"/>
    <w:rsid w:val="00241312"/>
    <w:rsid w:val="00241FBA"/>
    <w:rsid w:val="00242F70"/>
    <w:rsid w:val="002539D7"/>
    <w:rsid w:val="00254761"/>
    <w:rsid w:val="00256B63"/>
    <w:rsid w:val="00257CB8"/>
    <w:rsid w:val="0026119A"/>
    <w:rsid w:val="00265BBA"/>
    <w:rsid w:val="00267E65"/>
    <w:rsid w:val="0027051A"/>
    <w:rsid w:val="00271925"/>
    <w:rsid w:val="00272848"/>
    <w:rsid w:val="00273363"/>
    <w:rsid w:val="00277413"/>
    <w:rsid w:val="002905F1"/>
    <w:rsid w:val="00296C72"/>
    <w:rsid w:val="002B14FC"/>
    <w:rsid w:val="002B413A"/>
    <w:rsid w:val="002B4633"/>
    <w:rsid w:val="002B55D4"/>
    <w:rsid w:val="002B6CB9"/>
    <w:rsid w:val="002B7505"/>
    <w:rsid w:val="002C02AB"/>
    <w:rsid w:val="002C09AA"/>
    <w:rsid w:val="002C14FF"/>
    <w:rsid w:val="002C46E0"/>
    <w:rsid w:val="002D0405"/>
    <w:rsid w:val="002D21B1"/>
    <w:rsid w:val="002D46AF"/>
    <w:rsid w:val="002E00ED"/>
    <w:rsid w:val="002E017D"/>
    <w:rsid w:val="002E0FB6"/>
    <w:rsid w:val="002E2B9E"/>
    <w:rsid w:val="002E5D15"/>
    <w:rsid w:val="002E5E9A"/>
    <w:rsid w:val="002E7149"/>
    <w:rsid w:val="002F03DB"/>
    <w:rsid w:val="00306837"/>
    <w:rsid w:val="003102D1"/>
    <w:rsid w:val="00313155"/>
    <w:rsid w:val="0031481D"/>
    <w:rsid w:val="003177CA"/>
    <w:rsid w:val="00326AFA"/>
    <w:rsid w:val="0033172B"/>
    <w:rsid w:val="003362CC"/>
    <w:rsid w:val="003476EE"/>
    <w:rsid w:val="003554AC"/>
    <w:rsid w:val="003566F2"/>
    <w:rsid w:val="00361FE9"/>
    <w:rsid w:val="00364C07"/>
    <w:rsid w:val="00366478"/>
    <w:rsid w:val="00367EE4"/>
    <w:rsid w:val="003735BC"/>
    <w:rsid w:val="003855AF"/>
    <w:rsid w:val="00385F51"/>
    <w:rsid w:val="00390751"/>
    <w:rsid w:val="0039080F"/>
    <w:rsid w:val="00390A70"/>
    <w:rsid w:val="003935C2"/>
    <w:rsid w:val="00397118"/>
    <w:rsid w:val="003A198A"/>
    <w:rsid w:val="003A74CD"/>
    <w:rsid w:val="003B4C17"/>
    <w:rsid w:val="003B721A"/>
    <w:rsid w:val="003B7AF8"/>
    <w:rsid w:val="003E0A90"/>
    <w:rsid w:val="003E25A4"/>
    <w:rsid w:val="003E4D4A"/>
    <w:rsid w:val="003E5F5D"/>
    <w:rsid w:val="003E6E14"/>
    <w:rsid w:val="003F4625"/>
    <w:rsid w:val="003F63D3"/>
    <w:rsid w:val="00404979"/>
    <w:rsid w:val="00407200"/>
    <w:rsid w:val="00410CD3"/>
    <w:rsid w:val="00411E22"/>
    <w:rsid w:val="00412488"/>
    <w:rsid w:val="00412AC2"/>
    <w:rsid w:val="004130E1"/>
    <w:rsid w:val="004158EF"/>
    <w:rsid w:val="0042304E"/>
    <w:rsid w:val="00432222"/>
    <w:rsid w:val="00434B20"/>
    <w:rsid w:val="0043607B"/>
    <w:rsid w:val="004361A2"/>
    <w:rsid w:val="0044087B"/>
    <w:rsid w:val="00447172"/>
    <w:rsid w:val="004541DE"/>
    <w:rsid w:val="00465532"/>
    <w:rsid w:val="004712E1"/>
    <w:rsid w:val="00471B0A"/>
    <w:rsid w:val="00474B38"/>
    <w:rsid w:val="0048433B"/>
    <w:rsid w:val="00490740"/>
    <w:rsid w:val="00495BC4"/>
    <w:rsid w:val="00495E32"/>
    <w:rsid w:val="004A02E2"/>
    <w:rsid w:val="004A1F96"/>
    <w:rsid w:val="004A27F5"/>
    <w:rsid w:val="004B6A78"/>
    <w:rsid w:val="004B7C7B"/>
    <w:rsid w:val="004C43D9"/>
    <w:rsid w:val="004D063B"/>
    <w:rsid w:val="004D327A"/>
    <w:rsid w:val="004D3BA0"/>
    <w:rsid w:val="004D4F0F"/>
    <w:rsid w:val="004D71A7"/>
    <w:rsid w:val="004D7DDA"/>
    <w:rsid w:val="004E1AC2"/>
    <w:rsid w:val="004E3C83"/>
    <w:rsid w:val="004E3EC5"/>
    <w:rsid w:val="004E451F"/>
    <w:rsid w:val="004F0382"/>
    <w:rsid w:val="004F0F9F"/>
    <w:rsid w:val="004F147C"/>
    <w:rsid w:val="004F723A"/>
    <w:rsid w:val="005110B6"/>
    <w:rsid w:val="00512482"/>
    <w:rsid w:val="005137B2"/>
    <w:rsid w:val="00515C76"/>
    <w:rsid w:val="00515DC3"/>
    <w:rsid w:val="0052032C"/>
    <w:rsid w:val="00522E0E"/>
    <w:rsid w:val="0052347F"/>
    <w:rsid w:val="0052752B"/>
    <w:rsid w:val="00530C31"/>
    <w:rsid w:val="00532493"/>
    <w:rsid w:val="005341D0"/>
    <w:rsid w:val="005410EB"/>
    <w:rsid w:val="005417DC"/>
    <w:rsid w:val="005513CC"/>
    <w:rsid w:val="00552E15"/>
    <w:rsid w:val="00553355"/>
    <w:rsid w:val="00556FF7"/>
    <w:rsid w:val="00560E57"/>
    <w:rsid w:val="00561490"/>
    <w:rsid w:val="005645BB"/>
    <w:rsid w:val="00564CD6"/>
    <w:rsid w:val="00564EE6"/>
    <w:rsid w:val="0057111F"/>
    <w:rsid w:val="005739FE"/>
    <w:rsid w:val="00574C8F"/>
    <w:rsid w:val="0058204B"/>
    <w:rsid w:val="00590F15"/>
    <w:rsid w:val="0059569D"/>
    <w:rsid w:val="005957EB"/>
    <w:rsid w:val="0059641D"/>
    <w:rsid w:val="00596471"/>
    <w:rsid w:val="005A3567"/>
    <w:rsid w:val="005A5420"/>
    <w:rsid w:val="005B1C73"/>
    <w:rsid w:val="005B1DA6"/>
    <w:rsid w:val="005B2DEF"/>
    <w:rsid w:val="005B52A0"/>
    <w:rsid w:val="005B532E"/>
    <w:rsid w:val="005B54E8"/>
    <w:rsid w:val="005B6D00"/>
    <w:rsid w:val="005C3529"/>
    <w:rsid w:val="005C62F4"/>
    <w:rsid w:val="005D1235"/>
    <w:rsid w:val="005D33AA"/>
    <w:rsid w:val="005D4431"/>
    <w:rsid w:val="005D562F"/>
    <w:rsid w:val="005D5BFF"/>
    <w:rsid w:val="005E3637"/>
    <w:rsid w:val="005E50F5"/>
    <w:rsid w:val="0060037D"/>
    <w:rsid w:val="006024E6"/>
    <w:rsid w:val="006113E4"/>
    <w:rsid w:val="0061343D"/>
    <w:rsid w:val="006141C8"/>
    <w:rsid w:val="00616F83"/>
    <w:rsid w:val="00617626"/>
    <w:rsid w:val="00617D11"/>
    <w:rsid w:val="006202DF"/>
    <w:rsid w:val="0062112F"/>
    <w:rsid w:val="00622670"/>
    <w:rsid w:val="00622B95"/>
    <w:rsid w:val="00634BB2"/>
    <w:rsid w:val="00635E4A"/>
    <w:rsid w:val="00636D9E"/>
    <w:rsid w:val="00641748"/>
    <w:rsid w:val="00642A87"/>
    <w:rsid w:val="00645AA0"/>
    <w:rsid w:val="00650DCE"/>
    <w:rsid w:val="006534C1"/>
    <w:rsid w:val="00654060"/>
    <w:rsid w:val="006577CB"/>
    <w:rsid w:val="00661D40"/>
    <w:rsid w:val="00662894"/>
    <w:rsid w:val="00663411"/>
    <w:rsid w:val="006663AB"/>
    <w:rsid w:val="006703ED"/>
    <w:rsid w:val="006704FA"/>
    <w:rsid w:val="0067058B"/>
    <w:rsid w:val="00671A94"/>
    <w:rsid w:val="00674CBC"/>
    <w:rsid w:val="00675981"/>
    <w:rsid w:val="00680DB0"/>
    <w:rsid w:val="006828A8"/>
    <w:rsid w:val="0068403F"/>
    <w:rsid w:val="006853DE"/>
    <w:rsid w:val="0068632E"/>
    <w:rsid w:val="00692075"/>
    <w:rsid w:val="006920E2"/>
    <w:rsid w:val="00693612"/>
    <w:rsid w:val="00694ADE"/>
    <w:rsid w:val="006A0B43"/>
    <w:rsid w:val="006A41E5"/>
    <w:rsid w:val="006A6DFB"/>
    <w:rsid w:val="006B26CB"/>
    <w:rsid w:val="006B4887"/>
    <w:rsid w:val="006B5305"/>
    <w:rsid w:val="006B7604"/>
    <w:rsid w:val="006C1498"/>
    <w:rsid w:val="006C55CB"/>
    <w:rsid w:val="006D101E"/>
    <w:rsid w:val="006D1362"/>
    <w:rsid w:val="006D1868"/>
    <w:rsid w:val="006D66B3"/>
    <w:rsid w:val="006E3E05"/>
    <w:rsid w:val="006E7401"/>
    <w:rsid w:val="006F00DE"/>
    <w:rsid w:val="007040A9"/>
    <w:rsid w:val="007072B3"/>
    <w:rsid w:val="0070766D"/>
    <w:rsid w:val="007120C5"/>
    <w:rsid w:val="00714643"/>
    <w:rsid w:val="007212AB"/>
    <w:rsid w:val="00731F71"/>
    <w:rsid w:val="00736106"/>
    <w:rsid w:val="007413D0"/>
    <w:rsid w:val="00741F4B"/>
    <w:rsid w:val="0074650C"/>
    <w:rsid w:val="007563C2"/>
    <w:rsid w:val="00757D6D"/>
    <w:rsid w:val="007600A8"/>
    <w:rsid w:val="00766849"/>
    <w:rsid w:val="0077067B"/>
    <w:rsid w:val="00773024"/>
    <w:rsid w:val="0077519F"/>
    <w:rsid w:val="0077723B"/>
    <w:rsid w:val="00777AB9"/>
    <w:rsid w:val="0078222D"/>
    <w:rsid w:val="0079072C"/>
    <w:rsid w:val="00792CC9"/>
    <w:rsid w:val="00793F0C"/>
    <w:rsid w:val="00793F68"/>
    <w:rsid w:val="007A2795"/>
    <w:rsid w:val="007A585F"/>
    <w:rsid w:val="007A62DC"/>
    <w:rsid w:val="007C4862"/>
    <w:rsid w:val="007C4AC5"/>
    <w:rsid w:val="007C6398"/>
    <w:rsid w:val="007C78BA"/>
    <w:rsid w:val="007D4DD8"/>
    <w:rsid w:val="007D7558"/>
    <w:rsid w:val="007E05EC"/>
    <w:rsid w:val="007E2452"/>
    <w:rsid w:val="007E2EDD"/>
    <w:rsid w:val="007E65DB"/>
    <w:rsid w:val="007F48D5"/>
    <w:rsid w:val="007F5303"/>
    <w:rsid w:val="0080023F"/>
    <w:rsid w:val="008016E9"/>
    <w:rsid w:val="00804134"/>
    <w:rsid w:val="00805751"/>
    <w:rsid w:val="008060F7"/>
    <w:rsid w:val="0081242E"/>
    <w:rsid w:val="00817A40"/>
    <w:rsid w:val="00822B52"/>
    <w:rsid w:val="00831212"/>
    <w:rsid w:val="008330E6"/>
    <w:rsid w:val="00842273"/>
    <w:rsid w:val="00842D9F"/>
    <w:rsid w:val="00843185"/>
    <w:rsid w:val="00845C7F"/>
    <w:rsid w:val="00846055"/>
    <w:rsid w:val="00851445"/>
    <w:rsid w:val="00856BAC"/>
    <w:rsid w:val="0085764A"/>
    <w:rsid w:val="00863DD6"/>
    <w:rsid w:val="0086543B"/>
    <w:rsid w:val="008700E7"/>
    <w:rsid w:val="00870413"/>
    <w:rsid w:val="008714F8"/>
    <w:rsid w:val="0087151A"/>
    <w:rsid w:val="008738C7"/>
    <w:rsid w:val="00874197"/>
    <w:rsid w:val="008769E9"/>
    <w:rsid w:val="00877DD1"/>
    <w:rsid w:val="00885D74"/>
    <w:rsid w:val="00887466"/>
    <w:rsid w:val="008903BC"/>
    <w:rsid w:val="0089679A"/>
    <w:rsid w:val="00897AB4"/>
    <w:rsid w:val="008A257B"/>
    <w:rsid w:val="008A601E"/>
    <w:rsid w:val="008A63E9"/>
    <w:rsid w:val="008A7F0D"/>
    <w:rsid w:val="008B3BE9"/>
    <w:rsid w:val="008B592F"/>
    <w:rsid w:val="008C0232"/>
    <w:rsid w:val="008C3532"/>
    <w:rsid w:val="008C3CBE"/>
    <w:rsid w:val="008C3FC3"/>
    <w:rsid w:val="008C74D4"/>
    <w:rsid w:val="008D1F12"/>
    <w:rsid w:val="008D42EF"/>
    <w:rsid w:val="008D5035"/>
    <w:rsid w:val="008E0DEE"/>
    <w:rsid w:val="008E1CF7"/>
    <w:rsid w:val="008E3284"/>
    <w:rsid w:val="008E6D6B"/>
    <w:rsid w:val="008F1DCF"/>
    <w:rsid w:val="008F289C"/>
    <w:rsid w:val="00900594"/>
    <w:rsid w:val="00904E76"/>
    <w:rsid w:val="00905CD2"/>
    <w:rsid w:val="00907B5C"/>
    <w:rsid w:val="009146F4"/>
    <w:rsid w:val="00916278"/>
    <w:rsid w:val="00921E51"/>
    <w:rsid w:val="00923032"/>
    <w:rsid w:val="00925919"/>
    <w:rsid w:val="00931EB1"/>
    <w:rsid w:val="00937BB6"/>
    <w:rsid w:val="009407B5"/>
    <w:rsid w:val="0094132B"/>
    <w:rsid w:val="00947345"/>
    <w:rsid w:val="00951926"/>
    <w:rsid w:val="00953A56"/>
    <w:rsid w:val="009601D4"/>
    <w:rsid w:val="00960663"/>
    <w:rsid w:val="00961FA1"/>
    <w:rsid w:val="009620F8"/>
    <w:rsid w:val="00965111"/>
    <w:rsid w:val="0097199D"/>
    <w:rsid w:val="00972781"/>
    <w:rsid w:val="00972A51"/>
    <w:rsid w:val="00981A22"/>
    <w:rsid w:val="00982C0F"/>
    <w:rsid w:val="009834E3"/>
    <w:rsid w:val="00983E54"/>
    <w:rsid w:val="00984834"/>
    <w:rsid w:val="00990EFE"/>
    <w:rsid w:val="009A119E"/>
    <w:rsid w:val="009A6DDF"/>
    <w:rsid w:val="009B12B6"/>
    <w:rsid w:val="009B19BF"/>
    <w:rsid w:val="009B1F18"/>
    <w:rsid w:val="009B50E4"/>
    <w:rsid w:val="009B7677"/>
    <w:rsid w:val="009C366B"/>
    <w:rsid w:val="009C3F69"/>
    <w:rsid w:val="009C5007"/>
    <w:rsid w:val="009D1C72"/>
    <w:rsid w:val="009D2458"/>
    <w:rsid w:val="009D5489"/>
    <w:rsid w:val="009E5364"/>
    <w:rsid w:val="009F5914"/>
    <w:rsid w:val="00A06E37"/>
    <w:rsid w:val="00A1285C"/>
    <w:rsid w:val="00A159D4"/>
    <w:rsid w:val="00A176F2"/>
    <w:rsid w:val="00A179F7"/>
    <w:rsid w:val="00A2381C"/>
    <w:rsid w:val="00A240A0"/>
    <w:rsid w:val="00A26FB8"/>
    <w:rsid w:val="00A34CB9"/>
    <w:rsid w:val="00A41CD4"/>
    <w:rsid w:val="00A50C99"/>
    <w:rsid w:val="00A5375C"/>
    <w:rsid w:val="00A56E4D"/>
    <w:rsid w:val="00A618FC"/>
    <w:rsid w:val="00A63FC2"/>
    <w:rsid w:val="00A652C9"/>
    <w:rsid w:val="00A66506"/>
    <w:rsid w:val="00A66E56"/>
    <w:rsid w:val="00A71CCE"/>
    <w:rsid w:val="00A72D77"/>
    <w:rsid w:val="00A7412B"/>
    <w:rsid w:val="00A74804"/>
    <w:rsid w:val="00A823AE"/>
    <w:rsid w:val="00A85F58"/>
    <w:rsid w:val="00A86876"/>
    <w:rsid w:val="00A87420"/>
    <w:rsid w:val="00A93A8B"/>
    <w:rsid w:val="00A97E4C"/>
    <w:rsid w:val="00AA4E64"/>
    <w:rsid w:val="00AB5FDA"/>
    <w:rsid w:val="00AB7B0D"/>
    <w:rsid w:val="00AC0235"/>
    <w:rsid w:val="00AC0CAF"/>
    <w:rsid w:val="00AC232D"/>
    <w:rsid w:val="00AC4DFC"/>
    <w:rsid w:val="00AD532D"/>
    <w:rsid w:val="00AE0421"/>
    <w:rsid w:val="00AE1F7C"/>
    <w:rsid w:val="00AE3126"/>
    <w:rsid w:val="00AE3FCE"/>
    <w:rsid w:val="00AE5CFD"/>
    <w:rsid w:val="00AF277E"/>
    <w:rsid w:val="00AF6EC8"/>
    <w:rsid w:val="00AF7C30"/>
    <w:rsid w:val="00B01684"/>
    <w:rsid w:val="00B02F22"/>
    <w:rsid w:val="00B066AF"/>
    <w:rsid w:val="00B06CD5"/>
    <w:rsid w:val="00B11575"/>
    <w:rsid w:val="00B147C4"/>
    <w:rsid w:val="00B16C06"/>
    <w:rsid w:val="00B2067D"/>
    <w:rsid w:val="00B21758"/>
    <w:rsid w:val="00B318F6"/>
    <w:rsid w:val="00B354D5"/>
    <w:rsid w:val="00B36470"/>
    <w:rsid w:val="00B4154F"/>
    <w:rsid w:val="00B4548E"/>
    <w:rsid w:val="00B45C31"/>
    <w:rsid w:val="00B472A7"/>
    <w:rsid w:val="00B504DF"/>
    <w:rsid w:val="00B52049"/>
    <w:rsid w:val="00B542C0"/>
    <w:rsid w:val="00B5584E"/>
    <w:rsid w:val="00B60860"/>
    <w:rsid w:val="00B61B34"/>
    <w:rsid w:val="00B620D1"/>
    <w:rsid w:val="00B62612"/>
    <w:rsid w:val="00B62D3D"/>
    <w:rsid w:val="00B65129"/>
    <w:rsid w:val="00B67E82"/>
    <w:rsid w:val="00B727EC"/>
    <w:rsid w:val="00B76BF9"/>
    <w:rsid w:val="00B82370"/>
    <w:rsid w:val="00B84915"/>
    <w:rsid w:val="00B8615B"/>
    <w:rsid w:val="00B86ADE"/>
    <w:rsid w:val="00B92CCF"/>
    <w:rsid w:val="00B932DA"/>
    <w:rsid w:val="00B95761"/>
    <w:rsid w:val="00BA1854"/>
    <w:rsid w:val="00BA4697"/>
    <w:rsid w:val="00BA6486"/>
    <w:rsid w:val="00BA7B05"/>
    <w:rsid w:val="00BB3408"/>
    <w:rsid w:val="00BB4735"/>
    <w:rsid w:val="00BB53A3"/>
    <w:rsid w:val="00BB5699"/>
    <w:rsid w:val="00BB7514"/>
    <w:rsid w:val="00BC55E2"/>
    <w:rsid w:val="00BC7FE0"/>
    <w:rsid w:val="00BD00F3"/>
    <w:rsid w:val="00BD17F6"/>
    <w:rsid w:val="00BD19C1"/>
    <w:rsid w:val="00BD2E2C"/>
    <w:rsid w:val="00BD3DA8"/>
    <w:rsid w:val="00BE6705"/>
    <w:rsid w:val="00BE6D0C"/>
    <w:rsid w:val="00BF0458"/>
    <w:rsid w:val="00BF0D14"/>
    <w:rsid w:val="00BF2CFB"/>
    <w:rsid w:val="00BF5589"/>
    <w:rsid w:val="00BF662D"/>
    <w:rsid w:val="00BF6F5E"/>
    <w:rsid w:val="00C06F6C"/>
    <w:rsid w:val="00C13580"/>
    <w:rsid w:val="00C221C7"/>
    <w:rsid w:val="00C272C7"/>
    <w:rsid w:val="00C360DE"/>
    <w:rsid w:val="00C37549"/>
    <w:rsid w:val="00C438A0"/>
    <w:rsid w:val="00C51409"/>
    <w:rsid w:val="00C53AEA"/>
    <w:rsid w:val="00C552A0"/>
    <w:rsid w:val="00C55C01"/>
    <w:rsid w:val="00C66F22"/>
    <w:rsid w:val="00C72481"/>
    <w:rsid w:val="00C72FD6"/>
    <w:rsid w:val="00C762AB"/>
    <w:rsid w:val="00C80C92"/>
    <w:rsid w:val="00C8521A"/>
    <w:rsid w:val="00C87F22"/>
    <w:rsid w:val="00CA0B1F"/>
    <w:rsid w:val="00CA1D33"/>
    <w:rsid w:val="00CA7217"/>
    <w:rsid w:val="00CB4B42"/>
    <w:rsid w:val="00CC129F"/>
    <w:rsid w:val="00CD464D"/>
    <w:rsid w:val="00CD534A"/>
    <w:rsid w:val="00CD5608"/>
    <w:rsid w:val="00CD6869"/>
    <w:rsid w:val="00CD6885"/>
    <w:rsid w:val="00CE09C9"/>
    <w:rsid w:val="00CE4F62"/>
    <w:rsid w:val="00CF11F0"/>
    <w:rsid w:val="00CF2212"/>
    <w:rsid w:val="00CF23D1"/>
    <w:rsid w:val="00CF32A5"/>
    <w:rsid w:val="00CF3E3A"/>
    <w:rsid w:val="00D00C40"/>
    <w:rsid w:val="00D01B20"/>
    <w:rsid w:val="00D03030"/>
    <w:rsid w:val="00D03F04"/>
    <w:rsid w:val="00D06676"/>
    <w:rsid w:val="00D106AF"/>
    <w:rsid w:val="00D10A02"/>
    <w:rsid w:val="00D11DA7"/>
    <w:rsid w:val="00D13E2A"/>
    <w:rsid w:val="00D14AE4"/>
    <w:rsid w:val="00D20AD2"/>
    <w:rsid w:val="00D20E4F"/>
    <w:rsid w:val="00D22414"/>
    <w:rsid w:val="00D3009E"/>
    <w:rsid w:val="00D30638"/>
    <w:rsid w:val="00D43E1B"/>
    <w:rsid w:val="00D44DC9"/>
    <w:rsid w:val="00D474D6"/>
    <w:rsid w:val="00D47D8F"/>
    <w:rsid w:val="00D516D1"/>
    <w:rsid w:val="00D51A13"/>
    <w:rsid w:val="00D51F60"/>
    <w:rsid w:val="00D5335E"/>
    <w:rsid w:val="00D53859"/>
    <w:rsid w:val="00D55F2A"/>
    <w:rsid w:val="00D5771D"/>
    <w:rsid w:val="00D618AE"/>
    <w:rsid w:val="00D64504"/>
    <w:rsid w:val="00D73800"/>
    <w:rsid w:val="00D73D87"/>
    <w:rsid w:val="00D7506F"/>
    <w:rsid w:val="00D751B9"/>
    <w:rsid w:val="00D80008"/>
    <w:rsid w:val="00D83B53"/>
    <w:rsid w:val="00D92A5B"/>
    <w:rsid w:val="00DA17D2"/>
    <w:rsid w:val="00DA3D19"/>
    <w:rsid w:val="00DA6053"/>
    <w:rsid w:val="00DA772F"/>
    <w:rsid w:val="00DB13F5"/>
    <w:rsid w:val="00DB31DF"/>
    <w:rsid w:val="00DB5C72"/>
    <w:rsid w:val="00DC20DD"/>
    <w:rsid w:val="00DC6065"/>
    <w:rsid w:val="00DD7B00"/>
    <w:rsid w:val="00DE0B6C"/>
    <w:rsid w:val="00DE0EBE"/>
    <w:rsid w:val="00DE2060"/>
    <w:rsid w:val="00DE36C6"/>
    <w:rsid w:val="00DE4288"/>
    <w:rsid w:val="00DE6B93"/>
    <w:rsid w:val="00DF28C7"/>
    <w:rsid w:val="00E01237"/>
    <w:rsid w:val="00E07DF3"/>
    <w:rsid w:val="00E12FC8"/>
    <w:rsid w:val="00E15AC8"/>
    <w:rsid w:val="00E15D1F"/>
    <w:rsid w:val="00E1765D"/>
    <w:rsid w:val="00E2479E"/>
    <w:rsid w:val="00E30B8E"/>
    <w:rsid w:val="00E3194C"/>
    <w:rsid w:val="00E330AE"/>
    <w:rsid w:val="00E36305"/>
    <w:rsid w:val="00E4200F"/>
    <w:rsid w:val="00E448A0"/>
    <w:rsid w:val="00E46828"/>
    <w:rsid w:val="00E60FB8"/>
    <w:rsid w:val="00E6317F"/>
    <w:rsid w:val="00E63BFE"/>
    <w:rsid w:val="00E737A6"/>
    <w:rsid w:val="00E739D6"/>
    <w:rsid w:val="00E73C01"/>
    <w:rsid w:val="00E74227"/>
    <w:rsid w:val="00E74AEF"/>
    <w:rsid w:val="00E80CA8"/>
    <w:rsid w:val="00E86574"/>
    <w:rsid w:val="00E90090"/>
    <w:rsid w:val="00E92B79"/>
    <w:rsid w:val="00E9564E"/>
    <w:rsid w:val="00EA170D"/>
    <w:rsid w:val="00EA3BD6"/>
    <w:rsid w:val="00EC3475"/>
    <w:rsid w:val="00EC453C"/>
    <w:rsid w:val="00EC561E"/>
    <w:rsid w:val="00ED32E3"/>
    <w:rsid w:val="00ED7FD5"/>
    <w:rsid w:val="00EE0013"/>
    <w:rsid w:val="00EE1A7B"/>
    <w:rsid w:val="00EE21D8"/>
    <w:rsid w:val="00EE2A5E"/>
    <w:rsid w:val="00EE2D75"/>
    <w:rsid w:val="00EE5EE7"/>
    <w:rsid w:val="00EF2F15"/>
    <w:rsid w:val="00EF44F0"/>
    <w:rsid w:val="00F0559B"/>
    <w:rsid w:val="00F06DBB"/>
    <w:rsid w:val="00F151A1"/>
    <w:rsid w:val="00F155FA"/>
    <w:rsid w:val="00F1738C"/>
    <w:rsid w:val="00F2050D"/>
    <w:rsid w:val="00F32051"/>
    <w:rsid w:val="00F32600"/>
    <w:rsid w:val="00F34BEB"/>
    <w:rsid w:val="00F350D3"/>
    <w:rsid w:val="00F429B5"/>
    <w:rsid w:val="00F46CF0"/>
    <w:rsid w:val="00F47E00"/>
    <w:rsid w:val="00F500E1"/>
    <w:rsid w:val="00F52981"/>
    <w:rsid w:val="00F54045"/>
    <w:rsid w:val="00F6305C"/>
    <w:rsid w:val="00F647C9"/>
    <w:rsid w:val="00F75173"/>
    <w:rsid w:val="00F75F97"/>
    <w:rsid w:val="00F77E5E"/>
    <w:rsid w:val="00F81FDD"/>
    <w:rsid w:val="00F87C97"/>
    <w:rsid w:val="00F90758"/>
    <w:rsid w:val="00F9161C"/>
    <w:rsid w:val="00F91BAA"/>
    <w:rsid w:val="00F92B6D"/>
    <w:rsid w:val="00F93B7F"/>
    <w:rsid w:val="00FA0F31"/>
    <w:rsid w:val="00FA39B6"/>
    <w:rsid w:val="00FB1967"/>
    <w:rsid w:val="00FB3690"/>
    <w:rsid w:val="00FC30D3"/>
    <w:rsid w:val="00FC3E9C"/>
    <w:rsid w:val="00FC4AE5"/>
    <w:rsid w:val="00FC5344"/>
    <w:rsid w:val="00FD0783"/>
    <w:rsid w:val="00FD09A8"/>
    <w:rsid w:val="00FD2940"/>
    <w:rsid w:val="00FE1C9C"/>
    <w:rsid w:val="00FE55AF"/>
    <w:rsid w:val="00FF0485"/>
    <w:rsid w:val="00FF061C"/>
    <w:rsid w:val="00FF5904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1F394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738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C14FF"/>
    <w:rPr>
      <w:rFonts w:cs="Times New Roman"/>
      <w:color w:val="0000FF"/>
      <w:u w:val="single"/>
    </w:rPr>
  </w:style>
  <w:style w:type="paragraph" w:customStyle="1" w:styleId="a4">
    <w:name w:val="Нормальний текст Знак"/>
    <w:basedOn w:val="a"/>
    <w:link w:val="a5"/>
    <w:uiPriority w:val="99"/>
    <w:rsid w:val="002C14FF"/>
    <w:pPr>
      <w:spacing w:before="120"/>
      <w:ind w:firstLine="567"/>
    </w:pPr>
    <w:rPr>
      <w:rFonts w:ascii="Antiqua" w:eastAsia="Calibri" w:hAnsi="Antiqua"/>
      <w:sz w:val="20"/>
      <w:szCs w:val="20"/>
      <w:lang w:val="uk-UA"/>
    </w:rPr>
  </w:style>
  <w:style w:type="character" w:customStyle="1" w:styleId="a5">
    <w:name w:val="Нормальний текст Знак Знак"/>
    <w:link w:val="a4"/>
    <w:uiPriority w:val="99"/>
    <w:locked/>
    <w:rsid w:val="002C14FF"/>
    <w:rPr>
      <w:rFonts w:ascii="Antiqua" w:hAnsi="Antiqua"/>
      <w:sz w:val="20"/>
      <w:lang w:val="uk-UA"/>
    </w:rPr>
  </w:style>
  <w:style w:type="character" w:customStyle="1" w:styleId="apple-converted-space">
    <w:name w:val="apple-converted-space"/>
    <w:basedOn w:val="a0"/>
    <w:uiPriority w:val="99"/>
    <w:rsid w:val="00845C7F"/>
    <w:rPr>
      <w:rFonts w:cs="Times New Roman"/>
    </w:rPr>
  </w:style>
  <w:style w:type="character" w:styleId="a6">
    <w:name w:val="Strong"/>
    <w:basedOn w:val="a0"/>
    <w:uiPriority w:val="99"/>
    <w:qFormat/>
    <w:locked/>
    <w:rsid w:val="00845C7F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5A542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751B9"/>
    <w:rPr>
      <w:rFonts w:ascii="Times New Roman" w:hAnsi="Times New Roman" w:cs="Times New Roman"/>
      <w:sz w:val="24"/>
      <w:szCs w:val="24"/>
    </w:rPr>
  </w:style>
  <w:style w:type="paragraph" w:styleId="a9">
    <w:name w:val="Body Text First Indent"/>
    <w:basedOn w:val="a7"/>
    <w:link w:val="aa"/>
    <w:uiPriority w:val="99"/>
    <w:rsid w:val="005A5420"/>
    <w:pPr>
      <w:spacing w:line="276" w:lineRule="auto"/>
      <w:ind w:firstLine="210"/>
    </w:pPr>
    <w:rPr>
      <w:rFonts w:eastAsia="Calibri"/>
      <w:sz w:val="28"/>
      <w:szCs w:val="28"/>
      <w:lang w:eastAsia="en-US"/>
    </w:rPr>
  </w:style>
  <w:style w:type="character" w:customStyle="1" w:styleId="aa">
    <w:name w:val="Красная строка Знак"/>
    <w:basedOn w:val="a0"/>
    <w:link w:val="a9"/>
    <w:uiPriority w:val="99"/>
    <w:locked/>
    <w:rsid w:val="005A5420"/>
    <w:rPr>
      <w:rFonts w:cs="Times New Roman"/>
      <w:sz w:val="28"/>
      <w:szCs w:val="28"/>
      <w:lang w:val="ru-RU" w:eastAsia="en-US" w:bidi="ar-SA"/>
    </w:rPr>
  </w:style>
  <w:style w:type="paragraph" w:styleId="ab">
    <w:name w:val="Normal (Web)"/>
    <w:basedOn w:val="a"/>
    <w:uiPriority w:val="99"/>
    <w:rsid w:val="00F75173"/>
    <w:pPr>
      <w:spacing w:before="100" w:beforeAutospacing="1" w:after="100" w:afterAutospacing="1"/>
    </w:pPr>
    <w:rPr>
      <w:rFonts w:eastAsia="Calibri"/>
    </w:rPr>
  </w:style>
  <w:style w:type="paragraph" w:styleId="ac">
    <w:name w:val="header"/>
    <w:basedOn w:val="a"/>
    <w:link w:val="ad"/>
    <w:uiPriority w:val="99"/>
    <w:rsid w:val="00DB31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31DF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DB3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31DF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E1A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E1A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E3E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2">
    <w:name w:val="Table Grid"/>
    <w:basedOn w:val="a1"/>
    <w:uiPriority w:val="99"/>
    <w:locked/>
    <w:rsid w:val="002B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48433B"/>
    <w:pPr>
      <w:ind w:left="720"/>
      <w:contextualSpacing/>
    </w:pPr>
  </w:style>
  <w:style w:type="character" w:customStyle="1" w:styleId="shorttext">
    <w:name w:val="short_text"/>
    <w:basedOn w:val="a0"/>
    <w:rsid w:val="004130E1"/>
  </w:style>
  <w:style w:type="paragraph" w:styleId="HTML">
    <w:name w:val="HTML Preformatted"/>
    <w:basedOn w:val="a"/>
    <w:link w:val="HTML0"/>
    <w:uiPriority w:val="99"/>
    <w:unhideWhenUsed/>
    <w:rsid w:val="00200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00CB"/>
    <w:rPr>
      <w:rFonts w:ascii="Courier New" w:eastAsiaTheme="minorEastAsia" w:hAnsi="Courier New" w:cs="Courier New"/>
    </w:rPr>
  </w:style>
  <w:style w:type="character" w:styleId="af4">
    <w:name w:val="Placeholder Text"/>
    <w:basedOn w:val="a0"/>
    <w:uiPriority w:val="99"/>
    <w:semiHidden/>
    <w:rsid w:val="00D03030"/>
    <w:rPr>
      <w:color w:val="808080"/>
    </w:rPr>
  </w:style>
  <w:style w:type="character" w:customStyle="1" w:styleId="hps">
    <w:name w:val="hps"/>
    <w:basedOn w:val="a0"/>
    <w:rsid w:val="00050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FA009-240C-4E1E-92A2-7D3DCA68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764</Words>
  <Characters>4924</Characters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2020-06-30T12:38:00Z</cp:lastPrinted>
  <dcterms:created xsi:type="dcterms:W3CDTF">2020-07-16T06:19:00Z</dcterms:created>
  <dcterms:modified xsi:type="dcterms:W3CDTF">2020-07-27T11:44:00Z</dcterms:modified>
</cp:coreProperties>
</file>