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01B5CE62" w14:textId="5EE759AA" w:rsidR="002662C5" w:rsidRPr="000D0030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</w:t>
      </w:r>
      <w:r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приказа Министерства финансов Донецкой Народной Республики</w:t>
      </w:r>
      <w:r w:rsidRPr="00CF32CD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 </w:t>
      </w:r>
      <w:hyperlink r:id="rId7" w:history="1">
        <w:r w:rsidR="008C7920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 xml:space="preserve">от 18.02.2020 </w:t>
        </w:r>
        <w:r w:rsidR="00284C8D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>№ 36</w:t>
        </w:r>
      </w:hyperlink>
      <w:r w:rsidR="0078530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 xml:space="preserve">от 16.03.2020 № </w:t>
        </w:r>
        <w:r w:rsidR="000D0030" w:rsidRPr="0078530B">
          <w:rPr>
            <w:rStyle w:val="ab"/>
            <w:rFonts w:ascii="Times New Roman" w:hAnsi="Times New Roman"/>
            <w:sz w:val="24"/>
            <w:szCs w:val="24"/>
          </w:rPr>
          <w:t>7</w:t>
        </w:r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>2</w:t>
        </w:r>
      </w:hyperlink>
      <w:r w:rsidR="00CF32CD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9" w:history="1">
        <w:r w:rsidR="00CF32CD" w:rsidRPr="00CF32CD">
          <w:rPr>
            <w:rStyle w:val="ab"/>
            <w:rFonts w:ascii="Times New Roman" w:hAnsi="Times New Roman"/>
            <w:i/>
            <w:iCs/>
            <w:color w:val="03407D" w:themeColor="hyperlink" w:themeShade="A6"/>
            <w:sz w:val="24"/>
            <w:szCs w:val="24"/>
          </w:rPr>
          <w:t>от 14.05.2020 № 122</w:t>
        </w:r>
      </w:hyperlink>
      <w:r w:rsidR="009A755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9A7554" w:rsidRPr="009A7554">
          <w:rPr>
            <w:rStyle w:val="ab"/>
            <w:rFonts w:ascii="Times New Roman" w:hAnsi="Times New Roman"/>
            <w:sz w:val="24"/>
            <w:szCs w:val="24"/>
          </w:rPr>
          <w:t>от 28.05.2020 № 137</w:t>
        </w:r>
      </w:hyperlink>
      <w:r w:rsidR="00030462">
        <w:rPr>
          <w:rStyle w:val="ab"/>
          <w:rFonts w:ascii="Times New Roman" w:hAnsi="Times New Roman"/>
          <w:sz w:val="24"/>
          <w:szCs w:val="24"/>
        </w:rPr>
        <w:t xml:space="preserve">, </w:t>
      </w:r>
      <w:hyperlink r:id="rId11" w:anchor="0025-211-20200817-1" w:tgtFrame="_blank" w:history="1">
        <w:r w:rsidR="00030462">
          <w:rPr>
            <w:rStyle w:val="ad"/>
            <w:color w:val="0000FF"/>
            <w:u w:val="single"/>
          </w:rPr>
          <w:t>от 17.08.2020 № 211</w:t>
        </w:r>
      </w:hyperlink>
      <w:r w:rsidR="009A7554">
        <w:rPr>
          <w:rFonts w:ascii="Times New Roman" w:hAnsi="Times New Roman"/>
          <w:sz w:val="24"/>
          <w:szCs w:val="24"/>
        </w:rPr>
        <w:t>)</w:t>
      </w:r>
    </w:p>
    <w:p w14:paraId="36BB255F" w14:textId="77777777"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7777777"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14:paraId="51D12D8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EDA4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A1FE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30618D0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010D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FF01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2E759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53AC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BC7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9A7554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FD4D96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9A7554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9A7554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DB7837" w:rsidRPr="00013405" w14:paraId="099D2764" w14:textId="77777777" w:rsidTr="00F11BB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DB7837" w:rsidRPr="00013405" w14:paraId="6A4039D3" w14:textId="77777777" w:rsidTr="00BA33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3119C0C5" w14:textId="77777777" w:rsidTr="00947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FD4D96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19609C78" w14:textId="77777777" w:rsidTr="00F935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FD4D96" w:rsidRPr="00013405" w:rsidRDefault="009D61F8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6842DBA7" w14:textId="77777777" w:rsidTr="001F08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о государственной аккредитации, выдачу </w:t>
            </w:r>
            <w:r w:rsidRPr="00013405">
              <w:rPr>
                <w:rFonts w:ascii="Times New Roman" w:hAnsi="Times New Roman" w:cs="Times New Roman"/>
              </w:rPr>
              <w:lastRenderedPageBreak/>
              <w:t>копий и дубликатов свидетельств (аттестатов) о государственной аккредитации</w:t>
            </w:r>
          </w:p>
        </w:tc>
      </w:tr>
      <w:tr w:rsidR="002662C5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14:paraId="59541F69" w14:textId="77777777"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DB7837" w:rsidRPr="00013405" w14:paraId="1FDF58E3" w14:textId="77777777" w:rsidTr="0095019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DB7837" w:rsidRPr="00DB7837" w:rsidRDefault="00DB7837" w:rsidP="00DB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DB7837" w:rsidRPr="00DB7837" w:rsidRDefault="00DB7837" w:rsidP="00DB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DB7837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DB7837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9D61F8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9D61F8" w:rsidRPr="00166F7A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FD4D96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Пенсионного фонда Донецкой Народной Республики (в бюджет Пенсионного фонда Донецкой Народной Республики) для осуществления </w:t>
            </w:r>
            <w:r w:rsidRPr="00B0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FD4D96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производстве и профессиональных заболеваний Донецкой Народной Республики из </w:t>
            </w:r>
            <w:r w:rsidRPr="00A0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9D61F8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9D61F8" w:rsidRPr="00A07365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87707E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9D61F8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9D61F8" w:rsidRDefault="009D61F8" w:rsidP="002F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9D61F8" w:rsidRPr="007434A2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центра занятости Донецкой Народной Республики</w:t>
            </w:r>
          </w:p>
        </w:tc>
      </w:tr>
      <w:tr w:rsidR="00F8302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9D61F8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9D61F8" w:rsidRDefault="009D61F8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9D61F8" w:rsidRDefault="009D61F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9D61F8" w:rsidRPr="00967EAF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BA73F9" w:rsidRPr="00013405" w14:paraId="0A5F0A9B" w14:textId="77777777" w:rsidTr="0068527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BA73F9" w:rsidRPr="00BA73F9" w:rsidRDefault="00BA73F9" w:rsidP="00BA73F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A73F9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BA73F9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FD4D96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D4D96" w:rsidRPr="00013405" w14:paraId="79D86F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DC5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</w:tr>
      <w:tr w:rsidR="00FD4D96" w:rsidRPr="00013405" w14:paraId="79E3F8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582A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FD4D96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14:paraId="02C094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7970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FD4D96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FD4D96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14:paraId="0F88AC8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8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C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D6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6A3" w14:textId="77777777"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FD4D96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BA73F9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BA73F9" w:rsidRPr="00BA73F9" w:rsidRDefault="00BA73F9" w:rsidP="00BA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BA73F9" w:rsidRPr="00BA73F9" w:rsidRDefault="00BA73F9" w:rsidP="00BA73F9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FD4D96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FD4D96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</w:t>
            </w:r>
            <w:r w:rsidRPr="00013405">
              <w:rPr>
                <w:rFonts w:ascii="Times New Roman" w:hAnsi="Times New Roman" w:cs="Times New Roman"/>
              </w:rPr>
              <w:lastRenderedPageBreak/>
              <w:t>общественного питания и услуг</w:t>
            </w:r>
          </w:p>
        </w:tc>
      </w:tr>
      <w:tr w:rsidR="00FD4D96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FD4D96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сроков </w:t>
            </w:r>
            <w:r w:rsidRPr="00013405">
              <w:rPr>
                <w:rFonts w:ascii="Times New Roman" w:hAnsi="Times New Roman" w:cs="Times New Roman"/>
              </w:rPr>
              <w:lastRenderedPageBreak/>
              <w:t>регистрации договоров аренды с физических лиц</w:t>
            </w:r>
          </w:p>
        </w:tc>
      </w:tr>
      <w:tr w:rsidR="00FD4D96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FD4D96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BA73F9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E94DE0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E94DE0" w:rsidRPr="00E94DE0" w:rsidRDefault="00E94DE0" w:rsidP="00E94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E94DE0" w:rsidRPr="00E94DE0" w:rsidRDefault="00E94DE0" w:rsidP="00E9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E94DE0" w:rsidRPr="00E94DE0" w:rsidRDefault="00E94DE0" w:rsidP="00E9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E94DE0" w:rsidRPr="00E94DE0" w:rsidRDefault="00E94DE0" w:rsidP="00E9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BA73F9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BA73F9" w:rsidRPr="00BA73F9" w:rsidRDefault="00BA73F9" w:rsidP="00BA7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BA73F9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BA73F9" w:rsidRPr="00BA73F9" w:rsidRDefault="00BA73F9" w:rsidP="00BA73F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8D1AA6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8D1AA6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Штрафы, взысканные с виновных лиц за вред, причиненный государству, предприятию, учреждению, </w:t>
            </w:r>
            <w:r w:rsidRPr="00013405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8D1AA6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за </w:t>
            </w:r>
            <w:bookmarkStart w:id="0" w:name="_GoBack"/>
            <w:bookmarkEnd w:id="0"/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выдачу копий и дубликатов лицензий</w:t>
            </w:r>
          </w:p>
        </w:tc>
      </w:tr>
      <w:tr w:rsidR="0003046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030462" w:rsidRDefault="0003046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030462" w:rsidRPr="00B40EE3" w:rsidRDefault="00030462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030462" w:rsidRPr="00030462" w:rsidRDefault="00030462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030462" w:rsidRPr="00030462" w:rsidRDefault="00030462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14:paraId="12EDEA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5F7D41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5F7D41"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5F7D41"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051BBA4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5F7D41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5F7D41"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5F7D41"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5F7D41"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5F7D41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5F7D41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5F7D41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5F7D41"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8FEF65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5F7D41"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5F7D41"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5F7D41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FD4D96" w:rsidRPr="00013405" w14:paraId="354A0F2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5F7D41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5F7D41"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5F7D41"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CBD658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1B62D3"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5F7D4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5F7D41"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D4D96"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D4D96"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5F7D41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2EEE06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D4D96"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5F7D41"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5F7D41"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FD4D96" w:rsidRPr="00013405" w14:paraId="2082A41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5F7D41"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5F7D41"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1DBB962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5F7D41"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5F7D41"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5F7D41"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5F7D41"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539A" w14:textId="77777777" w:rsidR="006016BA" w:rsidRDefault="006016BA" w:rsidP="001A2054">
      <w:pPr>
        <w:spacing w:after="0" w:line="240" w:lineRule="auto"/>
      </w:pPr>
      <w:r>
        <w:separator/>
      </w:r>
    </w:p>
  </w:endnote>
  <w:endnote w:type="continuationSeparator" w:id="0">
    <w:p w14:paraId="214B2A4A" w14:textId="77777777" w:rsidR="006016BA" w:rsidRDefault="006016BA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4333" w14:textId="77777777" w:rsidR="006016BA" w:rsidRDefault="006016BA" w:rsidP="001A2054">
      <w:pPr>
        <w:spacing w:after="0" w:line="240" w:lineRule="auto"/>
      </w:pPr>
      <w:r>
        <w:separator/>
      </w:r>
    </w:p>
  </w:footnote>
  <w:footnote w:type="continuationSeparator" w:id="0">
    <w:p w14:paraId="2ECAC45F" w14:textId="77777777" w:rsidR="006016BA" w:rsidRDefault="006016BA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9A7554" w:rsidRPr="00206939" w:rsidRDefault="009A7554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211-2020081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137-202005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22-202005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66E-6D9D-4B7A-80CF-BB6C4A95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45</Pages>
  <Words>15823</Words>
  <Characters>90196</Characters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2020-08-27T11:51:00Z</dcterms:modified>
</cp:coreProperties>
</file>