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F7" w:rsidRDefault="00BE034E" w:rsidP="00BE034E">
      <w:pPr>
        <w:ind w:left="8364"/>
        <w:rPr>
          <w:sz w:val="28"/>
          <w:szCs w:val="28"/>
        </w:rPr>
      </w:pPr>
      <w:proofErr w:type="gramStart"/>
      <w:r>
        <w:rPr>
          <w:sz w:val="28"/>
          <w:szCs w:val="28"/>
        </w:rPr>
        <w:t>Приложение 6</w:t>
      </w:r>
      <w:r w:rsidR="005B344B">
        <w:rPr>
          <w:sz w:val="28"/>
          <w:szCs w:val="28"/>
        </w:rPr>
        <w:t xml:space="preserve"> к </w:t>
      </w:r>
      <w:r w:rsidR="00C851E7">
        <w:rPr>
          <w:sz w:val="28"/>
          <w:szCs w:val="28"/>
        </w:rPr>
        <w:t xml:space="preserve">Нормам и правилам в области промышленной безопасности «Правила безопасности при эксплуатации железнодорожного транспорта металлургических предприятий» </w:t>
      </w:r>
      <w:r w:rsidRPr="00CD20E2">
        <w:rPr>
          <w:sz w:val="28"/>
          <w:szCs w:val="28"/>
        </w:rPr>
        <w:t xml:space="preserve">(пункт </w:t>
      </w:r>
      <w:r w:rsidR="000162F7">
        <w:rPr>
          <w:sz w:val="28"/>
          <w:szCs w:val="28"/>
        </w:rPr>
        <w:t>1.4</w:t>
      </w:r>
      <w:r w:rsidR="0094150D">
        <w:rPr>
          <w:sz w:val="28"/>
          <w:szCs w:val="28"/>
        </w:rPr>
        <w:t>6</w:t>
      </w:r>
      <w:proofErr w:type="gramEnd"/>
    </w:p>
    <w:p w:rsidR="00BE034E" w:rsidRPr="008A4391" w:rsidRDefault="005B344B" w:rsidP="00BE034E">
      <w:pPr>
        <w:ind w:left="8364"/>
        <w:rPr>
          <w:sz w:val="28"/>
          <w:szCs w:val="28"/>
        </w:rPr>
      </w:pP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</w:t>
      </w:r>
      <w:r w:rsidR="00BE034E" w:rsidRPr="00CD20E2">
        <w:rPr>
          <w:sz w:val="28"/>
          <w:szCs w:val="28"/>
        </w:rPr>
        <w:t>)</w:t>
      </w:r>
      <w:r w:rsidR="00BE034E" w:rsidRPr="00CD20E2">
        <w:rPr>
          <w:sz w:val="28"/>
          <w:szCs w:val="28"/>
        </w:rPr>
        <w:cr/>
      </w:r>
    </w:p>
    <w:p w:rsidR="00BE034E" w:rsidRDefault="00BE034E" w:rsidP="00BE034E">
      <w:pPr>
        <w:ind w:firstLine="709"/>
        <w:jc w:val="center"/>
        <w:rPr>
          <w:b/>
          <w:caps/>
          <w:sz w:val="28"/>
          <w:szCs w:val="28"/>
        </w:rPr>
      </w:pPr>
      <w:r w:rsidRPr="008A4391">
        <w:rPr>
          <w:b/>
          <w:caps/>
          <w:sz w:val="28"/>
          <w:szCs w:val="28"/>
        </w:rPr>
        <w:t>Нормы искусственного освещения объектов ремонтных цехов (участков), технических и бытовых помещений железнодорожного транспорта</w:t>
      </w:r>
    </w:p>
    <w:p w:rsidR="00BE034E" w:rsidRPr="008A4391" w:rsidRDefault="00BE034E" w:rsidP="00BE034E">
      <w:pPr>
        <w:ind w:firstLine="709"/>
        <w:jc w:val="center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571"/>
        </w:trPr>
        <w:tc>
          <w:tcPr>
            <w:tcW w:w="4786" w:type="dxa"/>
            <w:vMerge w:val="restart"/>
          </w:tcPr>
          <w:p w:rsidR="00BE034E" w:rsidRPr="005E0C31" w:rsidRDefault="00BE034E" w:rsidP="009D7B27">
            <w:pPr>
              <w:jc w:val="center"/>
            </w:pPr>
            <w:r w:rsidRPr="005E0C31">
              <w:t>Наименование отделений, участков и производственных операций</w:t>
            </w:r>
          </w:p>
          <w:p w:rsidR="00BE034E" w:rsidRPr="005E0C31" w:rsidRDefault="00BE034E" w:rsidP="009D7B27">
            <w:pPr>
              <w:jc w:val="center"/>
            </w:pPr>
          </w:p>
        </w:tc>
        <w:tc>
          <w:tcPr>
            <w:tcW w:w="7229" w:type="dxa"/>
            <w:gridSpan w:val="4"/>
          </w:tcPr>
          <w:p w:rsidR="00BE034E" w:rsidRPr="005E0C31" w:rsidRDefault="00BE034E" w:rsidP="009D7B27">
            <w:pPr>
              <w:jc w:val="center"/>
            </w:pPr>
            <w:r w:rsidRPr="005E0C31">
              <w:t>Освещенность (не менее), лк</w:t>
            </w:r>
          </w:p>
          <w:p w:rsidR="00BE034E" w:rsidRPr="005E0C31" w:rsidRDefault="00BE034E" w:rsidP="009D7B27"/>
        </w:tc>
        <w:tc>
          <w:tcPr>
            <w:tcW w:w="3339" w:type="dxa"/>
            <w:vMerge w:val="restart"/>
          </w:tcPr>
          <w:p w:rsidR="00BE034E" w:rsidRPr="005E0C31" w:rsidRDefault="00BE034E" w:rsidP="009D7B27">
            <w:pPr>
              <w:jc w:val="center"/>
            </w:pPr>
            <w:r w:rsidRPr="005E0C31">
              <w:t>Поверхность, на которой нормирована  освещенность</w:t>
            </w:r>
          </w:p>
          <w:p w:rsidR="00BE034E" w:rsidRPr="005E0C31" w:rsidRDefault="00BE034E" w:rsidP="009D7B27"/>
        </w:tc>
      </w:tr>
      <w:tr w:rsidR="00BE034E" w:rsidRPr="005E0C31" w:rsidTr="009D7B27">
        <w:trPr>
          <w:trHeight w:val="148"/>
        </w:trPr>
        <w:tc>
          <w:tcPr>
            <w:tcW w:w="4786" w:type="dxa"/>
            <w:vMerge/>
          </w:tcPr>
          <w:p w:rsidR="00BE034E" w:rsidRPr="005E0C31" w:rsidRDefault="00BE034E" w:rsidP="009D7B27">
            <w:pPr>
              <w:jc w:val="center"/>
            </w:pPr>
          </w:p>
        </w:tc>
        <w:tc>
          <w:tcPr>
            <w:tcW w:w="3686" w:type="dxa"/>
            <w:gridSpan w:val="2"/>
          </w:tcPr>
          <w:p w:rsidR="00BE034E" w:rsidRPr="005E0C31" w:rsidRDefault="00BE034E" w:rsidP="009D7B27">
            <w:pPr>
              <w:jc w:val="center"/>
              <w:rPr>
                <w:lang w:val="uk-UA"/>
              </w:rPr>
            </w:pPr>
            <w:r w:rsidRPr="005E0C31">
              <w:t>при люминесцентных лампах</w:t>
            </w:r>
          </w:p>
        </w:tc>
        <w:tc>
          <w:tcPr>
            <w:tcW w:w="3543" w:type="dxa"/>
            <w:gridSpan w:val="2"/>
          </w:tcPr>
          <w:p w:rsidR="00BE034E" w:rsidRPr="005E0C31" w:rsidRDefault="00BE034E" w:rsidP="009D7B27">
            <w:pPr>
              <w:jc w:val="center"/>
            </w:pPr>
            <w:r w:rsidRPr="005E0C31">
              <w:t>при лампах</w:t>
            </w:r>
            <w:r w:rsidRPr="005E0C31">
              <w:rPr>
                <w:lang w:val="uk-UA"/>
              </w:rPr>
              <w:t xml:space="preserve"> </w:t>
            </w:r>
            <w:r w:rsidRPr="005E0C31">
              <w:t>накаливания</w:t>
            </w:r>
          </w:p>
        </w:tc>
        <w:tc>
          <w:tcPr>
            <w:tcW w:w="3339" w:type="dxa"/>
            <w:vMerge/>
          </w:tcPr>
          <w:p w:rsidR="00BE034E" w:rsidRPr="005E0C31" w:rsidRDefault="00BE034E" w:rsidP="009D7B27">
            <w:pPr>
              <w:jc w:val="both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148"/>
        </w:trPr>
        <w:tc>
          <w:tcPr>
            <w:tcW w:w="4786" w:type="dxa"/>
            <w:vMerge/>
          </w:tcPr>
          <w:p w:rsidR="00BE034E" w:rsidRPr="005E0C31" w:rsidRDefault="00BE034E" w:rsidP="009D7B27">
            <w:pPr>
              <w:jc w:val="center"/>
            </w:pP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</w:pPr>
            <w:r w:rsidRPr="005E0C31">
              <w:t>система комбиниро</w:t>
            </w:r>
            <w:r w:rsidRPr="005E0C31">
              <w:rPr>
                <w:lang w:val="uk-UA"/>
              </w:rPr>
              <w:t>-</w:t>
            </w:r>
            <w:r w:rsidRPr="005E0C31">
              <w:t>ванного освещения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</w:pPr>
            <w:r w:rsidRPr="005E0C31">
              <w:t>система общего освещения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</w:pPr>
            <w:r w:rsidRPr="005E0C31">
              <w:t>система комбиниро</w:t>
            </w:r>
            <w:r w:rsidRPr="005E0C31">
              <w:rPr>
                <w:lang w:val="uk-UA"/>
              </w:rPr>
              <w:t>-</w:t>
            </w:r>
            <w:r w:rsidRPr="005E0C31">
              <w:t>ванного освещения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</w:pPr>
            <w:r w:rsidRPr="005E0C31">
              <w:t>система общего освещения</w:t>
            </w:r>
          </w:p>
        </w:tc>
        <w:tc>
          <w:tcPr>
            <w:tcW w:w="3339" w:type="dxa"/>
            <w:vMerge/>
          </w:tcPr>
          <w:p w:rsidR="00BE034E" w:rsidRPr="005E0C31" w:rsidRDefault="00BE034E" w:rsidP="009D7B27">
            <w:pPr>
              <w:jc w:val="both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Отделения периодического и подъемочного ремонта по всему помещению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50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ревизия, разборка и сборка узлов на подвижном составе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разборка и сборка на</w:t>
            </w:r>
            <w:r w:rsidRPr="005E0C31">
              <w:rPr>
                <w:sz w:val="26"/>
                <w:szCs w:val="26"/>
              </w:rPr>
              <w:t xml:space="preserve"> ремонтных позициях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обточка одиночных колесных</w:t>
            </w:r>
            <w:r w:rsidRPr="005E0C31">
              <w:rPr>
                <w:sz w:val="26"/>
                <w:szCs w:val="26"/>
              </w:rPr>
              <w:t xml:space="preserve"> пар на смотровой канаве без выкатки их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  <w:r>
              <w:rPr>
                <w:sz w:val="26"/>
                <w:szCs w:val="26"/>
              </w:rPr>
              <w:t xml:space="preserve"> канавы, то же в   вертикальной </w:t>
            </w:r>
            <w:r w:rsidRPr="005E0C31">
              <w:rPr>
                <w:sz w:val="26"/>
                <w:szCs w:val="26"/>
              </w:rPr>
              <w:t>плоскости    параллельно оси путей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5B3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рам локомотивов,</w:t>
            </w:r>
            <w:r w:rsidRPr="005E0C31">
              <w:rPr>
                <w:sz w:val="26"/>
                <w:szCs w:val="26"/>
              </w:rPr>
              <w:t xml:space="preserve"> шлифовка буксовых челюстей; пригонка буксовых подшипников; навеска тяговых двигателей и кожухов редукторов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60159D" w:rsidRDefault="0060159D" w:rsidP="00BE034E">
      <w:pPr>
        <w:jc w:val="right"/>
      </w:pPr>
    </w:p>
    <w:p w:rsidR="00BE034E" w:rsidRPr="003F7E37" w:rsidRDefault="00BE034E" w:rsidP="00BE034E">
      <w:pPr>
        <w:jc w:val="right"/>
        <w:rPr>
          <w:lang w:val="en-US"/>
        </w:rPr>
      </w:pPr>
      <w:r>
        <w:t xml:space="preserve">Продолжение приложения </w:t>
      </w:r>
      <w:r>
        <w:rPr>
          <w:lang w:val="en-US"/>
        </w:rPr>
        <w:t>6</w:t>
      </w:r>
    </w:p>
    <w:p w:rsidR="00BE034E" w:rsidRDefault="00BE034E" w:rsidP="00BE0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сборка тележек, будок, кузовов и других крупных узлов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пола, то же в   вертикальной   плоскости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параллельно оси путей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сборка узлов, изделий, машин, конструкций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установка, навеска, </w:t>
            </w:r>
            <w:r w:rsidRPr="005E0C31">
              <w:rPr>
                <w:sz w:val="26"/>
                <w:szCs w:val="26"/>
              </w:rPr>
              <w:t>присоединение узлов и аппаратуры, отделочные работы вн</w:t>
            </w:r>
            <w:r>
              <w:rPr>
                <w:sz w:val="26"/>
                <w:szCs w:val="26"/>
              </w:rPr>
              <w:t>утри кабин, кузовов, установка</w:t>
            </w:r>
            <w:r w:rsidRPr="005E0C31">
              <w:rPr>
                <w:sz w:val="26"/>
                <w:szCs w:val="26"/>
              </w:rPr>
              <w:t xml:space="preserve"> электро</w:t>
            </w:r>
            <w:r>
              <w:rPr>
                <w:sz w:val="26"/>
                <w:szCs w:val="26"/>
              </w:rPr>
              <w:t xml:space="preserve">оборудования и производство </w:t>
            </w:r>
            <w:r w:rsidRPr="005E0C31">
              <w:rPr>
                <w:sz w:val="26"/>
                <w:szCs w:val="26"/>
              </w:rPr>
              <w:t>теплоизоляционных работ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ревизия и ремонт шатунов с поршнями, коленчатых валов и подшипников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Смотровые  канавы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 канавы, экипажной и ходовой частей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Места сборки узлов подвижного состава: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разборка и сборка локомотивов, вагонов, выкатка колесных пар, тележек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 xml:space="preserve">ровне 0,8 м от пола, то же в вертикальной плоскости </w:t>
            </w:r>
            <w:r w:rsidRPr="005E0C31">
              <w:rPr>
                <w:sz w:val="26"/>
                <w:szCs w:val="26"/>
              </w:rPr>
              <w:t>параллельно оси путей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очистка рам, тележек и других крупных узлов ходовых частей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ревизия, ремонт рам, кузовов</w:t>
            </w:r>
            <w:r w:rsidRPr="005E0C31">
              <w:rPr>
                <w:sz w:val="26"/>
                <w:szCs w:val="26"/>
                <w:lang w:val="uk-UA"/>
              </w:rPr>
              <w:t xml:space="preserve"> </w:t>
            </w:r>
            <w:r w:rsidRPr="005E0C31">
              <w:rPr>
                <w:sz w:val="26"/>
                <w:szCs w:val="26"/>
              </w:rPr>
              <w:t>тележек и других крупных узлов, будок, капотов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электрогазосварочные и автогенные работы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В зоне сварки и резки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 xml:space="preserve">отделение сушильных шкафов,   печей, обмывочных </w:t>
            </w:r>
            <w:r>
              <w:rPr>
                <w:sz w:val="26"/>
                <w:szCs w:val="26"/>
              </w:rPr>
              <w:t xml:space="preserve">ванн, </w:t>
            </w:r>
            <w:r w:rsidRPr="005E0C31">
              <w:rPr>
                <w:sz w:val="26"/>
                <w:szCs w:val="26"/>
              </w:rPr>
              <w:t>моечных машин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На фронте печей    и     в проходах   обслуживания</w:t>
            </w:r>
          </w:p>
        </w:tc>
      </w:tr>
    </w:tbl>
    <w:p w:rsidR="00BE034E" w:rsidRPr="00BE034E" w:rsidRDefault="00BE034E" w:rsidP="00BE034E">
      <w:pPr>
        <w:jc w:val="right"/>
      </w:pPr>
    </w:p>
    <w:p w:rsidR="00BE034E" w:rsidRPr="003F7E37" w:rsidRDefault="00BE034E" w:rsidP="00BE034E">
      <w:pPr>
        <w:jc w:val="right"/>
        <w:rPr>
          <w:lang w:val="en-US"/>
        </w:rPr>
      </w:pPr>
      <w:r>
        <w:t xml:space="preserve">Продолжение приложения </w:t>
      </w:r>
      <w:r>
        <w:rPr>
          <w:lang w:val="en-US"/>
        </w:rPr>
        <w:t>6</w:t>
      </w:r>
    </w:p>
    <w:p w:rsidR="00BE034E" w:rsidRDefault="00BE034E" w:rsidP="00BE0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3F7E37" w:rsidRDefault="00BE034E" w:rsidP="009D7B27">
            <w:pPr>
              <w:jc w:val="center"/>
              <w:rPr>
                <w:sz w:val="26"/>
                <w:szCs w:val="26"/>
                <w:lang w:val="en-US"/>
              </w:rPr>
            </w:pPr>
            <w:r w:rsidRPr="005E0C31">
              <w:rPr>
                <w:sz w:val="26"/>
                <w:szCs w:val="26"/>
              </w:rPr>
              <w:t>Тележечные отделения: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разборка тележек и выкатка колесных пар, очистка и обмывка тележек, узлов и деталей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ревизия, определение износа  узлов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деталей, соединений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1500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рам, тележек, узлов, деталей и их комплектация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сборка тележек, навеска букс, посадка рам тележек на колесные пары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Отделения </w:t>
            </w:r>
            <w:r w:rsidRPr="005E0C31">
              <w:rPr>
                <w:sz w:val="26"/>
                <w:szCs w:val="26"/>
              </w:rPr>
              <w:t>контрольно-технического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осмотра, промывочного  ремонта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локомотивных и вагонных депо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 по всему помещению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Отделение по ремонту букс и роликовых подшипников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 по всему помещению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Механические</w:t>
            </w:r>
            <w:r w:rsidRPr="005E0C31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5E0C31">
              <w:rPr>
                <w:sz w:val="26"/>
                <w:szCs w:val="26"/>
              </w:rPr>
              <w:t>инструмен</w:t>
            </w:r>
            <w:r>
              <w:rPr>
                <w:sz w:val="26"/>
                <w:szCs w:val="26"/>
              </w:rPr>
              <w:t xml:space="preserve">тальные </w:t>
            </w:r>
            <w:r w:rsidRPr="005E0C31">
              <w:rPr>
                <w:sz w:val="26"/>
                <w:szCs w:val="26"/>
              </w:rPr>
              <w:t>участки: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45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зона установки станков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рабочей   поверхности и 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зона работы на станках первичной обработки металлов  (механические ножовки осеотрезные и осеобдироч</w:t>
            </w:r>
            <w:r>
              <w:rPr>
                <w:sz w:val="26"/>
                <w:szCs w:val="26"/>
              </w:rPr>
              <w:t>ные станки, ножницы по</w:t>
            </w:r>
            <w:r w:rsidRPr="005E0C31">
              <w:rPr>
                <w:sz w:val="26"/>
                <w:szCs w:val="26"/>
              </w:rPr>
              <w:t xml:space="preserve"> металлу и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т. п.)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обрабатываемой   поверхности изделия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BE034E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зона работы на станках обработки   металлов по чертежам   (токарные, сверлильные, строгальные, фрезерные и др.)</w:t>
            </w:r>
          </w:p>
          <w:p w:rsidR="00BE034E" w:rsidRPr="00BE034E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750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обрабатываемой    поверхности изделий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E034E" w:rsidRDefault="00BE034E" w:rsidP="00BE034E">
      <w:pPr>
        <w:rPr>
          <w:lang w:val="en-US"/>
        </w:rPr>
      </w:pPr>
    </w:p>
    <w:p w:rsidR="00BE034E" w:rsidRPr="003F7E37" w:rsidRDefault="00BE034E" w:rsidP="00BE034E">
      <w:pPr>
        <w:jc w:val="right"/>
        <w:rPr>
          <w:lang w:val="en-US"/>
        </w:rPr>
      </w:pPr>
      <w:r>
        <w:t xml:space="preserve">Продолжение приложения </w:t>
      </w:r>
      <w:r>
        <w:rPr>
          <w:lang w:val="en-US"/>
        </w:rPr>
        <w:t>6</w:t>
      </w:r>
    </w:p>
    <w:p w:rsidR="00BE034E" w:rsidRDefault="00BE034E" w:rsidP="00BE034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зона работы на универсальных заготовочно-шлифоваль</w:t>
            </w:r>
            <w:r>
              <w:rPr>
                <w:sz w:val="26"/>
                <w:szCs w:val="26"/>
              </w:rPr>
              <w:t>ных</w:t>
            </w:r>
            <w:r w:rsidRPr="005E0C31">
              <w:rPr>
                <w:sz w:val="26"/>
                <w:szCs w:val="26"/>
              </w:rPr>
              <w:t xml:space="preserve"> станках  по чертежам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750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2500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  обрабатываемой  поверхности изделий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разметочные операции на больших поверхностях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</w:t>
            </w:r>
          </w:p>
          <w:p w:rsidR="00BE034E" w:rsidRPr="005E0C31" w:rsidRDefault="00BE034E" w:rsidP="009D7B2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обрабатываемой    поверхности изделия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сборка и проверка н</w:t>
            </w:r>
            <w:r>
              <w:rPr>
                <w:sz w:val="26"/>
                <w:szCs w:val="26"/>
              </w:rPr>
              <w:t xml:space="preserve">а столах </w:t>
            </w:r>
            <w:r w:rsidRPr="005E0C31">
              <w:rPr>
                <w:sz w:val="26"/>
                <w:szCs w:val="26"/>
              </w:rPr>
              <w:t>клапанов, кранов, мелких узлов (форсунок, регуляторов), монтаж букс, точные разметочные и другие работы на верстаках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750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Термические отделения: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загрузка и выгрузка </w:t>
            </w:r>
            <w:r w:rsidRPr="005E0C31">
              <w:rPr>
                <w:sz w:val="26"/>
                <w:szCs w:val="26"/>
              </w:rPr>
              <w:t>нагревательных и термических печей, ванн, тиглей и укладка изделий в тару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загрузки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на шкалах приборов (регуляторов температуры, пирометров и др</w:t>
            </w:r>
            <w:r w:rsidRPr="005E0C31">
              <w:rPr>
                <w:sz w:val="26"/>
                <w:szCs w:val="26"/>
                <w:lang w:val="uk-UA"/>
              </w:rPr>
              <w:t>.</w:t>
            </w:r>
            <w:r w:rsidRPr="005E0C31">
              <w:rPr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1000</w:t>
            </w:r>
          </w:p>
          <w:p w:rsidR="00BE034E" w:rsidRPr="005E0C31" w:rsidRDefault="00BE034E" w:rsidP="009D7B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750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В полости шкал приборов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Ковочные отделения: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по всему помещению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 xml:space="preserve">ковочные молоты, </w:t>
            </w:r>
            <w:r>
              <w:rPr>
                <w:sz w:val="26"/>
                <w:szCs w:val="26"/>
              </w:rPr>
              <w:t xml:space="preserve">краны, </w:t>
            </w:r>
            <w:r w:rsidRPr="005E0C31">
              <w:rPr>
                <w:sz w:val="26"/>
                <w:szCs w:val="26"/>
              </w:rPr>
              <w:t>моторные площадки, пусковые кнопки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рабочей поверхности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поверхность нижних штампов</w:t>
            </w:r>
            <w:r>
              <w:rPr>
                <w:sz w:val="26"/>
                <w:szCs w:val="26"/>
              </w:rPr>
              <w:t>,</w:t>
            </w:r>
            <w:r w:rsidRPr="005E0C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падающая баба, наковальни и ша</w:t>
            </w:r>
            <w:r w:rsidRPr="005E0C31">
              <w:rPr>
                <w:sz w:val="26"/>
                <w:szCs w:val="26"/>
              </w:rPr>
              <w:t>боты ковочных молотов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</w:t>
            </w:r>
            <w:r w:rsidRPr="005E0C31">
              <w:rPr>
                <w:sz w:val="26"/>
                <w:szCs w:val="26"/>
              </w:rPr>
              <w:t>горнов на наковальнях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Отделения по ремонту электроаппаратуры, тормозного  и пневмати</w:t>
            </w:r>
            <w:r>
              <w:rPr>
                <w:sz w:val="26"/>
                <w:szCs w:val="26"/>
              </w:rPr>
              <w:t>ческого</w:t>
            </w:r>
            <w:r w:rsidRPr="005E0C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5E0C31">
              <w:rPr>
                <w:sz w:val="26"/>
                <w:szCs w:val="26"/>
              </w:rPr>
              <w:t>борудования: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  <w:lang w:val="uk-UA"/>
              </w:rPr>
              <w:t xml:space="preserve">по </w:t>
            </w:r>
            <w:r w:rsidRPr="00702C5E">
              <w:rPr>
                <w:sz w:val="26"/>
                <w:szCs w:val="26"/>
              </w:rPr>
              <w:t>всему помещению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</w:tbl>
    <w:p w:rsidR="00BE034E" w:rsidRDefault="00BE034E" w:rsidP="00BE034E"/>
    <w:p w:rsidR="00BE034E" w:rsidRDefault="00BE034E" w:rsidP="00BE034E">
      <w:pPr>
        <w:jc w:val="right"/>
      </w:pPr>
      <w:r w:rsidRPr="003F4E9D">
        <w:t>Продолжение приложения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стендах для испытания контакторов,  реле, электроизмерительных приборов, манометров и поездной радиосвязи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400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150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вертикальной </w:t>
            </w:r>
            <w:r w:rsidRPr="005E0C31">
              <w:rPr>
                <w:sz w:val="26"/>
                <w:szCs w:val="26"/>
              </w:rPr>
              <w:t>плоскости на уровне стенда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ремонт компрессоров, шатунов с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поршнями, клапанов, кранов и др.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1000</w:t>
            </w:r>
          </w:p>
          <w:p w:rsidR="00BE034E" w:rsidRPr="005E0C31" w:rsidRDefault="00BE034E" w:rsidP="009D7B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760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 вертикальной     плоскости в уровне стенда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ремонт токоприемников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E034E" w:rsidRPr="00557DC8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Отделение по ремонту топливной аппаратуры: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по всему помещению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позиции сборки-разборки топливо-подкачивающих насосов и подборки плунжерных пар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ревизия и ремонт форсунок,  регуляторов числа оборотов, сеточных фильтров для топлива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 по</w:t>
            </w:r>
            <w:r w:rsidRPr="009D7EF4">
              <w:rPr>
                <w:sz w:val="26"/>
                <w:szCs w:val="26"/>
              </w:rPr>
              <w:t xml:space="preserve"> всему</w:t>
            </w:r>
            <w:r w:rsidRPr="005E0C31">
              <w:rPr>
                <w:sz w:val="26"/>
                <w:szCs w:val="26"/>
                <w:lang w:val="uk-UA"/>
              </w:rPr>
              <w:t xml:space="preserve"> помещению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Заготовительные отделения: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по всему помещению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верстаки, плиты, столы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склады и кладовые ковочных материалов заготовок и поковок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стеллажах и пирамидах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Травильные и гальванические отделения: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по всему помещению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приемные площадки</w:t>
            </w:r>
            <w:r w:rsidRPr="005E0C31">
              <w:rPr>
                <w:sz w:val="26"/>
                <w:szCs w:val="26"/>
                <w:lang w:val="uk-UA"/>
              </w:rPr>
              <w:t xml:space="preserve">, </w:t>
            </w:r>
            <w:r w:rsidRPr="005E0C31">
              <w:rPr>
                <w:sz w:val="26"/>
                <w:szCs w:val="26"/>
              </w:rPr>
              <w:t>механизмы управления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 приемной площадки, механизмах управления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травильные и гальванические ванны</w:t>
            </w:r>
          </w:p>
        </w:tc>
        <w:tc>
          <w:tcPr>
            <w:tcW w:w="1985" w:type="dxa"/>
          </w:tcPr>
          <w:p w:rsidR="00BE034E" w:rsidRPr="006C3BD9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ванн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шкалы манометров, приборов для контроля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1000</w:t>
            </w:r>
          </w:p>
          <w:p w:rsidR="00BE034E" w:rsidRPr="005E0C31" w:rsidRDefault="00BE034E" w:rsidP="009D7B2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750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шкале приборов</w:t>
            </w:r>
          </w:p>
        </w:tc>
      </w:tr>
    </w:tbl>
    <w:p w:rsidR="00BE034E" w:rsidRPr="003F7E37" w:rsidRDefault="00BE034E" w:rsidP="00BE034E">
      <w:pPr>
        <w:jc w:val="right"/>
        <w:rPr>
          <w:lang w:val="en-US"/>
        </w:rPr>
      </w:pPr>
      <w:r>
        <w:lastRenderedPageBreak/>
        <w:t xml:space="preserve">Продолжение приложения </w:t>
      </w:r>
      <w:r>
        <w:rPr>
          <w:lang w:val="en-US"/>
        </w:rPr>
        <w:t>6</w:t>
      </w:r>
    </w:p>
    <w:p w:rsidR="00BE034E" w:rsidRDefault="00BE034E" w:rsidP="00BE0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верстаки, столы для приемки и браковки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Электромашинные, </w:t>
            </w:r>
            <w:r w:rsidRPr="005E0C31">
              <w:rPr>
                <w:sz w:val="26"/>
                <w:szCs w:val="26"/>
              </w:rPr>
              <w:t>электроаппа</w:t>
            </w:r>
            <w:r>
              <w:rPr>
                <w:sz w:val="26"/>
                <w:szCs w:val="26"/>
              </w:rPr>
              <w:t xml:space="preserve">ратные и </w:t>
            </w:r>
            <w:r w:rsidRPr="005E0C31">
              <w:rPr>
                <w:sz w:val="26"/>
                <w:szCs w:val="26"/>
              </w:rPr>
              <w:t>электротехнические отделения: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по всему помещению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обмоточные работы, испытатель</w:t>
            </w:r>
            <w:r>
              <w:rPr>
                <w:sz w:val="26"/>
                <w:szCs w:val="26"/>
              </w:rPr>
              <w:t xml:space="preserve">ные стенды, столы для </w:t>
            </w:r>
            <w:r w:rsidRPr="005E0C31">
              <w:rPr>
                <w:sz w:val="26"/>
                <w:szCs w:val="26"/>
              </w:rPr>
              <w:t>вычерчива</w:t>
            </w:r>
            <w:r>
              <w:rPr>
                <w:sz w:val="26"/>
                <w:szCs w:val="26"/>
              </w:rPr>
              <w:t xml:space="preserve">ния схем, шаблонов, </w:t>
            </w:r>
            <w:r w:rsidRPr="005E0C31">
              <w:rPr>
                <w:sz w:val="26"/>
                <w:szCs w:val="26"/>
              </w:rPr>
              <w:t>переносные приборы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козлах, верстаках, столах и шкафах приборов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участки пропиточных работ, сушка машин, аппаратов, приборов (см</w:t>
            </w:r>
            <w:r w:rsidRPr="005E0C31">
              <w:rPr>
                <w:sz w:val="26"/>
                <w:szCs w:val="26"/>
                <w:lang w:val="uk-UA"/>
              </w:rPr>
              <w:t>.</w:t>
            </w:r>
            <w:r w:rsidRPr="005E0C31">
              <w:rPr>
                <w:sz w:val="26"/>
                <w:szCs w:val="26"/>
              </w:rPr>
              <w:t xml:space="preserve"> примечание 3)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5E0C31">
              <w:rPr>
                <w:sz w:val="26"/>
                <w:szCs w:val="26"/>
              </w:rPr>
              <w:t>столах, сушильных камерах, шкафах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столы сборки, пайки, луже</w:t>
            </w:r>
            <w:r>
              <w:rPr>
                <w:sz w:val="26"/>
                <w:szCs w:val="26"/>
              </w:rPr>
              <w:t xml:space="preserve">ния, контроля    аппаратуры, </w:t>
            </w:r>
            <w:r w:rsidRPr="005E0C31">
              <w:rPr>
                <w:sz w:val="26"/>
                <w:szCs w:val="26"/>
              </w:rPr>
              <w:t>приборов и др.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2000</w:t>
            </w:r>
          </w:p>
          <w:p w:rsidR="00BE034E" w:rsidRPr="005E0C31" w:rsidRDefault="00BE034E" w:rsidP="009D7B2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500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1500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столах</w:t>
            </w:r>
          </w:p>
        </w:tc>
      </w:tr>
      <w:tr w:rsidR="00F67EA6" w:rsidRPr="005E0C31" w:rsidTr="009D7B27">
        <w:trPr>
          <w:trHeight w:val="289"/>
        </w:trPr>
        <w:tc>
          <w:tcPr>
            <w:tcW w:w="4786" w:type="dxa"/>
            <w:vMerge w:val="restart"/>
          </w:tcPr>
          <w:p w:rsidR="00F67EA6" w:rsidRPr="00F67EA6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F67EA6">
              <w:rPr>
                <w:sz w:val="26"/>
                <w:szCs w:val="26"/>
              </w:rPr>
              <w:t>испытательные стенды</w:t>
            </w:r>
          </w:p>
        </w:tc>
        <w:tc>
          <w:tcPr>
            <w:tcW w:w="1985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 и механизмах</w:t>
            </w:r>
          </w:p>
          <w:p w:rsidR="00F67EA6" w:rsidRPr="005E0C31" w:rsidRDefault="00F67EA6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управления</w:t>
            </w:r>
          </w:p>
        </w:tc>
      </w:tr>
      <w:tr w:rsidR="00F67EA6" w:rsidRPr="005E0C31" w:rsidTr="009D7B27">
        <w:trPr>
          <w:trHeight w:val="289"/>
        </w:trPr>
        <w:tc>
          <w:tcPr>
            <w:tcW w:w="4786" w:type="dxa"/>
            <w:vMerge/>
          </w:tcPr>
          <w:p w:rsidR="00F67EA6" w:rsidRPr="00F67EA6" w:rsidRDefault="00F67EA6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701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1842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3339" w:type="dxa"/>
          </w:tcPr>
          <w:p w:rsidR="00F67EA6" w:rsidRPr="005E0C31" w:rsidRDefault="00F67EA6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приборах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F67EA6" w:rsidRDefault="00BE034E" w:rsidP="009D7B27">
            <w:pPr>
              <w:jc w:val="center"/>
              <w:rPr>
                <w:sz w:val="26"/>
                <w:szCs w:val="26"/>
              </w:rPr>
            </w:pPr>
            <w:r w:rsidRPr="00F67EA6">
              <w:rPr>
                <w:sz w:val="26"/>
                <w:szCs w:val="26"/>
              </w:rPr>
              <w:t>Помещения компрессорных, вакуумных, зарядных станций, гальванических, пропиточно-регенерационных отделений, охладительных установок, котельных, насосных станций и других подобных объектов, обслуживаемых дежурным персоналом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 xml:space="preserve">Помещения бойлерных, хлораторных, водоумягчительных установок, химво-доочистки, калориферных </w:t>
            </w:r>
            <w:r>
              <w:rPr>
                <w:sz w:val="26"/>
                <w:szCs w:val="26"/>
              </w:rPr>
              <w:t xml:space="preserve">установок, приводных станций </w:t>
            </w:r>
            <w:r w:rsidRPr="005E0C31">
              <w:rPr>
                <w:sz w:val="26"/>
                <w:szCs w:val="26"/>
              </w:rPr>
              <w:t>скреперных установок, скиповых подъемников, шнеков, вибрационных мельниц и других объектов без дежурного персонала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</w:tbl>
    <w:p w:rsidR="00BE034E" w:rsidRPr="003F7E37" w:rsidRDefault="00BE034E" w:rsidP="00BE034E">
      <w:pPr>
        <w:jc w:val="right"/>
        <w:rPr>
          <w:lang w:val="en-US"/>
        </w:rPr>
      </w:pPr>
      <w:r>
        <w:lastRenderedPageBreak/>
        <w:t xml:space="preserve">Продолжение приложения </w:t>
      </w:r>
      <w:r>
        <w:rPr>
          <w:lang w:val="en-US"/>
        </w:rPr>
        <w:t>6</w:t>
      </w:r>
    </w:p>
    <w:p w:rsidR="00BE034E" w:rsidRDefault="00BE034E" w:rsidP="00BE0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Газогенераторные станции: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 xml:space="preserve">помещение газогенераторов </w:t>
            </w:r>
            <w:r w:rsidRPr="005E0C31">
              <w:rPr>
                <w:sz w:val="26"/>
                <w:szCs w:val="26"/>
                <w:lang w:val="uk-UA"/>
              </w:rPr>
              <w:t>и</w:t>
            </w:r>
            <w:r w:rsidRPr="005E0C31">
              <w:rPr>
                <w:sz w:val="26"/>
                <w:szCs w:val="26"/>
              </w:rPr>
              <w:t xml:space="preserve"> воздуходувок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зольные отделения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 xml:space="preserve">площадки </w:t>
            </w:r>
            <w:r>
              <w:rPr>
                <w:sz w:val="26"/>
                <w:szCs w:val="26"/>
              </w:rPr>
              <w:t xml:space="preserve">обслуживания, водяные затворы, </w:t>
            </w:r>
            <w:r w:rsidRPr="005E0C31">
              <w:rPr>
                <w:sz w:val="26"/>
                <w:szCs w:val="26"/>
              </w:rPr>
              <w:t>лестницы, переходные мостики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площадках   и   переходных мостиках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Ацетиленовые станции: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генераторные отделения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50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  <w:lang w:val="uk-UA"/>
              </w:rPr>
              <w:t>р</w:t>
            </w:r>
            <w:r w:rsidRPr="005E0C31">
              <w:rPr>
                <w:sz w:val="26"/>
                <w:szCs w:val="26"/>
              </w:rPr>
              <w:t>аскупорочные отделения, промежуточ</w:t>
            </w:r>
            <w:r w:rsidRPr="005E0C31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</w:rPr>
              <w:t xml:space="preserve">ные и основные </w:t>
            </w:r>
            <w:r w:rsidRPr="005E0C31">
              <w:rPr>
                <w:sz w:val="26"/>
                <w:szCs w:val="26"/>
              </w:rPr>
              <w:t>склады карбида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Инструментально-раздаточные ладовые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выдаче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Склады и кладовые депо, склады огнеопасных веществ: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кладовые спецодежды, ткани, бумаги, склады строитель</w:t>
            </w:r>
            <w:r>
              <w:rPr>
                <w:sz w:val="26"/>
                <w:szCs w:val="26"/>
              </w:rPr>
              <w:t>ных и москатель</w:t>
            </w:r>
            <w:r w:rsidRPr="005E0C31">
              <w:rPr>
                <w:sz w:val="26"/>
                <w:szCs w:val="26"/>
              </w:rPr>
              <w:t xml:space="preserve">ных  материалов,  </w:t>
            </w:r>
            <w:r>
              <w:rPr>
                <w:sz w:val="26"/>
                <w:szCs w:val="26"/>
              </w:rPr>
              <w:t>химикатов  инвентаря, оборудова</w:t>
            </w:r>
            <w:r w:rsidRPr="005E0C31">
              <w:rPr>
                <w:sz w:val="26"/>
                <w:szCs w:val="26"/>
              </w:rPr>
              <w:t>ния, метизов запасных частей, приборов и др.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 (основание)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кладовые </w:t>
            </w:r>
            <w:r w:rsidRPr="005E0C31">
              <w:rPr>
                <w:sz w:val="26"/>
                <w:szCs w:val="26"/>
              </w:rPr>
              <w:t>сыпучих материалов, помещения для хранения горючего, смазок и др.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101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кладовые взрывоопасных </w:t>
            </w:r>
            <w:r w:rsidRPr="005E0C31">
              <w:rPr>
                <w:sz w:val="26"/>
                <w:szCs w:val="26"/>
              </w:rPr>
              <w:t>веществ и др.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крытые платформы и навесы для грузов, тары</w:t>
            </w:r>
          </w:p>
          <w:p w:rsidR="00BE034E" w:rsidRDefault="00BE034E" w:rsidP="009D7B27">
            <w:pPr>
              <w:jc w:val="center"/>
              <w:rPr>
                <w:sz w:val="26"/>
                <w:szCs w:val="26"/>
              </w:rPr>
            </w:pP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20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То же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E034E" w:rsidRPr="003F7E37" w:rsidRDefault="00BE034E" w:rsidP="00BE034E">
      <w:pPr>
        <w:jc w:val="right"/>
        <w:rPr>
          <w:lang w:val="en-US"/>
        </w:rPr>
      </w:pPr>
      <w:r>
        <w:lastRenderedPageBreak/>
        <w:t xml:space="preserve">Продолжение приложения </w:t>
      </w:r>
      <w:r>
        <w:rPr>
          <w:lang w:val="en-US"/>
        </w:rPr>
        <w:t>6</w:t>
      </w:r>
    </w:p>
    <w:p w:rsidR="00BE034E" w:rsidRDefault="00BE034E" w:rsidP="00BE0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кладовые при производственных объектах для хранения и выдачи хозяйственного инвентаря, мелких запасных частей, оснастки, приспособлений и др.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Пескоснаб</w:t>
            </w:r>
            <w:r w:rsidRPr="005E0C31">
              <w:rPr>
                <w:sz w:val="26"/>
                <w:szCs w:val="26"/>
              </w:rPr>
              <w:t>жающие установки  и смазочное хозяйство: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пескосушил</w:t>
            </w:r>
            <w:r w:rsidRPr="005E0C31">
              <w:rPr>
                <w:sz w:val="26"/>
                <w:szCs w:val="26"/>
              </w:rPr>
              <w:t>ки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склады песка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основании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раздаточные горячего, смазки и регенерации масел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уровне 0,8 м от пола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склад масел и обтирочного материала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 w:rsidRPr="005E0C31">
              <w:rPr>
                <w:sz w:val="26"/>
                <w:szCs w:val="26"/>
              </w:rPr>
              <w:t>уровне основания склада</w:t>
            </w:r>
          </w:p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Зарядные станции аккумуляторов: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щелочное отделение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столах и 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ремонтное отделение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На верстаках и столах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Гаражи: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помещения стоянки машин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помещения ремонта и осмотра машин</w:t>
            </w:r>
          </w:p>
        </w:tc>
        <w:tc>
          <w:tcPr>
            <w:tcW w:w="1985" w:type="dxa"/>
          </w:tcPr>
          <w:p w:rsidR="00BE034E" w:rsidRPr="003F4E9D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400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150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На рабочей поверхности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мойка машин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Посты электрической централизации: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аппаратная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На протяжении 2 м от пола в</w:t>
            </w:r>
            <w:r w:rsidRPr="005E0C31">
              <w:rPr>
                <w:sz w:val="26"/>
                <w:szCs w:val="26"/>
              </w:rPr>
              <w:t xml:space="preserve"> вертикальной плоскости, на приборах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релейная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кодовая и связь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аванкамера (перед аккумулятор</w:t>
            </w:r>
            <w:bookmarkStart w:id="0" w:name="_GoBack"/>
            <w:bookmarkEnd w:id="0"/>
            <w:r w:rsidRPr="005E0C31">
              <w:rPr>
                <w:sz w:val="26"/>
                <w:szCs w:val="26"/>
              </w:rPr>
              <w:t>ной и кислотной)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</w:t>
            </w:r>
          </w:p>
        </w:tc>
      </w:tr>
    </w:tbl>
    <w:p w:rsidR="00BE034E" w:rsidRPr="003F7E37" w:rsidRDefault="00BE034E" w:rsidP="00BE034E">
      <w:pPr>
        <w:jc w:val="right"/>
        <w:rPr>
          <w:lang w:val="en-US"/>
        </w:rPr>
      </w:pPr>
      <w:r>
        <w:lastRenderedPageBreak/>
        <w:t xml:space="preserve">Продолжение приложения </w:t>
      </w:r>
      <w:r>
        <w:rPr>
          <w:lang w:val="en-US"/>
        </w:rPr>
        <w:t>6</w:t>
      </w:r>
    </w:p>
    <w:p w:rsidR="00BE034E" w:rsidRDefault="00BE034E" w:rsidP="00BE03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985"/>
        <w:gridCol w:w="1701"/>
        <w:gridCol w:w="1842"/>
        <w:gridCol w:w="1701"/>
        <w:gridCol w:w="3339"/>
      </w:tblGrid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Весовые будки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уровне 0,8 м от пола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</w:rPr>
              <w:t>Санузлы в помещении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75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На полу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вне здания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</w:tc>
      </w:tr>
      <w:tr w:rsidR="00BE034E" w:rsidRPr="005E0C31" w:rsidTr="009D7B27">
        <w:trPr>
          <w:trHeight w:val="289"/>
        </w:trPr>
        <w:tc>
          <w:tcPr>
            <w:tcW w:w="4786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</w:rPr>
            </w:pPr>
            <w:r w:rsidRPr="005E0C31">
              <w:rPr>
                <w:sz w:val="26"/>
                <w:szCs w:val="26"/>
              </w:rPr>
              <w:t>Проходы и проезды в производственных и служебно-технических помещениях</w:t>
            </w:r>
          </w:p>
        </w:tc>
        <w:tc>
          <w:tcPr>
            <w:tcW w:w="1985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42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339" w:type="dxa"/>
          </w:tcPr>
          <w:p w:rsidR="00BE034E" w:rsidRPr="005E0C31" w:rsidRDefault="00BE034E" w:rsidP="009D7B27">
            <w:pPr>
              <w:jc w:val="center"/>
              <w:rPr>
                <w:sz w:val="26"/>
                <w:szCs w:val="26"/>
                <w:lang w:val="uk-UA"/>
              </w:rPr>
            </w:pPr>
            <w:r w:rsidRPr="005E0C31">
              <w:rPr>
                <w:sz w:val="26"/>
                <w:szCs w:val="26"/>
                <w:lang w:val="uk-UA"/>
              </w:rPr>
              <w:t>То же</w:t>
            </w:r>
          </w:p>
        </w:tc>
      </w:tr>
    </w:tbl>
    <w:p w:rsidR="00BE034E" w:rsidRDefault="00BE034E" w:rsidP="00BE034E">
      <w:pPr>
        <w:rPr>
          <w:sz w:val="28"/>
          <w:szCs w:val="28"/>
          <w:lang w:val="uk-UA"/>
        </w:rPr>
        <w:sectPr w:rsidR="00BE034E" w:rsidSect="00024FF5">
          <w:headerReference w:type="default" r:id="rId7"/>
          <w:pgSz w:w="16840" w:h="11907" w:orient="landscape" w:code="9"/>
          <w:pgMar w:top="851" w:right="851" w:bottom="1418" w:left="851" w:header="284" w:footer="284" w:gutter="0"/>
          <w:cols w:space="708"/>
          <w:titlePg/>
          <w:docGrid w:linePitch="326"/>
        </w:sectPr>
      </w:pPr>
    </w:p>
    <w:p w:rsidR="008F27C0" w:rsidRDefault="008F27C0" w:rsidP="00BE034E"/>
    <w:sectPr w:rsidR="008F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F5" w:rsidRDefault="00024FF5" w:rsidP="00024FF5">
      <w:r>
        <w:separator/>
      </w:r>
    </w:p>
  </w:endnote>
  <w:endnote w:type="continuationSeparator" w:id="0">
    <w:p w:rsidR="00024FF5" w:rsidRDefault="00024FF5" w:rsidP="0002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F5" w:rsidRDefault="00024FF5" w:rsidP="00024FF5">
      <w:r>
        <w:separator/>
      </w:r>
    </w:p>
  </w:footnote>
  <w:footnote w:type="continuationSeparator" w:id="0">
    <w:p w:rsidR="00024FF5" w:rsidRDefault="00024FF5" w:rsidP="0002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839526"/>
      <w:docPartObj>
        <w:docPartGallery w:val="Page Numbers (Top of Page)"/>
        <w:docPartUnique/>
      </w:docPartObj>
    </w:sdtPr>
    <w:sdtEndPr/>
    <w:sdtContent>
      <w:p w:rsidR="00024FF5" w:rsidRDefault="00024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0D">
          <w:rPr>
            <w:noProof/>
          </w:rPr>
          <w:t>9</w:t>
        </w:r>
        <w:r>
          <w:fldChar w:fldCharType="end"/>
        </w:r>
      </w:p>
    </w:sdtContent>
  </w:sdt>
  <w:p w:rsidR="00024FF5" w:rsidRDefault="00024F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E"/>
    <w:rsid w:val="000162F7"/>
    <w:rsid w:val="00024FF5"/>
    <w:rsid w:val="00466BEA"/>
    <w:rsid w:val="005B344B"/>
    <w:rsid w:val="0060159D"/>
    <w:rsid w:val="008F27C0"/>
    <w:rsid w:val="0093272E"/>
    <w:rsid w:val="0094150D"/>
    <w:rsid w:val="009D7EF4"/>
    <w:rsid w:val="00BE034E"/>
    <w:rsid w:val="00C851E7"/>
    <w:rsid w:val="00F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4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4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E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24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4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4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1397</Words>
  <Characters>7966</Characters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2020-06-10T05:50:00Z</cp:lastPrinted>
  <dcterms:created xsi:type="dcterms:W3CDTF">2020-01-30T10:46:00Z</dcterms:created>
  <dcterms:modified xsi:type="dcterms:W3CDTF">2020-08-07T10:16:00Z</dcterms:modified>
</cp:coreProperties>
</file>