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01E" w:rsidRPr="000A64C1" w:rsidRDefault="00C64482" w:rsidP="000A64C1">
      <w:pPr>
        <w:ind w:left="9639" w:firstLine="0"/>
      </w:pPr>
      <w:bookmarkStart w:id="0" w:name="sub_15000"/>
      <w:bookmarkStart w:id="1" w:name="_GoBack"/>
      <w:bookmarkEnd w:id="1"/>
      <w:r w:rsidRPr="000A64C1">
        <w:t>П</w:t>
      </w:r>
      <w:r w:rsidR="0025701E" w:rsidRPr="000A64C1">
        <w:t>риложение 6</w:t>
      </w:r>
    </w:p>
    <w:p w:rsidR="0025701E" w:rsidRPr="000A64C1" w:rsidRDefault="0025701E" w:rsidP="000A64C1">
      <w:pPr>
        <w:ind w:left="9639" w:firstLine="0"/>
      </w:pPr>
      <w:r w:rsidRPr="000A64C1">
        <w:t xml:space="preserve">к </w:t>
      </w:r>
      <w:r w:rsidR="00C95FE3">
        <w:t>Государственному образовательному стандарту начального общего образования обучающихся с ограниченными возможностями здоровья</w:t>
      </w:r>
    </w:p>
    <w:bookmarkEnd w:id="0"/>
    <w:p w:rsidR="00A061A9" w:rsidRPr="000A64C1" w:rsidRDefault="00A061A9" w:rsidP="000A64C1">
      <w:pPr>
        <w:ind w:left="9639" w:firstLine="0"/>
      </w:pPr>
      <w:r w:rsidRPr="000A64C1">
        <w:t>(подпункт е пункта 2.</w:t>
      </w:r>
      <w:r w:rsidR="00851E29" w:rsidRPr="000A64C1">
        <w:t>3.</w:t>
      </w:r>
      <w:r w:rsidR="00334B69" w:rsidRPr="000A64C1">
        <w:t xml:space="preserve">)  </w:t>
      </w:r>
    </w:p>
    <w:p w:rsidR="00450599" w:rsidRPr="000A64C1" w:rsidRDefault="00450599" w:rsidP="000A64C1">
      <w:pPr>
        <w:ind w:left="9639"/>
      </w:pPr>
    </w:p>
    <w:p w:rsidR="00450599" w:rsidRDefault="00450599">
      <w:pPr>
        <w:pStyle w:val="1"/>
        <w:rPr>
          <w:color w:val="auto"/>
          <w:sz w:val="28"/>
          <w:szCs w:val="28"/>
        </w:rPr>
      </w:pPr>
      <w:bookmarkStart w:id="2" w:name="_Hlk43374574"/>
      <w:r w:rsidRPr="00851E29">
        <w:rPr>
          <w:color w:val="auto"/>
          <w:sz w:val="28"/>
          <w:szCs w:val="28"/>
        </w:rPr>
        <w:t>Требования к АООП НОО обучающихся с нарушениями опорно-двигательного аппарата</w:t>
      </w:r>
      <w:bookmarkEnd w:id="2"/>
      <w:r w:rsidRPr="00851E29">
        <w:rPr>
          <w:color w:val="auto"/>
          <w:sz w:val="28"/>
          <w:szCs w:val="28"/>
        </w:rPr>
        <w:t xml:space="preserve"> </w:t>
      </w:r>
    </w:p>
    <w:p w:rsidR="000A64C1" w:rsidRDefault="000A64C1" w:rsidP="000A64C1"/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615"/>
        <w:gridCol w:w="3329"/>
        <w:gridCol w:w="3909"/>
        <w:gridCol w:w="3423"/>
      </w:tblGrid>
      <w:tr w:rsidR="000A64C1" w:rsidRPr="00994992" w:rsidTr="00F3206D">
        <w:tc>
          <w:tcPr>
            <w:tcW w:w="5000" w:type="pct"/>
            <w:gridSpan w:val="4"/>
          </w:tcPr>
          <w:p w:rsidR="000A64C1" w:rsidRPr="00994992" w:rsidRDefault="000A64C1" w:rsidP="000A64C1">
            <w:pPr>
              <w:ind w:firstLine="0"/>
              <w:jc w:val="center"/>
            </w:pPr>
            <w:bookmarkStart w:id="3" w:name="sub_15200"/>
            <w:r w:rsidRPr="00994992">
              <w:rPr>
                <w:sz w:val="22"/>
                <w:szCs w:val="22"/>
              </w:rPr>
              <w:t>Т</w:t>
            </w:r>
            <w:r w:rsidRPr="00994992">
              <w:t>ребования к структуре АООП НОО обучающихся с нарушениями опорно-двигательного аппарата (далее – НОДА)</w:t>
            </w:r>
            <w:bookmarkEnd w:id="3"/>
          </w:p>
        </w:tc>
      </w:tr>
      <w:tr w:rsidR="00F3206D" w:rsidRPr="00994992" w:rsidTr="00F3206D">
        <w:tc>
          <w:tcPr>
            <w:tcW w:w="1266" w:type="pct"/>
          </w:tcPr>
          <w:p w:rsidR="000A64C1" w:rsidRPr="00994992" w:rsidRDefault="000A64C1" w:rsidP="000A64C1">
            <w:pPr>
              <w:ind w:firstLine="0"/>
              <w:jc w:val="center"/>
            </w:pPr>
            <w:r w:rsidRPr="00994992">
              <w:t>6.1.</w:t>
            </w:r>
          </w:p>
        </w:tc>
        <w:tc>
          <w:tcPr>
            <w:tcW w:w="1166" w:type="pct"/>
          </w:tcPr>
          <w:p w:rsidR="000A64C1" w:rsidRPr="00994992" w:rsidRDefault="000A64C1" w:rsidP="00F3206D">
            <w:pPr>
              <w:ind w:firstLine="0"/>
              <w:jc w:val="center"/>
            </w:pPr>
            <w:r w:rsidRPr="00994992">
              <w:t>6.2.</w:t>
            </w:r>
          </w:p>
        </w:tc>
        <w:tc>
          <w:tcPr>
            <w:tcW w:w="1369" w:type="pct"/>
          </w:tcPr>
          <w:p w:rsidR="000A64C1" w:rsidRPr="00994992" w:rsidRDefault="000A64C1" w:rsidP="000A64C1">
            <w:pPr>
              <w:ind w:firstLine="0"/>
              <w:jc w:val="center"/>
            </w:pPr>
            <w:r w:rsidRPr="00994992">
              <w:t>6.3.</w:t>
            </w:r>
          </w:p>
        </w:tc>
        <w:tc>
          <w:tcPr>
            <w:tcW w:w="1199" w:type="pct"/>
          </w:tcPr>
          <w:p w:rsidR="000A64C1" w:rsidRPr="00994992" w:rsidRDefault="000A64C1" w:rsidP="000A64C1">
            <w:pPr>
              <w:ind w:firstLine="0"/>
              <w:jc w:val="center"/>
            </w:pPr>
            <w:r w:rsidRPr="00994992">
              <w:t>6.4.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20"/>
        <w:gridCol w:w="3392"/>
        <w:gridCol w:w="3849"/>
        <w:gridCol w:w="3409"/>
        <w:gridCol w:w="6"/>
      </w:tblGrid>
      <w:tr w:rsidR="000A64C1" w:rsidRPr="00994992" w:rsidTr="00F3206D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  <w:tblHeader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1" w:rsidRPr="00994992" w:rsidRDefault="000A64C1">
            <w:pPr>
              <w:pStyle w:val="a7"/>
              <w:jc w:val="center"/>
            </w:pPr>
            <w:r w:rsidRPr="00994992">
              <w:t>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1" w:rsidRPr="00994992" w:rsidRDefault="000A64C1">
            <w:pPr>
              <w:pStyle w:val="a7"/>
              <w:jc w:val="center"/>
            </w:pPr>
            <w:r w:rsidRPr="00994992">
              <w:t>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1" w:rsidRPr="00994992" w:rsidRDefault="000A64C1">
            <w:pPr>
              <w:pStyle w:val="a7"/>
              <w:jc w:val="center"/>
            </w:pPr>
            <w:r w:rsidRPr="00994992"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C1" w:rsidRPr="00994992" w:rsidRDefault="000A64C1">
            <w:pPr>
              <w:pStyle w:val="a7"/>
              <w:jc w:val="center"/>
            </w:pPr>
            <w:r w:rsidRPr="00994992">
              <w:t>4</w:t>
            </w:r>
          </w:p>
        </w:tc>
      </w:tr>
      <w:tr w:rsidR="00450599" w:rsidRPr="00994992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54BD" w:rsidRPr="00994992" w:rsidRDefault="00450599" w:rsidP="00DB54BD">
            <w:pPr>
              <w:ind w:firstLine="0"/>
              <w:jc w:val="center"/>
            </w:pPr>
            <w:bookmarkStart w:id="4" w:name="sub_15201"/>
            <w:r w:rsidRPr="00994992">
              <w:t>АООП НОО определяет содержание и организацию образовательной деятельности на уровне начального общего образования</w:t>
            </w:r>
            <w:bookmarkEnd w:id="4"/>
            <w:r w:rsidR="00DB54BD" w:rsidRPr="00994992">
              <w:t xml:space="preserve"> </w:t>
            </w:r>
          </w:p>
          <w:p w:rsidR="00450599" w:rsidRPr="00994992" w:rsidRDefault="00DB54BD" w:rsidP="00DB54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4992">
              <w:rPr>
                <w:rFonts w:ascii="Times New Roman" w:hAnsi="Times New Roman" w:cs="Times New Roman"/>
              </w:rPr>
              <w:t>(пункт 2.3.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851E29" w:rsidRDefault="00450599" w:rsidP="005B3031">
            <w:pPr>
              <w:pStyle w:val="a8"/>
              <w:jc w:val="both"/>
            </w:pPr>
            <w:r w:rsidRPr="00851E29">
              <w:t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 (1-4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Default="00450599" w:rsidP="005B3031">
            <w:pPr>
              <w:pStyle w:val="a8"/>
              <w:jc w:val="both"/>
            </w:pPr>
            <w:r w:rsidRPr="00851E29">
              <w:t xml:space="preserve">Вариант 6.2.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</w:t>
            </w:r>
            <w:r w:rsidRPr="00251E05">
              <w:t>более пролонгированные календарные сроки</w:t>
            </w:r>
            <w:r w:rsidR="00251E05" w:rsidRPr="00251E05">
              <w:t xml:space="preserve"> (</w:t>
            </w:r>
            <w:r w:rsidR="007579C9">
              <w:t>дополнительный первый класс</w:t>
            </w:r>
            <w:r w:rsidR="00146EFB">
              <w:t>,</w:t>
            </w:r>
            <w:r w:rsidR="007579C9">
              <w:t xml:space="preserve"> </w:t>
            </w:r>
            <w:r w:rsidR="00251E05" w:rsidRPr="00251E05">
              <w:t>1-4 классы)</w:t>
            </w:r>
            <w:r w:rsidRPr="00251E05">
              <w:t>, находясь</w:t>
            </w:r>
            <w:r w:rsidRPr="00851E29">
              <w:t xml:space="preserve">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 создания </w:t>
            </w:r>
            <w:r w:rsidRPr="00851E29">
              <w:lastRenderedPageBreak/>
              <w:t>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ребёнку.</w:t>
            </w:r>
          </w:p>
          <w:p w:rsidR="0075412B" w:rsidRDefault="0075412B" w:rsidP="0075412B">
            <w:pPr>
              <w:pStyle w:val="a8"/>
              <w:jc w:val="both"/>
            </w:pPr>
            <w:r>
              <w:t xml:space="preserve">Выбор продолжительности обучения (за счет введения первого дополнительного класса) остается за образовательной организацией, исходя из возможностей к подготовке детей </w:t>
            </w:r>
            <w:r>
              <w:rPr>
                <w:lang w:val="en-US"/>
              </w:rPr>
              <w:t>c</w:t>
            </w:r>
            <w:r>
              <w:t xml:space="preserve"> НОДА к обучению в школе.</w:t>
            </w:r>
          </w:p>
          <w:p w:rsidR="0075412B" w:rsidRPr="0075412B" w:rsidRDefault="0075412B" w:rsidP="0075412B"/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FB" w:rsidRDefault="00450599" w:rsidP="005B3031">
            <w:pPr>
              <w:pStyle w:val="a8"/>
              <w:jc w:val="both"/>
            </w:pPr>
            <w:r w:rsidRPr="00851E29">
              <w:lastRenderedPageBreak/>
              <w:t xml:space="preserve">Вариант 6.3. предполагает, что обучающийся с НОДА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</w:t>
            </w:r>
            <w:r w:rsidRPr="00251E05">
              <w:t>школьного образования. Данный вариант предполагает пролонгированные сроки обучения</w:t>
            </w:r>
            <w:r w:rsidR="00251E05" w:rsidRPr="00251E05">
              <w:t xml:space="preserve"> (</w:t>
            </w:r>
            <w:r w:rsidR="007579C9">
              <w:t>дополнительный первый класс</w:t>
            </w:r>
            <w:r w:rsidR="00146EFB">
              <w:t>,</w:t>
            </w:r>
          </w:p>
          <w:p w:rsidR="00450599" w:rsidRDefault="00251E05" w:rsidP="005B3031">
            <w:pPr>
              <w:pStyle w:val="a8"/>
              <w:jc w:val="both"/>
            </w:pPr>
            <w:r w:rsidRPr="00251E05">
              <w:t>1-4 классы).</w:t>
            </w:r>
          </w:p>
          <w:p w:rsidR="0075412B" w:rsidRDefault="0075412B" w:rsidP="0075412B">
            <w:pPr>
              <w:pStyle w:val="a8"/>
              <w:jc w:val="both"/>
            </w:pPr>
            <w:r>
              <w:t xml:space="preserve">Выбор продолжительности обучения (за счет введения первого дополнительного класса) остается за образовательной организацией, исходя из возможностей к подготовке детей </w:t>
            </w:r>
            <w:r>
              <w:rPr>
                <w:lang w:val="en-US"/>
              </w:rPr>
              <w:t>c</w:t>
            </w:r>
            <w:r>
              <w:t xml:space="preserve"> НОДА к </w:t>
            </w:r>
            <w:r>
              <w:lastRenderedPageBreak/>
              <w:t>обучению в школе.</w:t>
            </w:r>
          </w:p>
          <w:p w:rsidR="0075412B" w:rsidRPr="0075412B" w:rsidRDefault="0075412B" w:rsidP="0075412B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851E29" w:rsidRDefault="00450599" w:rsidP="005B3031">
            <w:pPr>
              <w:pStyle w:val="a8"/>
              <w:jc w:val="both"/>
            </w:pPr>
            <w:r w:rsidRPr="00851E29">
              <w:lastRenderedPageBreak/>
              <w:t xml:space="preserve">Вариант 6.4. предполагает, что обучающийся с </w:t>
            </w:r>
            <w:r w:rsidR="00512AE0">
              <w:t xml:space="preserve">умеренной умственной отсталостью, тяжелыми и множественными нарушениями развития (ТМНР) </w:t>
            </w:r>
            <w:r w:rsidRPr="00851E29">
              <w:t xml:space="preserve"> в соответствии с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На основе АООП </w:t>
            </w:r>
            <w:r w:rsidR="00994992">
              <w:t>образовательная организация</w:t>
            </w:r>
            <w:r w:rsidR="00994992" w:rsidRPr="00851E29">
              <w:t xml:space="preserve"> </w:t>
            </w:r>
            <w:r w:rsidRPr="00851E29">
              <w:lastRenderedPageBreak/>
              <w:t>разрабатывает специальную индивидуальную программу развития (СИПР), учитывающую специфические образовательные потребности обучающегося с ТМНР. СИПР должна включать: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общие сведения об обучающемся;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индивидуальный учебный план;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 xml:space="preserve">содержание образования в условиях </w:t>
            </w:r>
            <w:r w:rsidR="00994992">
              <w:t>образовательной организации</w:t>
            </w:r>
            <w:r w:rsidRPr="00851E29">
              <w:t xml:space="preserve"> и семьи;</w:t>
            </w:r>
            <w:r w:rsidR="00851E29" w:rsidRPr="00851E29">
              <w:t xml:space="preserve"> </w:t>
            </w:r>
            <w:r w:rsidRPr="00851E29">
              <w:t>условия реализации потребности в уходе и присмотре;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перечень специалистов, участвующих в разработке и реализации СИПР;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 xml:space="preserve">перечень возможных задач, мероприятий и форм сотрудничества </w:t>
            </w:r>
            <w:r w:rsidR="00994992">
              <w:t>образовательной организации</w:t>
            </w:r>
            <w:r w:rsidRPr="00851E29">
              <w:t xml:space="preserve"> и семьи обучающегося;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 xml:space="preserve">перечень необходимых технических средств и </w:t>
            </w:r>
            <w:r w:rsidRPr="00851E29">
              <w:lastRenderedPageBreak/>
              <w:t>дидактических материалов;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средства мониторинга и оценки динамики обучения.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Кроме того, СИПР может иметь приложение, включающее задания и рекомендации для их выполнения ребёнком в домашних условиях.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При реализации Варианта 6.4.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ребёнка к условиям домашней жизни, но и доступное ему социальное развитие.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sub_15203"/>
            <w:r w:rsidRPr="00851E29">
              <w:lastRenderedPageBreak/>
              <w:t xml:space="preserve">На основе стандарта </w:t>
            </w:r>
            <w:r w:rsidR="00994992">
              <w:t>о</w:t>
            </w:r>
            <w:r w:rsidRPr="00851E29">
              <w:t>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</w:t>
            </w:r>
            <w:bookmarkEnd w:id="5"/>
            <w:r w:rsidR="00DB54BD">
              <w:t xml:space="preserve"> </w:t>
            </w:r>
            <w:r w:rsidR="00DB54BD" w:rsidRPr="00E26D62">
              <w:rPr>
                <w:rFonts w:ascii="Times New Roman" w:hAnsi="Times New Roman" w:cs="Times New Roman"/>
              </w:rPr>
              <w:t>(пункт 2.3.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851E29" w:rsidRDefault="00450599" w:rsidP="005B3031">
            <w:pPr>
              <w:pStyle w:val="a8"/>
              <w:jc w:val="both"/>
            </w:pPr>
            <w:r w:rsidRPr="00851E29">
              <w:t>Вариант 6.1. предназначен для образования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lastRenderedPageBreak/>
              <w:t>Обучающийся с НОДА полностью включён в общий образовательный поток.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 xml:space="preserve">В спорных случаях на момент поступления ребёнка в </w:t>
            </w:r>
            <w:r w:rsidR="00994992">
              <w:t>образовательную организацию</w:t>
            </w:r>
            <w:r w:rsidRPr="00851E29">
              <w:t xml:space="preserve">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</w:t>
            </w:r>
            <w:r w:rsidR="00994992">
              <w:t>образовательная организация</w:t>
            </w:r>
            <w:r w:rsidRPr="00851E29">
              <w:t xml:space="preserve"> может перевести обучающегося на обучение по варианту 6.2.</w:t>
            </w:r>
            <w:r w:rsidR="00851E29" w:rsidRPr="00851E29">
              <w:t xml:space="preserve"> АООП НОО.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851E29" w:rsidRDefault="00450599" w:rsidP="005B3031">
            <w:pPr>
              <w:pStyle w:val="a8"/>
              <w:jc w:val="both"/>
            </w:pPr>
            <w:r w:rsidRPr="00851E29">
              <w:lastRenderedPageBreak/>
              <w:t xml:space="preserve">Вариант 6.2. предназначен для образования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</w:t>
            </w:r>
            <w:r w:rsidRPr="00851E29">
              <w:lastRenderedPageBreak/>
              <w:t>затрудняющие процесс овладения знаниями, нуждающийся в специальных условиях получения образования.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851E29" w:rsidRDefault="00450599" w:rsidP="005B3031">
            <w:pPr>
              <w:pStyle w:val="a8"/>
              <w:jc w:val="both"/>
            </w:pPr>
            <w:r w:rsidRPr="00851E29">
              <w:lastRenderedPageBreak/>
              <w:t xml:space="preserve">Вариант 6.3. предназначен для образования обучающихся с НОДА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</w:t>
            </w:r>
            <w:r w:rsidRPr="00851E29">
              <w:lastRenderedPageBreak/>
              <w:t>особых образовательных потребностей и использование СИПР, 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ребёнка.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ГОС для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дифференцированные требования к структуре адаптированной программы, результатам ее освоения и условиям реализации.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 xml:space="preserve">В данном варианте АООП НОО </w:t>
            </w:r>
            <w:r w:rsidR="00851E29" w:rsidRPr="00851E29">
              <w:t>«</w:t>
            </w:r>
            <w:r w:rsidRPr="00851E29">
              <w:t>академический</w:t>
            </w:r>
            <w:r w:rsidR="00851E29" w:rsidRPr="00851E29">
              <w:t>»</w:t>
            </w:r>
            <w:r w:rsidRPr="00851E29">
              <w:t xml:space="preserve"> компонент редуцирован в пользу расширения области развития социальной компетенции.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lastRenderedPageBreak/>
              <w:t>Вариант 6.4. предназначен для образования детей, имеющих тяжелые множественные нарушения развития (ТМНР). В структуре ТМНР</w:t>
            </w:r>
            <w:r w:rsidR="00251E05" w:rsidRPr="00251E05">
              <w:t xml:space="preserve"> – </w:t>
            </w:r>
            <w:r w:rsidRPr="00251E05">
              <w:t xml:space="preserve">умственная отсталость в умеренной, тяжелой или глубокой степени, которая </w:t>
            </w:r>
            <w:r w:rsidRPr="00251E05">
              <w:lastRenderedPageBreak/>
              <w:t>сочетается с двигательными нарушениями, а в ряде случаев еще и с сенсорной, эмоционально-волевой, а также соматическими расстройствами.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sub_15206"/>
            <w:r w:rsidRPr="00251E05">
              <w:lastRenderedPageBreak/>
              <w:t>АООП НОО включает обязательную часть и часть, формируемую участниками образовательного процесса</w:t>
            </w:r>
            <w:bookmarkEnd w:id="6"/>
            <w:r w:rsidR="00DB54BD">
              <w:t xml:space="preserve"> </w:t>
            </w:r>
            <w:r w:rsidR="00DB54BD" w:rsidRPr="00E26D62">
              <w:rPr>
                <w:rFonts w:ascii="Times New Roman" w:hAnsi="Times New Roman" w:cs="Times New Roman"/>
              </w:rPr>
              <w:t>(пункт 2.6.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t xml:space="preserve">Обязательная часть АООП НОО составляет 80%, а часть, формируемая участниками образовательного процесса, - 20% от </w:t>
            </w:r>
            <w:r w:rsidRPr="00251E05">
              <w:lastRenderedPageBreak/>
              <w:t>общего объема АООП НОО.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lastRenderedPageBreak/>
              <w:t xml:space="preserve">Обязательная часть АООП НОО составляет - 70%, часть, </w:t>
            </w:r>
            <w:r w:rsidRPr="00251E05">
              <w:lastRenderedPageBreak/>
              <w:t>формируемая участниками образовательных отношений - 30% от общего объема.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lastRenderedPageBreak/>
              <w:t xml:space="preserve">Обязательная часть АООП НОО составляет - 60%, а часть, </w:t>
            </w:r>
            <w:r w:rsidRPr="00251E05">
              <w:lastRenderedPageBreak/>
              <w:t>формируемая участниками образовательного процесса - 40% от общего объема.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251E05" w:rsidRDefault="00450599" w:rsidP="00DB54BD">
            <w:pPr>
              <w:pStyle w:val="a8"/>
              <w:jc w:val="center"/>
            </w:pPr>
            <w:bookmarkStart w:id="7" w:name="sub_15293"/>
            <w:r w:rsidRPr="00251E05">
              <w:lastRenderedPageBreak/>
              <w:t>Учебный план включает обязательные предметные области и коррекционно-развивающую область</w:t>
            </w:r>
            <w:bookmarkEnd w:id="7"/>
            <w:r w:rsidR="00DB54BD">
              <w:t xml:space="preserve"> </w:t>
            </w:r>
            <w:r w:rsidR="00DB54BD" w:rsidRPr="00E26D62">
              <w:rPr>
                <w:rFonts w:ascii="Times New Roman" w:hAnsi="Times New Roman" w:cs="Times New Roman"/>
              </w:rPr>
              <w:t>(подпункт в пункта 2.9.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8" w:history="1">
              <w:r w:rsidRPr="00251E05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251E05">
              <w:t xml:space="preserve"> НОО.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t>Обязательные предметные области и основные задачи реализации содержания предметных областей: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Предметная область:</w:t>
            </w:r>
          </w:p>
          <w:p w:rsidR="00EB5056" w:rsidRPr="00251E05" w:rsidRDefault="00450599" w:rsidP="005B3031">
            <w:pPr>
              <w:pStyle w:val="a8"/>
              <w:jc w:val="both"/>
            </w:pPr>
            <w:r w:rsidRPr="00251E05">
              <w:t xml:space="preserve">Филология. 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450599" w:rsidRPr="00A550CC" w:rsidRDefault="00450599" w:rsidP="005B3031">
            <w:pPr>
              <w:pStyle w:val="a8"/>
              <w:jc w:val="both"/>
              <w:rPr>
                <w:color w:val="FF0000"/>
              </w:rPr>
            </w:pPr>
            <w:r w:rsidRPr="00251E05">
              <w:t xml:space="preserve"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</w:t>
            </w:r>
            <w:r w:rsidR="00371009" w:rsidRPr="00251E05">
              <w:t>жизненных</w:t>
            </w:r>
            <w:r w:rsidRPr="00251E05">
              <w:t xml:space="preserve"> задач. Развитие способности к </w:t>
            </w:r>
            <w:r w:rsidRPr="00251E05">
              <w:lastRenderedPageBreak/>
              <w:t>словесному самовыражению на уровне, соответствующем возрасту и развитию ребёнка. Формирование элементарной иноязычной коммуникативной компетенции. Формирование первоначальных представлений о роли и значимости иностранного языка.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Предметная область: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Язык и речевая практика.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 xml:space="preserve">Чтение. Осознание значения чтения для решения социально значимых </w:t>
            </w:r>
            <w:r w:rsidRPr="00251E05">
              <w:lastRenderedPageBreak/>
              <w:t>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Речевая практика.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Предметная область: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Язык и речевая практика.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 xml:space="preserve">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</w:t>
            </w:r>
            <w:r w:rsidRPr="00251E05">
              <w:lastRenderedPageBreak/>
              <w:t xml:space="preserve">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</w:t>
            </w:r>
            <w:r w:rsidR="00371009" w:rsidRPr="00251E05">
              <w:t>жизненных</w:t>
            </w:r>
            <w:r w:rsidRPr="00251E05">
              <w:t xml:space="preserve"> задач. Обучение чтению в доступных ребенку пределах, формирование навыка понимания смысла узнаваемого слова;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копирование с образца отдельных букв, слогов или слов;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развитие предпосылок к осмысленному чтению и письму;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овладение чтением и письмом на доступном уровне.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t>Предметная область: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lastRenderedPageBreak/>
              <w:t>Математика и информатика.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 xml:space="preserve"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</w:t>
            </w:r>
            <w:r w:rsidR="00371009" w:rsidRPr="00251E05">
              <w:t>жизненных</w:t>
            </w:r>
            <w:r w:rsidRPr="00251E05">
              <w:t xml:space="preserve"> задач (ориентироваться и использовать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Обеспечение первоначальных представлений о компьютерной грамотности.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lastRenderedPageBreak/>
              <w:t>Предметная область: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lastRenderedPageBreak/>
              <w:t>Математика.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 xml:space="preserve"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</w:t>
            </w:r>
            <w:r w:rsidR="00371009" w:rsidRPr="00251E05">
              <w:t>жизненных</w:t>
            </w:r>
            <w:r w:rsidRPr="00251E05">
              <w:t xml:space="preserve">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lastRenderedPageBreak/>
              <w:t>Предметная область: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lastRenderedPageBreak/>
              <w:t>Математика.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 xml:space="preserve">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</w:t>
            </w:r>
            <w:r w:rsidR="00371009" w:rsidRPr="00251E05">
              <w:t>жизненных</w:t>
            </w:r>
            <w:r w:rsidRPr="00251E05">
              <w:t xml:space="preserve"> задач.</w:t>
            </w:r>
          </w:p>
        </w:tc>
      </w:tr>
      <w:tr w:rsidR="005B3031" w:rsidRPr="00A550CC" w:rsidTr="00F3206D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31" w:rsidRPr="00A550CC" w:rsidRDefault="005B3031">
            <w:pPr>
              <w:pStyle w:val="a7"/>
              <w:rPr>
                <w:color w:val="FF0000"/>
              </w:rPr>
            </w:pP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31" w:rsidRPr="00251E05" w:rsidRDefault="005B3031" w:rsidP="005B3031">
            <w:pPr>
              <w:pStyle w:val="a8"/>
              <w:jc w:val="both"/>
            </w:pPr>
            <w:r w:rsidRPr="00251E05">
              <w:t>Предметная область: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Обществознание и естествознание (Окружающий мир).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 xml:space="preserve">Овладение основными </w:t>
            </w:r>
            <w:r w:rsidRPr="00251E05">
              <w:lastRenderedPageBreak/>
              <w:t>знаниями по природоведению и развитие представлений об окружающем мире.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 Овладение первоначальными знаниями о человеке (о телесной и душевной жизни;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 xml:space="preserve">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ребёнка и другими). Развитие у ребёнка представлений о себе и круге близких людей (осознание общности и различий с другими), </w:t>
            </w:r>
            <w:r w:rsidRPr="00251E05">
              <w:lastRenderedPageBreak/>
              <w:t>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обогащение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других. Развитие вкуса и способности к личному развитию, достижениям в учёбе, к собственным увлечениям, поиску друзей, организации личного пространства и времени (учебного и свободного), умения мечтать и строить планы на будущее.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</w:t>
            </w:r>
          </w:p>
          <w:p w:rsidR="005B3031" w:rsidRPr="005B3031" w:rsidRDefault="005B3031" w:rsidP="005B3031">
            <w:pPr>
              <w:pStyle w:val="a8"/>
              <w:jc w:val="both"/>
            </w:pPr>
            <w:r w:rsidRPr="00251E05">
              <w:t xml:space="preserve">профессиональных и </w:t>
            </w:r>
            <w:r w:rsidRPr="00251E05">
              <w:lastRenderedPageBreak/>
              <w:t xml:space="preserve">социальных ролях людей, об истории своей большой и малой Родины.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жизненных ситуациях. Практическое освоение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друзей, способности к организации личного пространства и </w:t>
            </w:r>
            <w:r w:rsidRPr="005B3031">
              <w:t xml:space="preserve">времени (учебного и свободного), стремления </w:t>
            </w:r>
            <w:r w:rsidRPr="005B3031">
              <w:lastRenderedPageBreak/>
              <w:t>задумываться о будущем.</w:t>
            </w:r>
          </w:p>
          <w:p w:rsidR="005B3031" w:rsidRPr="005B3031" w:rsidRDefault="005B3031" w:rsidP="005B303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B3031">
              <w:rPr>
                <w:rFonts w:ascii="Times New Roman" w:hAnsi="Times New Roman" w:cs="Times New Roman"/>
              </w:rPr>
              <w:t>Предметная область:</w:t>
            </w:r>
          </w:p>
          <w:p w:rsidR="005B3031" w:rsidRPr="005B3031" w:rsidRDefault="005B3031" w:rsidP="005B303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B3031">
              <w:rPr>
                <w:rFonts w:ascii="Times New Roman" w:hAnsi="Times New Roman" w:cs="Times New Roman"/>
              </w:rPr>
              <w:t>Обществознание</w:t>
            </w:r>
          </w:p>
          <w:p w:rsidR="005B3031" w:rsidRPr="005B3031" w:rsidRDefault="005B3031" w:rsidP="005B3031">
            <w:pPr>
              <w:ind w:hanging="48"/>
              <w:rPr>
                <w:rFonts w:ascii="Times New Roman" w:hAnsi="Times New Roman" w:cs="Times New Roman"/>
              </w:rPr>
            </w:pPr>
            <w:r w:rsidRPr="005B3031">
              <w:rPr>
                <w:rFonts w:ascii="Times New Roman" w:hAnsi="Times New Roman" w:cs="Times New Roman"/>
              </w:rPr>
              <w:t xml:space="preserve"> Уроки гражданственности и духовности Донбасса.</w:t>
            </w:r>
          </w:p>
          <w:p w:rsidR="005B3031" w:rsidRPr="005B3031" w:rsidRDefault="005B3031" w:rsidP="005B303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B3031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5B3031" w:rsidRPr="005B3031" w:rsidRDefault="005B3031" w:rsidP="005B30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31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национальных ценностей народа Донецкой Народной Республики (патриотизм, историческая память, социальная солидарность, семья, здоровье, труд, справедливость, гражданственность и законность).</w:t>
            </w:r>
          </w:p>
          <w:p w:rsidR="005B3031" w:rsidRPr="005B3031" w:rsidRDefault="005B3031" w:rsidP="005B30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31">
              <w:rPr>
                <w:rFonts w:ascii="Times New Roman" w:hAnsi="Times New Roman" w:cs="Times New Roman"/>
                <w:sz w:val="24"/>
                <w:szCs w:val="24"/>
              </w:rPr>
              <w:t>Осознание культурных и общечеловеческих ценностей.</w:t>
            </w:r>
          </w:p>
          <w:p w:rsidR="005B3031" w:rsidRPr="005B3031" w:rsidRDefault="005B3031" w:rsidP="005B30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31">
              <w:rPr>
                <w:rFonts w:ascii="Times New Roman" w:hAnsi="Times New Roman" w:cs="Times New Roman"/>
                <w:sz w:val="24"/>
                <w:szCs w:val="24"/>
              </w:rPr>
              <w:t>Приобретение личностных качеств, необходимых для конструктивного, успешного и ответственного поведения в обществе с учётом правовых норм, установленных законодательством Донецкой Народной Республики.</w:t>
            </w:r>
          </w:p>
          <w:p w:rsidR="005B3031" w:rsidRPr="005B3031" w:rsidRDefault="005B3031" w:rsidP="005B30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31">
              <w:rPr>
                <w:rFonts w:ascii="Times New Roman" w:hAnsi="Times New Roman" w:cs="Times New Roman"/>
                <w:sz w:val="24"/>
                <w:szCs w:val="24"/>
              </w:rPr>
              <w:t>Овладение знаниями о нормах и правилах поведения в обществе, социальных ролях человека.</w:t>
            </w:r>
          </w:p>
          <w:p w:rsidR="005B3031" w:rsidRPr="005B3031" w:rsidRDefault="005B3031" w:rsidP="005B3031">
            <w:pPr>
              <w:pStyle w:val="ConsPlusNormal"/>
              <w:ind w:firstLine="2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3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способности противостоять негативным </w:t>
            </w:r>
            <w:r w:rsidRPr="005B3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воздействиям социальной среды, факторам микросоциальной среды.</w:t>
            </w:r>
          </w:p>
          <w:p w:rsidR="005B3031" w:rsidRPr="005B3031" w:rsidRDefault="005B3031" w:rsidP="005B303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B3031">
              <w:t>Накопление положительного</w:t>
            </w:r>
            <w:r w:rsidRPr="00251E05">
              <w:t xml:space="preserve">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31" w:rsidRPr="00251E05" w:rsidRDefault="005B3031" w:rsidP="005B3031">
            <w:pPr>
              <w:pStyle w:val="a8"/>
              <w:jc w:val="both"/>
            </w:pPr>
            <w:r w:rsidRPr="00251E05">
              <w:lastRenderedPageBreak/>
              <w:t>Предметная область: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Естествознание.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Мир природы и человека. Формирование представлений об окружающем мире: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lastRenderedPageBreak/>
              <w:t>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5B3031" w:rsidRPr="005B3031" w:rsidRDefault="005B3031" w:rsidP="005B3031">
            <w:pPr>
              <w:pStyle w:val="a8"/>
              <w:jc w:val="both"/>
            </w:pPr>
            <w:r w:rsidRPr="00251E05">
              <w:t xml:space="preserve">Природоведение. Формирование элементарных знаний о живой и неживой природе и взаимосвязях, существующих между ними. Применение полученных знаний в повседневной жизни на доступном уровне. Развитие активности, любознательности и разумной предприимчивости во </w:t>
            </w:r>
            <w:r w:rsidRPr="005B3031">
              <w:t>взаимодействии с миром живой и неживой природы.</w:t>
            </w:r>
          </w:p>
          <w:p w:rsidR="005B3031" w:rsidRDefault="005B3031" w:rsidP="005B3031"/>
          <w:p w:rsidR="000C48ED" w:rsidRPr="00251E05" w:rsidRDefault="000C48ED" w:rsidP="000C48ED">
            <w:pPr>
              <w:pStyle w:val="a8"/>
              <w:jc w:val="both"/>
            </w:pPr>
            <w:r w:rsidRPr="00251E05">
              <w:t>Предметная область:</w:t>
            </w:r>
          </w:p>
          <w:p w:rsidR="000C48ED" w:rsidRPr="00251E05" w:rsidRDefault="000C48ED" w:rsidP="000C48ED">
            <w:pPr>
              <w:pStyle w:val="a8"/>
              <w:jc w:val="both"/>
            </w:pPr>
            <w:r>
              <w:t>Человек и общество</w:t>
            </w:r>
            <w:r w:rsidRPr="00251E05">
              <w:t>.</w:t>
            </w:r>
          </w:p>
          <w:p w:rsidR="000C48ED" w:rsidRPr="00251E05" w:rsidRDefault="000C48ED" w:rsidP="000C48ED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5B3031" w:rsidRPr="005B3031" w:rsidRDefault="005B3031" w:rsidP="005B3031">
            <w:pPr>
              <w:ind w:hanging="48"/>
              <w:rPr>
                <w:rFonts w:ascii="Times New Roman" w:hAnsi="Times New Roman" w:cs="Times New Roman"/>
              </w:rPr>
            </w:pPr>
            <w:r w:rsidRPr="005B3031">
              <w:rPr>
                <w:rFonts w:ascii="Times New Roman" w:hAnsi="Times New Roman" w:cs="Times New Roman"/>
              </w:rPr>
              <w:t>Уроки гражданственности и духовности Донбасса</w:t>
            </w:r>
          </w:p>
          <w:p w:rsidR="005B3031" w:rsidRPr="005B3031" w:rsidRDefault="005B3031" w:rsidP="005B303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B3031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5B3031" w:rsidRPr="005B3031" w:rsidRDefault="005B3031" w:rsidP="005B303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B3031">
              <w:rPr>
                <w:rFonts w:ascii="Times New Roman" w:hAnsi="Times New Roman" w:cs="Times New Roman"/>
                <w:lang w:eastAsia="en-US"/>
              </w:rPr>
              <w:t xml:space="preserve">Формирование представлений о </w:t>
            </w:r>
            <w:r w:rsidRPr="005B3031">
              <w:rPr>
                <w:rFonts w:ascii="Times New Roman" w:hAnsi="Times New Roman" w:cs="Times New Roman"/>
                <w:lang w:eastAsia="en-US"/>
              </w:rPr>
              <w:lastRenderedPageBreak/>
              <w:t>наиболее значимых исторических событиях в жизни нашей страны, о традициях, трудовых и героических подвигах народа, о примерах служения своему Отечеству в борьбе за свободу и независимость.</w:t>
            </w:r>
          </w:p>
          <w:p w:rsidR="00C05377" w:rsidRPr="005B3031" w:rsidRDefault="005B3031" w:rsidP="00C05377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B3031">
              <w:rPr>
                <w:rFonts w:ascii="Times New Roman" w:hAnsi="Times New Roman" w:cs="Times New Roman"/>
              </w:rPr>
              <w:t>Воспитание патриотизма</w:t>
            </w:r>
            <w:r w:rsidR="00C05377">
              <w:rPr>
                <w:rFonts w:ascii="Times New Roman" w:hAnsi="Times New Roman" w:cs="Times New Roman"/>
              </w:rPr>
              <w:t>,</w:t>
            </w:r>
            <w:r w:rsidRPr="005B3031">
              <w:rPr>
                <w:rFonts w:ascii="Times New Roman" w:hAnsi="Times New Roman" w:cs="Times New Roman"/>
              </w:rPr>
              <w:t xml:space="preserve"> </w:t>
            </w:r>
          </w:p>
          <w:p w:rsidR="005B3031" w:rsidRPr="005B3031" w:rsidRDefault="005B3031" w:rsidP="005B3031">
            <w:pPr>
              <w:ind w:firstLine="0"/>
            </w:pPr>
            <w:r w:rsidRPr="005B3031">
              <w:rPr>
                <w:rFonts w:ascii="Times New Roman" w:hAnsi="Times New Roman" w:cs="Times New Roman"/>
              </w:rPr>
              <w:t>нравственного, ответственного гражданина Донецкой Народной Республики</w:t>
            </w:r>
            <w:r w:rsidRPr="005B3031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031" w:rsidRPr="00251E05" w:rsidRDefault="005B3031" w:rsidP="005B3031">
            <w:pPr>
              <w:pStyle w:val="a8"/>
              <w:jc w:val="both"/>
            </w:pPr>
            <w:r w:rsidRPr="00251E05">
              <w:lastRenderedPageBreak/>
              <w:t>Предметная область: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Окружающий мир.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Человек. Представление о себе как «Я», осознание общности и различий «Я» от других;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lastRenderedPageBreak/>
              <w:t>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прием пищи, туалет, гигиена тела, одевание/раздевание. Умение поддерживать образ жизни, соответствующий возрасту, потребностям и ограничениям здоровья;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 xml:space="preserve">Окружающий природный мир. Формирование представлений о явлениях и объектах неживой природы, смене времен года и соответствующих сезонных </w:t>
            </w:r>
            <w:r w:rsidRPr="00251E05">
              <w:lastRenderedPageBreak/>
              <w:t>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Окружающий социальный мир. Формирование первоначальных представлений о мире, созданном человеком: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</w:t>
            </w:r>
          </w:p>
          <w:p w:rsidR="005B3031" w:rsidRPr="00A550CC" w:rsidRDefault="005B3031" w:rsidP="005B3031">
            <w:pPr>
              <w:pStyle w:val="a8"/>
              <w:jc w:val="both"/>
              <w:rPr>
                <w:color w:val="FF0000"/>
              </w:rPr>
            </w:pPr>
            <w:r w:rsidRPr="00251E05">
              <w:t xml:space="preserve"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</w:t>
            </w:r>
            <w:r w:rsidRPr="00251E05">
              <w:lastRenderedPageBreak/>
              <w:t>(Донецкая Народная Республика).</w:t>
            </w:r>
          </w:p>
        </w:tc>
      </w:tr>
      <w:tr w:rsidR="005B3031" w:rsidRPr="00A550CC" w:rsidTr="00F3206D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31" w:rsidRPr="00A550CC" w:rsidRDefault="005B3031">
            <w:pPr>
              <w:pStyle w:val="a7"/>
              <w:rPr>
                <w:color w:val="FF0000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31" w:rsidRPr="00251E05" w:rsidRDefault="005B3031" w:rsidP="005B3031">
            <w:pPr>
              <w:pStyle w:val="a8"/>
              <w:jc w:val="both"/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31" w:rsidRPr="00A550CC" w:rsidRDefault="005B3031" w:rsidP="005B3031">
            <w:pPr>
              <w:pStyle w:val="a7"/>
              <w:rPr>
                <w:color w:val="FF000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031" w:rsidRPr="00A550CC" w:rsidRDefault="005B3031">
            <w:pPr>
              <w:pStyle w:val="a7"/>
              <w:rPr>
                <w:color w:val="FF0000"/>
              </w:rPr>
            </w:pP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t>Предметная область:</w:t>
            </w:r>
          </w:p>
          <w:p w:rsidR="00450599" w:rsidRPr="005B3031" w:rsidRDefault="00450599" w:rsidP="005B3031">
            <w:pPr>
              <w:pStyle w:val="a8"/>
              <w:jc w:val="both"/>
            </w:pPr>
            <w:r w:rsidRPr="005B3031">
              <w:t>Основы религиозных культур и светской этики Основные задачи реализации содержания:</w:t>
            </w:r>
          </w:p>
          <w:p w:rsidR="00450599" w:rsidRPr="005B3031" w:rsidRDefault="00450599" w:rsidP="005B3031">
            <w:pPr>
              <w:pStyle w:val="a8"/>
              <w:jc w:val="both"/>
            </w:pPr>
            <w:r w:rsidRPr="005B3031"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</w:t>
            </w:r>
            <w:r w:rsidR="00D86F88" w:rsidRPr="005B3031">
              <w:t>Донецкой Народной Республики</w:t>
            </w:r>
            <w:r w:rsidRPr="005B3031">
              <w:t>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t>Не предусматривается</w:t>
            </w:r>
          </w:p>
          <w:p w:rsidR="00682E1C" w:rsidRPr="005B3031" w:rsidRDefault="00682E1C" w:rsidP="005B3031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031" w:rsidRPr="005B3031" w:rsidRDefault="005B3031" w:rsidP="005B3031">
            <w:pPr>
              <w:pStyle w:val="a8"/>
              <w:jc w:val="both"/>
            </w:pPr>
            <w:r w:rsidRPr="005B3031">
              <w:t>Не предусматривается</w:t>
            </w:r>
          </w:p>
          <w:p w:rsidR="00682E1C" w:rsidRPr="005B3031" w:rsidRDefault="00682E1C" w:rsidP="005B3031"/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t>Предметная область: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Искусство.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Накопление первоначальных впечатлений от разных видов искусств (музыка, живопись, художественная литература, </w:t>
            </w:r>
            <w:r w:rsidRPr="00A8775E">
              <w:lastRenderedPageBreak/>
              <w:t>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 д.), освоение элементарных форм художественного ремесла.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lastRenderedPageBreak/>
              <w:t>Предметная область: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Искусство.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Рисование. Формирование умений и навыков изобразительной деятельности, их применение для решения практических задач. </w:t>
            </w:r>
            <w:r w:rsidRPr="00A8775E">
              <w:lastRenderedPageBreak/>
              <w:t>Развитие художественного вкуса: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умения отличать </w:t>
            </w:r>
            <w:r w:rsidR="00A8775E">
              <w:t>«</w:t>
            </w:r>
            <w:r w:rsidRPr="00A8775E">
              <w:t>красивое</w:t>
            </w:r>
            <w:r w:rsidR="00A8775E">
              <w:t>»</w:t>
            </w:r>
            <w:r w:rsidRPr="00A8775E">
              <w:t xml:space="preserve"> от </w:t>
            </w:r>
            <w:r w:rsidR="00A8775E">
              <w:t>«</w:t>
            </w:r>
            <w:r w:rsidRPr="00A8775E">
              <w:t>некрасивого</w:t>
            </w:r>
            <w:r w:rsidR="00A8775E">
              <w:t>»</w:t>
            </w:r>
            <w:r w:rsidRPr="00A8775E">
              <w:t>;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понимание красоты как ценности.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формирование простейших эстетических ориентиров в практической жизни ребёнка и их использование в организации обыденной жизни и праздника.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Развитие опыта самовыражения в разных видах искусства</w:t>
            </w:r>
            <w:r w:rsidR="00A8775E"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lastRenderedPageBreak/>
              <w:t>Предметная область: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Искусство.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Музыка и движение. Накопление впечатлений и формирование интереса к доступным видам </w:t>
            </w:r>
            <w:r w:rsidRPr="00A8775E">
              <w:lastRenderedPageBreak/>
              <w:t>музыкального и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Изобразительная деятельность (лепка, рисование, аппликация).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Освоение доступных средств изобразительной деятельности: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лепка, рисование, аппликация;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использование различных изобразительных технологий. Развитие способности к совместной и самостоятельной </w:t>
            </w:r>
            <w:r w:rsidRPr="00A8775E">
              <w:lastRenderedPageBreak/>
              <w:t>изобразительной деятельности Накопление опыта самовыражения в процессе изобразительной деятельности.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</w:trPr>
        <w:tc>
          <w:tcPr>
            <w:tcW w:w="12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t>Предметная область: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Физическая культура.</w:t>
            </w:r>
          </w:p>
          <w:p w:rsidR="00450599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E40CCD" w:rsidRPr="00A8775E" w:rsidRDefault="00E40CCD" w:rsidP="00E40CCD">
            <w:pPr>
              <w:pStyle w:val="a8"/>
              <w:jc w:val="both"/>
            </w:pPr>
            <w:r w:rsidRPr="00A8775E">
              <w:t>Физическая культура.</w:t>
            </w:r>
          </w:p>
          <w:p w:rsidR="00E40CCD" w:rsidRPr="00E40CCD" w:rsidRDefault="00E40CCD" w:rsidP="00E40CCD">
            <w:pPr>
              <w:pStyle w:val="a8"/>
              <w:jc w:val="both"/>
            </w:pPr>
            <w:r w:rsidRPr="00A8775E">
              <w:t>Адаптивная физическая культура (АФК).</w:t>
            </w:r>
          </w:p>
          <w:p w:rsidR="00450599" w:rsidRPr="00A550CC" w:rsidRDefault="00450599" w:rsidP="005B3031">
            <w:pPr>
              <w:pStyle w:val="a8"/>
              <w:jc w:val="both"/>
              <w:rPr>
                <w:color w:val="FF0000"/>
              </w:rPr>
            </w:pPr>
            <w:r w:rsidRPr="00A8775E">
              <w:t xml:space="preserve">Овладение ребёнком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доступные и показанные </w:t>
            </w:r>
            <w:r w:rsidRPr="00A8775E">
              <w:lastRenderedPageBreak/>
              <w:t>ребёнку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lastRenderedPageBreak/>
              <w:t>Предметная область: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Физическая культура.</w:t>
            </w:r>
          </w:p>
          <w:p w:rsidR="00450599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E40CCD" w:rsidRPr="00A8775E" w:rsidRDefault="00E40CCD" w:rsidP="00E40CCD">
            <w:pPr>
              <w:pStyle w:val="a8"/>
              <w:jc w:val="both"/>
            </w:pPr>
            <w:r w:rsidRPr="00A8775E">
              <w:t>Физическая культура.</w:t>
            </w:r>
          </w:p>
          <w:p w:rsidR="00E40CCD" w:rsidRPr="00E40CCD" w:rsidRDefault="00E40CCD" w:rsidP="00E40CCD">
            <w:pPr>
              <w:pStyle w:val="a8"/>
              <w:jc w:val="both"/>
            </w:pPr>
            <w:r w:rsidRPr="00A8775E">
              <w:t>Адаптивная физическая культура (АФК).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Формирование умения следить за своим физическим состоянием, величиной физических нагрузок. Формирование установки на сохранение и укрепление здоровья, </w:t>
            </w:r>
            <w:r w:rsidRPr="00A8775E">
              <w:lastRenderedPageBreak/>
              <w:t>навыков здорового и безопасного образа жизни.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Формирование установки на сохранение и укрепление здоровья, навыков здорового и безопасного образа жизни;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других) в соответствии с возрастными и психофизическими особенностями обучающихся. Коррекция недостатков познавательной сферы и психомоторного развития;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Default="00450599" w:rsidP="005B3031">
            <w:pPr>
              <w:pStyle w:val="a8"/>
              <w:jc w:val="both"/>
            </w:pPr>
            <w:r w:rsidRPr="00A8775E">
              <w:lastRenderedPageBreak/>
              <w:t>Предметная область:</w:t>
            </w:r>
          </w:p>
          <w:p w:rsidR="00E40CCD" w:rsidRPr="00E40CCD" w:rsidRDefault="00E40CCD" w:rsidP="00E40CCD">
            <w:pPr>
              <w:pStyle w:val="a8"/>
              <w:jc w:val="both"/>
            </w:pPr>
            <w:r w:rsidRPr="00A8775E">
              <w:t>Физическая культура.</w:t>
            </w:r>
          </w:p>
          <w:p w:rsidR="00450599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E40CCD" w:rsidRPr="00E40CCD" w:rsidRDefault="00E40CCD" w:rsidP="00E40CCD">
            <w:pPr>
              <w:pStyle w:val="a8"/>
              <w:jc w:val="both"/>
            </w:pPr>
            <w:r w:rsidRPr="00A8775E">
              <w:t>Адаптивная физическая культура (АФК).</w:t>
            </w:r>
          </w:p>
          <w:p w:rsidR="00450599" w:rsidRPr="00A550CC" w:rsidRDefault="00450599" w:rsidP="005B3031">
            <w:pPr>
              <w:pStyle w:val="a8"/>
              <w:jc w:val="both"/>
              <w:rPr>
                <w:color w:val="FF0000"/>
              </w:rPr>
            </w:pPr>
            <w:r w:rsidRPr="00A8775E"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физических качеств. Освоение доступных видов физкультурно-спортивной деятельности ходьба на лыжах, плавание и другие.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</w:trPr>
        <w:tc>
          <w:tcPr>
            <w:tcW w:w="12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t>Предметная область: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Технология.</w:t>
            </w:r>
          </w:p>
          <w:p w:rsidR="00450599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546841" w:rsidRPr="00546841" w:rsidRDefault="00546841" w:rsidP="00546841">
            <w:pPr>
              <w:pStyle w:val="a8"/>
              <w:jc w:val="both"/>
            </w:pPr>
            <w:r w:rsidRPr="00A8775E">
              <w:t>Технология.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t>Предметная область: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Технология.</w:t>
            </w:r>
          </w:p>
          <w:p w:rsidR="009F466A" w:rsidRDefault="00450599" w:rsidP="009F466A">
            <w:pPr>
              <w:pStyle w:val="a8"/>
              <w:jc w:val="both"/>
            </w:pPr>
            <w:r w:rsidRPr="00A8775E">
              <w:t>Основные задачи реализации содержания</w:t>
            </w:r>
            <w:r w:rsidR="009F466A">
              <w:t>.</w:t>
            </w:r>
          </w:p>
          <w:p w:rsidR="00546841" w:rsidRPr="00546841" w:rsidRDefault="00546841" w:rsidP="009F466A">
            <w:pPr>
              <w:pStyle w:val="a8"/>
              <w:jc w:val="both"/>
            </w:pPr>
            <w:r>
              <w:t>Ручной труд.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t>Предметная область: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Технология.</w:t>
            </w:r>
          </w:p>
          <w:p w:rsidR="00450599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546841" w:rsidRPr="00546841" w:rsidRDefault="009F466A" w:rsidP="00546841">
            <w:pPr>
              <w:ind w:firstLine="0"/>
            </w:pPr>
            <w:r>
              <w:t>Труд (</w:t>
            </w:r>
            <w:r w:rsidR="00546841">
              <w:t>Предметные действия</w:t>
            </w:r>
            <w:r>
              <w:t>)</w:t>
            </w:r>
            <w:r w:rsidR="00546841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Овладение элементарными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pStyle w:val="a8"/>
              <w:rPr>
                <w:rFonts w:ascii="Times New Roman" w:hAnsi="Times New Roman" w:cs="Times New Roman"/>
              </w:rPr>
            </w:pPr>
            <w:r w:rsidRPr="00A8775E">
              <w:lastRenderedPageBreak/>
              <w:t>Коррекционно-развивающая область и основные задачи реализации содержания</w:t>
            </w:r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(абзац седьмой подпункта в пункта 2.9.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Коррекционно-развивающая область является обязательной частью внеурочной деятельности, поддерживающей процесс </w:t>
            </w:r>
            <w:r w:rsidRPr="00A8775E">
              <w:lastRenderedPageBreak/>
              <w:t>освоения содержания АООП НОО.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Коррекционно-развивающая область и основные задачи реализации коррекционных курсов.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Коррекционный курс </w:t>
            </w:r>
            <w:r w:rsidR="00A8775E" w:rsidRPr="00A8775E">
              <w:t>«</w:t>
            </w:r>
            <w:r w:rsidRPr="00A8775E">
              <w:t>Речевая практика</w:t>
            </w:r>
            <w:r w:rsidR="00A8775E" w:rsidRPr="00A8775E">
              <w:t>»</w:t>
            </w:r>
            <w:r w:rsidRPr="00A8775E">
              <w:t xml:space="preserve"> или другой предмет из </w:t>
            </w:r>
            <w:r w:rsidR="00994992">
              <w:t>части, формируемой участниками образовательных отношений</w:t>
            </w:r>
            <w:r w:rsidRPr="00A8775E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Развитие общей разборчивости речи, речевого дыхания, голоса, просодики. Формирование синхронности речевого дыхания, голосообразования и артикуляции.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Развитие письменной речи, коррекция нарушений чтения и письма.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Коррекционный курс </w:t>
            </w:r>
            <w:r w:rsidR="00A8775E" w:rsidRPr="00A8775E">
              <w:t>«</w:t>
            </w:r>
            <w:r w:rsidRPr="00A8775E">
              <w:t>Основы коммуникации</w:t>
            </w:r>
            <w:r w:rsidR="00A8775E" w:rsidRPr="00A8775E">
              <w:t>»</w:t>
            </w:r>
            <w:r w:rsidR="0094138F">
              <w:t xml:space="preserve"> или другой предмет из </w:t>
            </w:r>
            <w:r w:rsidR="00994992">
              <w:t>части, формируемой участниками образовательных отношений</w:t>
            </w:r>
            <w:r w:rsidRPr="00A8775E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Формирование различных форм общения обучающегося со взрослыми и сверстниками. Тренировка различных коммуникативных умений.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Коррекционный курс </w:t>
            </w:r>
            <w:r w:rsidR="00A8775E" w:rsidRPr="00A8775E">
              <w:t>«</w:t>
            </w:r>
            <w:r w:rsidRPr="00A8775E">
              <w:t>Психомоторика и развитие деятельности</w:t>
            </w:r>
            <w:r w:rsidR="00A8775E" w:rsidRPr="00A8775E">
              <w:t>»</w:t>
            </w:r>
            <w:r w:rsidRPr="00A8775E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Формирование различных видов деятельности: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продуктивных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Коррекционный курс </w:t>
            </w:r>
            <w:r w:rsidR="00A8775E" w:rsidRPr="00A8775E">
              <w:t>«</w:t>
            </w:r>
            <w:r w:rsidRPr="00A8775E">
              <w:t>Двигательная коррекция</w:t>
            </w:r>
            <w:r w:rsidR="00A8775E" w:rsidRPr="00A8775E">
              <w:t>»</w:t>
            </w:r>
            <w:r w:rsidRPr="00A8775E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EB5056" w:rsidRPr="005B3031" w:rsidRDefault="00450599" w:rsidP="005B3031">
            <w:pPr>
              <w:pStyle w:val="a8"/>
              <w:jc w:val="both"/>
            </w:pPr>
            <w:r w:rsidRPr="00A8775E">
              <w:lastRenderedPageBreak/>
              <w:t>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активности.</w:t>
            </w: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lastRenderedPageBreak/>
              <w:t xml:space="preserve">Коррекционно-развивающая область является обязательной частью внеурочной деятельности, поддерживающей процесс освоения </w:t>
            </w:r>
            <w:r w:rsidRPr="00A8775E">
              <w:lastRenderedPageBreak/>
              <w:t>содержания АООП НОО.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Коррекционно-развивающая область и основные задачи реализации коррекционных предметов (курсов).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Коррекционный курс </w:t>
            </w:r>
            <w:r w:rsidR="00A8775E" w:rsidRPr="00A8775E">
              <w:t>«</w:t>
            </w:r>
            <w:r w:rsidRPr="00A8775E">
              <w:t>Речевая практика</w:t>
            </w:r>
            <w:r w:rsidR="00A8775E" w:rsidRPr="00A8775E">
              <w:t>»</w:t>
            </w:r>
            <w:r w:rsidRPr="00A8775E">
              <w:t xml:space="preserve"> или другой предмет из</w:t>
            </w:r>
            <w:r w:rsidR="0094138F">
              <w:t xml:space="preserve"> </w:t>
            </w:r>
            <w:r w:rsidR="00994992">
              <w:t>части, формируемой участниками образовательных отношений</w:t>
            </w:r>
            <w:r w:rsidRPr="00A8775E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Формирование общей разборчивости речи с целью улучшения понимания речи обучающегося окружающими.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Коррекционный курс </w:t>
            </w:r>
            <w:r w:rsidR="00A8775E" w:rsidRPr="00A8775E">
              <w:t>«</w:t>
            </w:r>
            <w:r w:rsidRPr="00A8775E">
              <w:t>Основы коммуникации</w:t>
            </w:r>
            <w:r w:rsidR="00A8775E" w:rsidRPr="00A8775E">
              <w:t>»</w:t>
            </w:r>
            <w:r w:rsidRPr="00A8775E">
              <w:t xml:space="preserve"> или другой предмет из </w:t>
            </w:r>
            <w:r w:rsidR="00994992">
              <w:t>части, формируемой участниками образовательных отношений</w:t>
            </w:r>
            <w:r w:rsidRPr="00A8775E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Формирование различных форм общения (вербальных и невербальных), соответствующих возможностям обучающегося, формирование альтернативных форм коммуникации;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тренировка различных коммуникативных умений. Обеспечение условий для общения детей со взрослыми и сверстниками,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Коррекционный курс </w:t>
            </w:r>
            <w:r w:rsidR="00A8775E" w:rsidRPr="00A8775E">
              <w:t>«</w:t>
            </w:r>
            <w:r w:rsidRPr="00A8775E">
              <w:t>Психомоторика и развитие деятельности</w:t>
            </w:r>
            <w:r w:rsidR="00A8775E" w:rsidRPr="00A8775E">
              <w:t>»</w:t>
            </w:r>
            <w:r w:rsidRPr="00A8775E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Формирование различных видов деятельности: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предметно-игровой, элементов продуктивных видов деятельности (конструирование, изобразительная деятельность), элементов трудовой деятельности. Формирование мотивации к деятельности. Развитие сенсорной сферы (сенсорных эталонов), межанализаторного взаимодействия.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Коррекционный курс </w:t>
            </w:r>
            <w:r w:rsidR="00A8775E" w:rsidRPr="00A8775E">
              <w:t>«</w:t>
            </w:r>
            <w:r w:rsidRPr="00A8775E">
              <w:t>Двигательная коррекция</w:t>
            </w:r>
            <w:r w:rsidR="00A8775E" w:rsidRPr="00A8775E">
              <w:t>»</w:t>
            </w:r>
            <w:r w:rsidRPr="00A8775E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Обеспечение коррекции индивидуального двигательного нарушения в зависимости от тяжести поражения опорно-двигательного аппарата. Развитие функциональных возможностей кистей и пальцев рук и коррекция ее нарушений.</w:t>
            </w:r>
          </w:p>
          <w:p w:rsidR="00EB5056" w:rsidRPr="005B3031" w:rsidRDefault="00450599" w:rsidP="005B3031">
            <w:pPr>
              <w:pStyle w:val="a8"/>
              <w:jc w:val="both"/>
            </w:pPr>
            <w:r w:rsidRPr="00A8775E">
              <w:lastRenderedPageBreak/>
      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Коррекционно-компенсаторная область носит строго индивидуализированный характер.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8775E" w:rsidRDefault="00450599" w:rsidP="00DB54BD">
            <w:pPr>
              <w:pStyle w:val="a8"/>
              <w:jc w:val="center"/>
            </w:pPr>
            <w:bookmarkStart w:id="8" w:name="sub_15294"/>
            <w:r w:rsidRPr="00A8775E">
              <w:lastRenderedPageBreak/>
              <w:t>Программа формирования универсальных учебных действий</w:t>
            </w:r>
            <w:bookmarkEnd w:id="8"/>
            <w:r w:rsidR="00DB54BD">
              <w:t xml:space="preserve"> (</w:t>
            </w:r>
            <w:r w:rsidR="00DB54BD" w:rsidRPr="00455DAF">
              <w:rPr>
                <w:rFonts w:ascii="Times New Roman" w:hAnsi="Times New Roman" w:cs="Times New Roman"/>
              </w:rPr>
              <w:t>подпункт г пункта 2.9. Стандарта)</w:t>
            </w: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4BD" w:rsidRDefault="00450599" w:rsidP="00DB54BD">
            <w:pPr>
              <w:pStyle w:val="a8"/>
              <w:jc w:val="center"/>
            </w:pPr>
            <w:r w:rsidRPr="00A8775E">
              <w:t>Программа формирования базовых учебных действий</w:t>
            </w:r>
            <w:r w:rsidR="00DB54BD">
              <w:t xml:space="preserve"> </w:t>
            </w:r>
          </w:p>
          <w:p w:rsidR="00450599" w:rsidRPr="00A8775E" w:rsidRDefault="00DB54BD" w:rsidP="00DB54BD">
            <w:pPr>
              <w:pStyle w:val="a8"/>
              <w:jc w:val="center"/>
            </w:pPr>
            <w:r w:rsidRPr="00455DAF">
              <w:rPr>
                <w:rFonts w:ascii="Times New Roman" w:hAnsi="Times New Roman" w:cs="Times New Roman"/>
              </w:rPr>
              <w:t>(абзац восьмой подпункта г пункта 2.9.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t>Сформированность универсальных учебных действий у обучающихся с НОДА должна быть определена на этапе завершения обучения в начальной школе.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t>Сформированность универсальных учебных действий у обучающихся с НОДА должна быть определена на этапе завершения обучения.</w:t>
            </w:r>
          </w:p>
        </w:tc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5B3031" w:rsidRDefault="00450599" w:rsidP="00DB54BD">
            <w:pPr>
              <w:pStyle w:val="a8"/>
              <w:jc w:val="center"/>
            </w:pPr>
            <w:bookmarkStart w:id="9" w:name="sub_15295"/>
            <w:r w:rsidRPr="005B3031">
              <w:t>Программа отдельных учебных предметов, курсов коррекционно-развивающей области</w:t>
            </w:r>
            <w:bookmarkEnd w:id="9"/>
            <w:r w:rsidR="00DB54BD">
              <w:t xml:space="preserve"> (</w:t>
            </w:r>
            <w:r w:rsidR="00DB54BD" w:rsidRPr="00455DAF">
              <w:rPr>
                <w:rFonts w:ascii="Times New Roman" w:hAnsi="Times New Roman" w:cs="Times New Roman"/>
              </w:rPr>
              <w:t>подпункт д пункта 2.9.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t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формирования универсальных учебных действий</w:t>
            </w: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>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0D6051" w:rsidRDefault="00450599" w:rsidP="00DB54BD">
            <w:pPr>
              <w:pStyle w:val="a8"/>
              <w:jc w:val="center"/>
            </w:pPr>
            <w:bookmarkStart w:id="10" w:name="sub_15296"/>
            <w:r w:rsidRPr="000D6051">
              <w:t>Программа духовно-нравственного развития, воспитания</w:t>
            </w:r>
            <w:bookmarkEnd w:id="10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(подпункт е пункта 2.9. Стандарта)</w:t>
            </w: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4BD" w:rsidRDefault="00450599" w:rsidP="00DB54BD">
            <w:pPr>
              <w:pStyle w:val="a8"/>
              <w:jc w:val="center"/>
            </w:pPr>
            <w:r w:rsidRPr="000D6051">
              <w:t>Программа нравственного развития</w:t>
            </w:r>
            <w:r w:rsidR="00DB54BD">
              <w:t xml:space="preserve"> </w:t>
            </w:r>
          </w:p>
          <w:p w:rsidR="00450599" w:rsidRPr="000D6051" w:rsidRDefault="00DB54BD" w:rsidP="00DB54BD">
            <w:pPr>
              <w:pStyle w:val="a8"/>
              <w:jc w:val="center"/>
            </w:pPr>
            <w:r w:rsidRPr="00455DAF">
              <w:rPr>
                <w:rFonts w:ascii="Times New Roman" w:hAnsi="Times New Roman" w:cs="Times New Roman"/>
              </w:rPr>
              <w:t>(подпункт е пункта 2.9.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>Программа духовно-нравственного развития</w:t>
            </w:r>
            <w:r w:rsidR="0042311F">
              <w:t>, воспитания</w:t>
            </w:r>
            <w:r w:rsidRPr="000D6051">
              <w:t xml:space="preserve"> должна включать перечень планируемых социальных компетенций, моделей поведения обучающихся с НОДА, формы организации работы.</w:t>
            </w: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>Программа нравственного развития должна включать перечень планируемых социальных компетенций, моделей поведения обучающихся с НОДА с интеллектуальной недостаточностью, формы организации работы.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0D6051" w:rsidRDefault="00450599" w:rsidP="00DB54BD">
            <w:pPr>
              <w:pStyle w:val="a8"/>
              <w:jc w:val="center"/>
            </w:pPr>
            <w:bookmarkStart w:id="11" w:name="sub_15298"/>
            <w:r w:rsidRPr="000D6051">
              <w:t>Программа коррекционной работы</w:t>
            </w:r>
            <w:bookmarkEnd w:id="11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(подпункт з пункта 2.9.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>Программа коррекционной работы должна предусматривать: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предупреждение вторичных биологических и социальных отклонений в развитии, затрудняющих образование и социализацию ребенка;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коррекцию нарушений психофизического и психофизиологического развития медицинскими, психологическими, педагогическими средствами;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формирование у обучающихся с НОДА механизмов компенсации </w:t>
            </w:r>
            <w:r w:rsidRPr="000D6051">
              <w:lastRenderedPageBreak/>
              <w:t>дефицитарных психомоторных функций, не поддающихся исправлению и освоение ассистивных средств компенсации;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формирование способов познавательной деятельности, позволяющих учащемуся усваивать общеобразовательные предметы.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психологическое сопровождение.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Программа коррекционной работы должна обеспечивать: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выявление особых образовательных потребностей детей с НОДА, обусловленных недостатками в их физическом и (или) психическом развитии;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осуществление индивидуально ориентированной психолого-медико-педагогической помощи детям с НОДА с учетом 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возможность освоения детьми с нарушениями опорно-двигательного аппарата АООП и их адаптации к условиям образовательного учреждения.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Программа коррекционной работы должна содержать: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программы коррекционных курсов, обеспечивающих удовлетворение особых образовательных потребностей обучающихся с НОДА, их адаптацию к условиям в </w:t>
            </w:r>
            <w:r w:rsidR="00994992">
              <w:t>образовательной организации</w:t>
            </w:r>
            <w:r w:rsidRPr="000D6051">
              <w:t xml:space="preserve"> и освоение ими АООП НОО;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детей, мониторинг динамики развития детей, их успешности в освоении АООП, подбор коррекционных мероприятий;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lastRenderedPageBreak/>
              <w:t>описание специальных условий обучения и воспитания, обучающихся с НОДА;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 других организаций.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преимущественно двигательных;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преимущественно речевых;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сочетание двигательных и речевых, недостатков общего психического развития.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 зависимости от 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 цикл коррекционных занятий обязательно включаются: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логопедические занятия для детей с речевой патологией, с использованием компьютерных программ при самых тяжелых нарушениях (анартрия);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индивидуальные и групповые занятия для коррекции нарушенных психических функций</w:t>
            </w:r>
            <w:r w:rsidR="000D6051" w:rsidRPr="000D6051">
              <w:t>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lastRenderedPageBreak/>
              <w:t>Программа коррекционной работы должна обеспечивать: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выявление особых образовательных потребностей обучающихся с НОДА с легкой умственной отсталостью (интеллектуальными нарушениями), обусловленных </w:t>
            </w:r>
            <w:r w:rsidRPr="000D6051">
              <w:lastRenderedPageBreak/>
              <w:t>недостатками в их физическом и психическом развитии;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осуществление индивидуально ориентированной психолого-медико-педагогической помощи обучающимся с НОДА с легкой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 и индивидуальной программой реабилитации (ИПР);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возможность освоения АООП НОО и их адаптации к условиям образовательного учреждения.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Программа коррекционной работы должна содержать: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программы коррекционных курсов, обеспечивающих удовлетворение особых образовательных потребностей обучающихся с НОДА с легкой умственной отсталостью (интеллектуальными нарушениями), их адаптацию к условиям в </w:t>
            </w:r>
            <w:r w:rsidR="00994992">
              <w:t>образовательной организации</w:t>
            </w:r>
            <w:r w:rsidRPr="000D6051">
              <w:t xml:space="preserve"> и освоение ими АООП НОО;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систему комплексного психолого-медико-педагогического сопровождения обучающихся с </w:t>
            </w:r>
            <w:r w:rsidRPr="000D6051">
              <w:lastRenderedPageBreak/>
              <w:t>НОДА с легкой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АООП НОО, выбор коррекционных мероприятий;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описание специальных условий обучения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оказывающего детям необходимую помощь, проведение групповых и индивидуальных коррекционных занятий;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lastRenderedPageBreak/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Для обучающихся с НОДА с легкой умственной отсталостью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недостатков общего психического развития;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преимущественно двигательных;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преимущественно речевых;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сочетание двигательных и речевых.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 зависимости от 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 цикл коррекционных занятий обязательно включаются: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lastRenderedPageBreak/>
              <w:t>индивидуальные и групповые занятия для коррекции нарушенных психических функций;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логопедические занятия для детей с речевой патологией, с использованием компьютерных программ при самых тяжелых нарушениях (анартрия).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lastRenderedPageBreak/>
              <w:t>Программа коррекционной работы должна обеспечивать: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поддержание жизненно-важных функций организма (дыхание, работа сердечно-сосудистой системы и других внутренних органов);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мотивацию двигательной </w:t>
            </w:r>
            <w:r w:rsidRPr="000D6051">
              <w:lastRenderedPageBreak/>
              <w:t>активности;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поддержку и развитие имеющихся движений, расширение диапазона движений и профилактика возможных нарушений; обучение переходу из одной позы в другую;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освоение новых способов передвижения (включая передвижение с помощью технических средств реабилитации);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формирование функциональных двигательных навыков, которые ребенок в дальнейшем научится использовать в повседневной жизни;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развитие функции руки, в том числе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мелкой моторики;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формирование ориентировки в пространстве;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обогащение сенсомоторного опыта.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5B3031" w:rsidRDefault="00450599" w:rsidP="00DB54BD">
            <w:pPr>
              <w:pStyle w:val="a8"/>
              <w:jc w:val="center"/>
            </w:pPr>
            <w:bookmarkStart w:id="12" w:name="sub_15299"/>
            <w:r w:rsidRPr="005B3031">
              <w:lastRenderedPageBreak/>
              <w:t>Система оценки достижения планируемых результатов освоения АООП НОО</w:t>
            </w:r>
            <w:bookmarkEnd w:id="12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(подпункт и пункта 2.9.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t>Должна ориентировать образовательный процесс на духовно-нравственное развитие, воспитание обучающихся с НОДА;</w:t>
            </w:r>
          </w:p>
          <w:p w:rsidR="00450599" w:rsidRPr="005B3031" w:rsidRDefault="00450599" w:rsidP="005B3031">
            <w:pPr>
              <w:pStyle w:val="a8"/>
              <w:jc w:val="both"/>
            </w:pPr>
            <w:r w:rsidRPr="005B3031">
              <w:t>на достижение планируемых результатов освоения содержания учебных предметов НОО и предметов (курсов) коррекционно-развивающей области, формирование универсальных учебных действий;</w:t>
            </w:r>
          </w:p>
          <w:p w:rsidR="00450599" w:rsidRPr="005B3031" w:rsidRDefault="00450599" w:rsidP="005B3031">
            <w:pPr>
              <w:pStyle w:val="a8"/>
              <w:jc w:val="both"/>
            </w:pPr>
            <w:r w:rsidRPr="005B3031">
              <w:t>обеспечивать комплексный подход к оценке результатов освоения обучающимися с НОДА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450599" w:rsidRPr="005B3031" w:rsidRDefault="00450599" w:rsidP="005B3031">
            <w:pPr>
              <w:pStyle w:val="a8"/>
              <w:jc w:val="both"/>
            </w:pPr>
            <w:r w:rsidRPr="005B3031">
              <w:t>предусматривать оценку достижений, в том числе итоговую оценку, обучающихся с НОДА, освоивших АООП НОО.</w:t>
            </w: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t>Должна ориентировать на социальную адаптацию и нравственное развитие;</w:t>
            </w:r>
          </w:p>
          <w:p w:rsidR="00450599" w:rsidRPr="005B3031" w:rsidRDefault="00450599" w:rsidP="005B3031">
            <w:pPr>
              <w:pStyle w:val="a8"/>
              <w:jc w:val="both"/>
            </w:pPr>
            <w:r w:rsidRPr="005B3031">
              <w:t>на достижение планируемых результатов освоения содержания учебных предметов и предметов (курсов) коррекционно-развивающей области.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0D6051" w:rsidRDefault="00450599" w:rsidP="00DB54BD">
            <w:pPr>
              <w:pStyle w:val="a8"/>
              <w:jc w:val="center"/>
            </w:pPr>
            <w:bookmarkStart w:id="13" w:name="sub_152910"/>
            <w:r w:rsidRPr="000D6051">
              <w:t>Программа внеурочной деятельности</w:t>
            </w:r>
            <w:bookmarkEnd w:id="13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(подпункт к пункта 2.9.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>Внеурочная деятельность организуется по направлениям развития личности (</w:t>
            </w:r>
            <w:r w:rsidR="005B3031">
              <w:t xml:space="preserve">гражданско-патриотическое, </w:t>
            </w:r>
            <w:r w:rsidRPr="000D6051">
              <w:t xml:space="preserve">спортивно-оздоровительное, духовно-нравственное, социальное, общеинтеллектуальное, общекультурное) в таких формах как экскурсии, кружки, секции, </w:t>
            </w:r>
            <w:r w:rsidR="000D6051" w:rsidRPr="000D6051">
              <w:t>«</w:t>
            </w:r>
            <w:r w:rsidRPr="000D6051">
              <w:t>веселые старты</w:t>
            </w:r>
            <w:r w:rsidR="000D6051" w:rsidRPr="000D6051">
              <w:t>»</w:t>
            </w:r>
            <w:r w:rsidRPr="000D6051">
              <w:t>, олимпиады, лагеря, походы, проекты и т.д.</w:t>
            </w:r>
            <w:r w:rsidR="00C64482" w:rsidRPr="000D6051">
              <w:t xml:space="preserve">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>Внеурочная деятельность организуется по двум направлениям: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Уход и присмотр.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Уход необходим обучающимся с ТМНР, возможности, которых к самообслуживанию отсутствуют или значительно </w:t>
            </w:r>
            <w:r w:rsidRPr="000D6051">
              <w:lastRenderedPageBreak/>
              <w:t>ограничены. Уход осуществляется в процессе гигиенических процедур, одевания и раздевания, приема пищи. Деятельность осуществляющего уход 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желание взаимодействовать со взрослым.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Присмотр происходит во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Развитие личности: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социально-эмоциональное, спортивно-оздоровительное, творческого, духовно-нравственное, общеинтеллектуальное, общекультурное в таких формах как игра, соревнование (</w:t>
            </w:r>
            <w:r w:rsidR="000D6051" w:rsidRPr="000D6051">
              <w:t>«</w:t>
            </w:r>
            <w:r w:rsidRPr="000D6051">
              <w:t>веселые старты</w:t>
            </w:r>
            <w:r w:rsidR="000D6051" w:rsidRPr="000D6051">
              <w:t>»</w:t>
            </w:r>
            <w:r w:rsidRPr="000D6051">
              <w:t xml:space="preserve">, </w:t>
            </w:r>
            <w:r w:rsidRPr="000D6051">
              <w:lastRenderedPageBreak/>
              <w:t>олимпиады), экскурсии, кружки, проекты и т.д.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>
            <w:pPr>
              <w:pStyle w:val="a8"/>
            </w:pPr>
            <w:r w:rsidRPr="005B3031"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3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5B3031" w:rsidRDefault="00450599">
            <w:pPr>
              <w:pStyle w:val="a8"/>
            </w:pPr>
            <w:r w:rsidRPr="005B3031">
              <w:t xml:space="preserve">Время, отводимое на внеурочную деятельность, за пять лет обучения составляет </w:t>
            </w:r>
            <w:r w:rsidR="000D6051" w:rsidRPr="005B3031">
              <w:t xml:space="preserve">до </w:t>
            </w:r>
            <w:r w:rsidRPr="005B3031">
              <w:t>1680 часов.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rPr>
                <w:rFonts w:ascii="Times New Roman" w:hAnsi="Times New Roman" w:cs="Times New Roman"/>
              </w:rPr>
            </w:pPr>
            <w:bookmarkStart w:id="14" w:name="sub_15300"/>
            <w:r w:rsidRPr="005B3031">
              <w:t>Требования к условиям реализации АООП НОО для обучающихся с НОДА</w:t>
            </w:r>
            <w:bookmarkEnd w:id="14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 xml:space="preserve">(раздел </w:t>
            </w:r>
            <w:r w:rsidR="00DB54BD" w:rsidRPr="00455DAF">
              <w:rPr>
                <w:rFonts w:ascii="Times New Roman" w:hAnsi="Times New Roman" w:cs="Times New Roman"/>
                <w:lang w:val="en-US"/>
              </w:rPr>
              <w:t>III</w:t>
            </w:r>
            <w:r w:rsidR="00DB54BD" w:rsidRPr="00455DAF">
              <w:rPr>
                <w:rFonts w:ascii="Times New Roman" w:hAnsi="Times New Roman" w:cs="Times New Roman"/>
              </w:rPr>
              <w:t xml:space="preserve"> Стандарта)</w:t>
            </w:r>
          </w:p>
        </w:tc>
      </w:tr>
      <w:tr w:rsidR="00DB54BD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54BD" w:rsidRPr="005B3031" w:rsidRDefault="00DB54BD" w:rsidP="00DB54BD">
            <w:pPr>
              <w:pStyle w:val="a8"/>
              <w:jc w:val="center"/>
            </w:pPr>
            <w:bookmarkStart w:id="15" w:name="sub_15304"/>
            <w:r w:rsidRPr="000D6051">
              <w:t>Требования к кадровым условиям</w:t>
            </w:r>
            <w:bookmarkEnd w:id="15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(пункт 3.4.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В штат специалистов </w:t>
            </w:r>
            <w:r w:rsidR="00994992">
              <w:t>образовательной организации</w:t>
            </w:r>
            <w:r w:rsidRPr="000D6051">
              <w:t>, реализующей АООП для обучающихся с НОДА могут входить специалисты по адаптивной физ</w:t>
            </w:r>
            <w:r w:rsidR="000D6051" w:rsidRPr="000D6051">
              <w:t xml:space="preserve">ической </w:t>
            </w:r>
            <w:r w:rsidRPr="000D6051">
              <w:t>культуре (лечебной физкультуре), медицинские работники.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Если обучающийся с неврологическим профилем посещает </w:t>
            </w:r>
            <w:r w:rsidR="00994992">
              <w:t>образовательную организацию</w:t>
            </w:r>
            <w:r w:rsidRPr="000D6051">
              <w:t>, не имеющую медицинских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При необходимости </w:t>
            </w:r>
            <w:r w:rsidR="00994992">
              <w:t>образовательная организация</w:t>
            </w:r>
            <w:r w:rsidRPr="000D6051">
              <w:t xml:space="preserve">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A550CC" w:rsidRDefault="00450599" w:rsidP="00DB54BD">
            <w:pPr>
              <w:pStyle w:val="a8"/>
              <w:jc w:val="center"/>
              <w:rPr>
                <w:color w:val="FF0000"/>
              </w:rPr>
            </w:pPr>
            <w:bookmarkStart w:id="16" w:name="sub_15306"/>
            <w:r w:rsidRPr="000D6051">
              <w:t>Требования к материально-техническим условиям</w:t>
            </w:r>
            <w:bookmarkEnd w:id="16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(пункт 3.6.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>Требования к организации пространства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Важным условием реализации АООП НОО для обучающихся с НОДА</w:t>
            </w:r>
            <w:r w:rsidR="000D6051" w:rsidRPr="000D6051">
              <w:t xml:space="preserve"> </w:t>
            </w:r>
            <w:r w:rsidRPr="000D6051">
              <w:t xml:space="preserve">является возможность для беспрепятственного доступа обучающихся с НОДА ко всем объектам инфраструктуры </w:t>
            </w:r>
            <w:r w:rsidR="00994992">
              <w:t>образовательной организации</w:t>
            </w:r>
            <w:r w:rsidRPr="000D6051">
              <w:t>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В </w:t>
            </w:r>
            <w:r w:rsidR="00994992">
              <w:t>образовательной организации</w:t>
            </w:r>
            <w:r w:rsidRPr="000D6051">
              <w:t xml:space="preserve"> должны быть созданы надлежащие материально-технические условия, обеспечивающие возможность для беспрепятственного доступа детей с НОДА в здания и помещения </w:t>
            </w:r>
            <w:r w:rsidR="00994992">
              <w:t>образовательной организации</w:t>
            </w:r>
            <w:r w:rsidRPr="000D6051">
              <w:t xml:space="preserve"> и их пребывания, а также обучения и воспитания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Для того чтобы обучающийся с двигательной патологией попал на территорию </w:t>
            </w:r>
            <w:r w:rsidR="00994992">
              <w:t>образовательной организации</w:t>
            </w:r>
            <w:r w:rsidRPr="000D6051">
              <w:t xml:space="preserve"> необходимо установить пандус у входа в здание. Пандус должен быть достаточно пологим (10-12°),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бортик (высота - не менее 5 см) и поручни (высота - 50-90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пандуса, иначе ребенок на коляске может скатиться вниз.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Вдоль коридоров необходимо сделать поручни по всему периметру, чтобы обучающийся с двигательной патологией, который плохо </w:t>
            </w:r>
            <w:r w:rsidRPr="000D6051">
              <w:lastRenderedPageBreak/>
              <w:t>ходит, мог, держась за них передвигаться по зданию. Ширина дверных проёмов должна быть не менее 80-85 см., иначе ребенок на коляске в них не пройдет.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На каждом уроке после 20 минут занятий необходимо проводить 5-минутную физкультпаузу с включением лечебно-коррекционных мероприятий. В </w:t>
            </w:r>
            <w:r w:rsidR="00994992">
              <w:t>образовательной организации</w:t>
            </w:r>
            <w:r w:rsidRPr="000D6051">
              <w:t xml:space="preserve"> должны быть помещения, как общие для всех типов школ, так и специальные: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логопедический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Логопедический кабинет должен быть оснащен оборудованием для диагностики и коррекции речи, обучающихся с НОДА, имеющих различные по форме и тяжести речевые и языковые нарушения.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Кабинет медицинского назначения с целью оказания квалифицированной медицинской помощи обучающимся, приобщение их к здоровому образу жизни, в том числе посредством обеспечения системы рационального питания (в том числе диетического), организации физкультурно-оздоровительных мероприятий и закаливания;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обеспечение соблюдения в школе санитарно-гигиенического и противоэпидемического режима.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Кабинет педагога-психолога и учителя-дефектолога предназначен для организации групповой и индивидуальной психолого-</w:t>
            </w:r>
            <w:r w:rsidR="0050458C">
              <w:t xml:space="preserve"> </w:t>
            </w:r>
            <w:r w:rsidRPr="000D6051">
              <w:t>педагогической помощи обучающимся и их семьям.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Сенсорная комната релаксации предназначен для развития сенсорных функций обучающихся, проведения коррекционных занятий.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0D6051">
              <w:t xml:space="preserve">Кабинет лечебной физкультуры должен быть оснащен тренажерами и приспособлениями, которые дают возможность специалистам </w:t>
            </w:r>
            <w:r w:rsidRPr="00350D92">
              <w:t>применять современные технологии физической реабилитации для индивидуальной работы, для компенсации двигательной составляющей учебных навыков.</w:t>
            </w:r>
          </w:p>
          <w:p w:rsidR="00450599" w:rsidRPr="00350D92" w:rsidRDefault="00994992" w:rsidP="005B3031">
            <w:pPr>
              <w:pStyle w:val="a8"/>
              <w:jc w:val="both"/>
            </w:pPr>
            <w:r>
              <w:t>Образовательная организация</w:t>
            </w:r>
            <w:r w:rsidR="00450599" w:rsidRPr="00350D92">
              <w:t xml:space="preserve"> может иметь следующее специальное оборудование:</w:t>
            </w:r>
          </w:p>
          <w:p w:rsidR="00450599" w:rsidRPr="00350D92" w:rsidRDefault="00350D92" w:rsidP="005B3031">
            <w:pPr>
              <w:pStyle w:val="a8"/>
              <w:jc w:val="both"/>
            </w:pPr>
            <w:r w:rsidRPr="00350D92">
              <w:t xml:space="preserve">а) </w:t>
            </w:r>
            <w:r w:rsidR="00450599" w:rsidRPr="00350D92">
              <w:t>средства передвижения: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различные варианты инвалидных колясок (комнатные, прогулочные, функциональные, спортивные), подъемники для пересаживания, микроавтобус, ходунки и ходилки (комнатные и прогулочные), костыли, крабы, трости, велосипеды;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специальные поручни,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 с пищей.</w:t>
            </w:r>
          </w:p>
          <w:p w:rsidR="00450599" w:rsidRPr="00350D92" w:rsidRDefault="00350D92" w:rsidP="005B3031">
            <w:pPr>
              <w:pStyle w:val="a8"/>
              <w:jc w:val="both"/>
            </w:pPr>
            <w:r w:rsidRPr="00350D92">
              <w:t>б)</w:t>
            </w:r>
            <w:r w:rsidR="00450599" w:rsidRPr="00350D92">
              <w:t xml:space="preserve">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особые выключатели электроприборов, дистанционное управление бытовыми приборами - телевизором, приемником, магнитофоном);</w:t>
            </w:r>
          </w:p>
          <w:p w:rsidR="00450599" w:rsidRPr="00350D92" w:rsidRDefault="00350D92" w:rsidP="005B3031">
            <w:pPr>
              <w:pStyle w:val="a8"/>
              <w:jc w:val="both"/>
            </w:pPr>
            <w:r w:rsidRPr="00350D92">
              <w:t xml:space="preserve">в) </w:t>
            </w:r>
            <w:r w:rsidR="00450599" w:rsidRPr="00350D92">
              <w:t>мебель, соответствующая потребностям ребенка</w:t>
            </w:r>
            <w:r w:rsidRPr="00350D92">
              <w:t>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lastRenderedPageBreak/>
              <w:t>Обучение детей с НОДА должно осуществляться на фоне лечебно-восстановительной работы, которая должна вестись в следующих направлениях: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 xml:space="preserve">посильная медицинская коррекция двигательного дефекта, терапия нервно-психических отклонений, купирование соматических заболеваний. Педагоги и администрация </w:t>
            </w:r>
            <w:r w:rsidR="00994992">
              <w:t>образовательной организации</w:t>
            </w:r>
            <w:r w:rsidRPr="00350D92">
              <w:t xml:space="preserve"> должны регулярно запрашивать рекомендации к осуществлению лечебно-профилактического режима, учитывающие возрастные изменения.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Обязательным условием является соблюдение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передвижения ребенка с использованием технических средств реабилитации, рефлекс- 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осуществления движений.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двигательного статуса ребенка.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 xml:space="preserve">Параллельно с обучением в </w:t>
            </w:r>
            <w:r w:rsidR="00994992">
              <w:t>образовательной организации</w:t>
            </w:r>
            <w:r w:rsidRPr="00350D92">
              <w:t xml:space="preserve">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Комплекс восстановительного лечения представляется ортопедо-неврологическими мероприятиями, лечебной физкультурой, массажем, физио-бальнео-климатотерапией, протезно-ортопедической помощью. Лечебные мероприятия, кроме обычной педиатрической службы, должны осуществлять врачи-неврологи, врачи ЛФК, физиотерапевты, ортопеды, а также младший медицинский персонал.</w:t>
            </w:r>
          </w:p>
          <w:p w:rsidR="00450599" w:rsidRPr="00A550CC" w:rsidRDefault="00450599" w:rsidP="005B3031">
            <w:pPr>
              <w:pStyle w:val="a8"/>
              <w:jc w:val="both"/>
              <w:rPr>
                <w:color w:val="FF0000"/>
              </w:rPr>
            </w:pPr>
            <w:r w:rsidRPr="00350D92">
      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350D92" w:rsidRDefault="00450599" w:rsidP="005B3031">
            <w:pPr>
              <w:pStyle w:val="a8"/>
              <w:jc w:val="both"/>
            </w:pPr>
            <w:r w:rsidRPr="00350D92">
              <w:lastRenderedPageBreak/>
              <w:t>Требования к организации рабочего места ребёнка с НОДА, в том числе для работы удаленно</w:t>
            </w:r>
            <w:r w:rsidR="00DB54BD">
              <w:rPr>
                <w:rFonts w:ascii="Times New Roman" w:hAnsi="Times New Roman" w:cs="Times New Roman"/>
              </w:rPr>
              <w:t>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времени.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Необходимо соблюдение следующих требований:</w:t>
            </w:r>
          </w:p>
          <w:p w:rsidR="00450599" w:rsidRPr="00350D92" w:rsidRDefault="00350D92" w:rsidP="005B3031">
            <w:pPr>
              <w:pStyle w:val="a8"/>
              <w:jc w:val="both"/>
            </w:pPr>
            <w:r w:rsidRPr="00350D92">
              <w:t xml:space="preserve">а) </w:t>
            </w:r>
            <w:r w:rsidR="00450599" w:rsidRPr="00350D92">
              <w:t xml:space="preserve">санитарно-бытовых с учетом общих (специфических) потребностей детей, с двигательной патологией воспитывающихся в данной </w:t>
            </w:r>
            <w:r w:rsidR="00994992">
              <w:t>образовательной организации</w:t>
            </w:r>
            <w:r w:rsidR="00450599" w:rsidRPr="00350D92">
              <w:t xml:space="preserve"> (наличие оборудованных гардеробов, санузлов, мест личной гигиены, кушетки, для смены памперсов и т.д.);</w:t>
            </w:r>
          </w:p>
          <w:p w:rsidR="00450599" w:rsidRPr="00350D92" w:rsidRDefault="00350D92" w:rsidP="005B3031">
            <w:pPr>
              <w:pStyle w:val="a8"/>
              <w:jc w:val="both"/>
            </w:pPr>
            <w:r w:rsidRPr="00350D92">
              <w:lastRenderedPageBreak/>
              <w:t>б)</w:t>
            </w:r>
            <w:r w:rsidR="00450599" w:rsidRPr="00350D92">
              <w:t xml:space="preserve"> социально-бытовых с учетом конкретных индивидуальных потребностей обучающегося с нарушением опорно-двигательного аппарата, в данной </w:t>
            </w:r>
            <w:r w:rsidR="00994992">
              <w:t xml:space="preserve">образовательной организации </w:t>
            </w:r>
            <w:r w:rsidR="00450599" w:rsidRPr="00350D92">
              <w:t xml:space="preserve">(наличие адекватно оборудованного пространства </w:t>
            </w:r>
            <w:r w:rsidR="0050458C">
              <w:t xml:space="preserve">в </w:t>
            </w:r>
            <w:r w:rsidR="00994992">
              <w:t>образовательной организации</w:t>
            </w:r>
            <w:r w:rsidR="00450599" w:rsidRPr="00350D92">
              <w:t>, рабочего места ребенка и т.д.).</w:t>
            </w:r>
          </w:p>
          <w:p w:rsidR="00450599" w:rsidRPr="00A550CC" w:rsidRDefault="00450599" w:rsidP="005B3031">
            <w:pPr>
              <w:pStyle w:val="a8"/>
              <w:jc w:val="both"/>
              <w:rPr>
                <w:color w:val="FF0000"/>
              </w:rPr>
            </w:pPr>
            <w:r w:rsidRPr="00350D92">
              <w:t>Каждый класс должен быть оборудован 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350D92" w:rsidRDefault="00450599" w:rsidP="005B3031">
            <w:pPr>
              <w:pStyle w:val="a8"/>
              <w:jc w:val="both"/>
            </w:pPr>
            <w:r w:rsidRPr="00350D92">
              <w:lastRenderedPageBreak/>
              <w:t>Требования к техническим средствам комфортного доступа ребёнка с НОДА к образованию (ассистивные средства и технологии).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 xml:space="preserve">В </w:t>
            </w:r>
            <w:r w:rsidR="00994992">
              <w:t>образовательных организациях</w:t>
            </w:r>
            <w:r w:rsidRPr="00350D92">
              <w:t>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флеш-тренажеров, инструментов Wifi, цифровых видеоматериалов и других), обеспечивающих достижение каждым обучающимся с НОДА максимально возможных для него результатов обучения.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Для использования компьютерных технологий необходим дополнительный стол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электророзетки.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В целях создания эргономичного рабочего места необходимо избегать бесполезных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выбора с наиболее используемыми программами.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В работе желательно использовать: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 xml:space="preserve">специальные клавиатуры (в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</w:t>
            </w:r>
            <w:r w:rsidR="00350D92" w:rsidRPr="00350D92">
              <w:t>«</w:t>
            </w:r>
            <w:r w:rsidRPr="00350D92">
              <w:t>виртуальная клавиатура</w:t>
            </w:r>
            <w:r w:rsidR="00350D92" w:rsidRPr="00350D92">
              <w:t>»</w:t>
            </w:r>
            <w:r w:rsidRPr="00350D92">
              <w:t>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350D92" w:rsidRDefault="00450599" w:rsidP="005B3031">
            <w:pPr>
              <w:pStyle w:val="a8"/>
              <w:jc w:val="both"/>
            </w:pPr>
            <w:r w:rsidRPr="00350D92">
              <w:t>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 xml:space="preserve"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проводить уроки в соответствии с современными требованиями информатизации школы, используя видео- и аудиотехнику.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накладки к ним, </w:t>
            </w:r>
            <w:r w:rsidRPr="00350D92">
              <w:lastRenderedPageBreak/>
              <w:t>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кнопки.</w:t>
            </w:r>
          </w:p>
          <w:p w:rsidR="00450599" w:rsidRPr="00350D92" w:rsidRDefault="00994992" w:rsidP="005B3031">
            <w:pPr>
              <w:pStyle w:val="a8"/>
              <w:jc w:val="both"/>
            </w:pPr>
            <w:r>
              <w:t>Образовательная организация</w:t>
            </w:r>
            <w:r w:rsidRPr="00350D92">
              <w:t xml:space="preserve"> </w:t>
            </w:r>
            <w:r w:rsidR="00450599" w:rsidRPr="00350D92">
              <w:t>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О</w:t>
            </w:r>
            <w:r w:rsidR="00C6139E">
              <w:t>бразовательная организация</w:t>
            </w:r>
            <w:r w:rsidRPr="00350D92">
              <w:t xml:space="preserve"> должна также иметь доступ к печатным и электронным образовательным ресурсам (ЭОР), в том числе к электронным образовательным ресурсам, размещенным в базах данных ЭОР.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02639" w:rsidRDefault="00450599" w:rsidP="005B3031">
            <w:pPr>
              <w:pStyle w:val="a8"/>
              <w:jc w:val="both"/>
            </w:pPr>
            <w:r w:rsidRPr="00A02639">
              <w:lastRenderedPageBreak/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тьютор.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Освоение практики общения с окружающими людьми в рамках образовательной области </w:t>
            </w:r>
            <w:r w:rsidR="00350D92" w:rsidRPr="00A02639">
              <w:t>«</w:t>
            </w:r>
            <w:r w:rsidRPr="00A02639">
              <w:t>Язык</w:t>
            </w:r>
            <w:r w:rsidR="00350D92" w:rsidRPr="00A02639">
              <w:t>»</w:t>
            </w:r>
            <w:r w:rsidRPr="00A02639">
              <w:t xml:space="preserve"> предполагает использование наборов букв и слогов, картинные азбуки, таблицы (опорные схемы) на печатной основе, наборы сюжетных и предметных картинок, обучающие программы для персонального компьютера (по развитию речи и овладению навыками грамотного письма).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Освоение содержательной области </w:t>
            </w:r>
            <w:r w:rsidR="00350D92" w:rsidRPr="00A02639">
              <w:t>«</w:t>
            </w:r>
            <w:r w:rsidRPr="00A02639">
              <w:t>Математика</w:t>
            </w:r>
            <w:r w:rsidR="00350D92" w:rsidRPr="00A02639">
              <w:t>»</w:t>
            </w:r>
            <w:r w:rsidRPr="00A02639">
              <w:t xml:space="preserve"> предполагает использование разнообразного дидактического материала в виде: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предметов различной формы, величины, цвета, счетного материала;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таблиц на печатной основе;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программного обеспечения для персонального компьютера, с помощью которого выполняются упражнения по формированию вычислительных навыков, </w:t>
            </w:r>
            <w:r w:rsidRPr="00A02639">
              <w:lastRenderedPageBreak/>
              <w:t>калькуляторов и другие средства.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Формирование доступных представлений о мире и практике взаимодействия с окружающим миром в рамках содержательной области </w:t>
            </w:r>
            <w:r w:rsidR="00350D92" w:rsidRPr="00A02639">
              <w:t>«</w:t>
            </w:r>
            <w:r w:rsidRPr="00A02639">
              <w:t>Естествознание</w:t>
            </w:r>
            <w:r w:rsidR="00350D92" w:rsidRPr="00A02639">
              <w:t xml:space="preserve">» </w:t>
            </w:r>
            <w:r w:rsidRPr="00A02639">
      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</w:t>
            </w:r>
            <w:r w:rsidR="00C6139E">
              <w:t>образовательной организации</w:t>
            </w:r>
            <w:r w:rsidRPr="00A02639">
              <w:t>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Специальный учебный и дидактический материал необходим для образования обучающихся с НОДА с умственной отсталостью в области </w:t>
            </w:r>
            <w:r w:rsidR="00350D92" w:rsidRPr="00A02639">
              <w:t>«</w:t>
            </w:r>
            <w:r w:rsidRPr="00A02639">
              <w:t>Искусство</w:t>
            </w:r>
            <w:r w:rsidR="00350D92" w:rsidRPr="00A02639">
              <w:t>»</w:t>
            </w:r>
            <w:r w:rsidRPr="00A02639">
              <w:t xml:space="preserve">. Освоение практики изобразительной деятельности, </w:t>
            </w:r>
            <w:r w:rsidRPr="00A02639">
              <w:lastRenderedPageBreak/>
              <w:t>художественного ремесла и художественного творчества требует некоторых специфических инструментов (ножниц, кисточек и других), а также большой объем расходных материалов (бумага, краски, пластилин, глина, клей и других). Для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оборудование для соответствующих мастерских. На занятиях музыкой и театром важно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актовые залы воспроизводящим, звукоусиливающим и осветительным оборудованием.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Овладение обучающимися с НОДА с умственной отсталостью, образовательной областью </w:t>
            </w:r>
            <w:r w:rsidR="00350D92" w:rsidRPr="00A02639">
              <w:t>«</w:t>
            </w:r>
            <w:r w:rsidRPr="00A02639">
              <w:t>Адаптивная физическая культура (АФК)</w:t>
            </w:r>
            <w:r w:rsidR="00350D92" w:rsidRPr="00A02639">
              <w:t>»</w:t>
            </w:r>
            <w:r w:rsidRPr="00A02639">
              <w:t xml:space="preserve"> предполагает коррекцию двигательных навыков в процессе музыкально-ритмической и </w:t>
            </w:r>
            <w:r w:rsidRPr="00A02639">
              <w:lastRenderedPageBreak/>
              <w:t>адаптивной спортивной деятельности. Для этого необходимо наличие специальных предметов (ленты, мячи, шары, обручи и другие);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фонотеки с записями различных музыкальных произведений;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наборов детских музыкальных инструментов (бубен, барабан, детское пианино и другие). Оборудование спортивного зала предполагает наличие необходимого спортивного инвентаря для овладения различными видами физической активности.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Для овладения образовательной областью </w:t>
            </w:r>
            <w:r w:rsidR="00350D92" w:rsidRPr="00A02639">
              <w:t>«</w:t>
            </w:r>
            <w:r w:rsidRPr="00A02639">
              <w:t>Технологии</w:t>
            </w:r>
            <w:r w:rsidR="00350D92" w:rsidRPr="00A02639">
              <w:t xml:space="preserve">» </w:t>
            </w:r>
            <w:r w:rsidRPr="00A02639">
              <w:t>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A02639" w:rsidRDefault="00450599" w:rsidP="005B3031">
            <w:pPr>
              <w:pStyle w:val="a8"/>
              <w:jc w:val="both"/>
            </w:pPr>
            <w:r w:rsidRPr="00A02639">
              <w:lastRenderedPageBreak/>
              <w:t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 присмотр и уход за обучающимися, а также обеспечивать их максимально возможную самостоятельность в передвижении, коммуникации, осуществлении учебной деятельности.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Рабочее (учебное) место обучающегося с ТМНР создается индивидуально с учетом его особых образовательных потребностей, а также сопутствующих нейросенсорных нарушений.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Особенности восприятия детей с ТМНР диктуют необходимость использования </w:t>
            </w:r>
            <w:r w:rsidRPr="00A02639">
              <w:lastRenderedPageBreak/>
              <w:t>большого объема наглядного (графического) материала, для размещения которого в поле зрения обучающихся необходимы специально оборудованные места: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ковролиновые и (или) магнитные доски, фланелеграфы и другие.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Успешному образованию ребенка с ТМНР во многом способствуют технические средства, к которым относятся ассистивные и вспомогательные технологии. К ассистивным технологиям относятся: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индивидуальные технические средства передвижения (кресла-коляски, ходунки, вертикализаторы и другие);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подъемники;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приборы для альтернативной и дополнительной коммуникации;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электронные адаптеры, переключатели и другие.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Вспомогательными средствами невербальной (неречевой) коммуникации могут являться:</w:t>
            </w:r>
          </w:p>
          <w:p w:rsidR="00A02639" w:rsidRPr="00A02639" w:rsidRDefault="00350D92" w:rsidP="005B3031">
            <w:pPr>
              <w:pStyle w:val="a8"/>
              <w:jc w:val="both"/>
            </w:pPr>
            <w:r w:rsidRPr="00A02639">
              <w:t xml:space="preserve">а) </w:t>
            </w:r>
            <w:r w:rsidR="00450599" w:rsidRPr="00A02639">
              <w:t>специально подобранные предметы</w:t>
            </w:r>
            <w:r w:rsidR="00A02639" w:rsidRPr="00A02639">
              <w:t>;</w:t>
            </w:r>
            <w:r w:rsidR="00450599" w:rsidRPr="00A02639">
              <w:t xml:space="preserve"> 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 xml:space="preserve">б) </w:t>
            </w:r>
            <w:r w:rsidR="00450599" w:rsidRPr="00A02639">
              <w:t xml:space="preserve">графические, печатные </w:t>
            </w:r>
            <w:r w:rsidR="00450599" w:rsidRPr="00A02639">
              <w:lastRenderedPageBreak/>
              <w:t>изображения (тематические наборы фотографий, рисунков, пиктограмм и другие, а также составленные из них индивидуальные коммуникативные альбомы);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 xml:space="preserve">в) </w:t>
            </w:r>
            <w:r w:rsidR="00450599" w:rsidRPr="00A02639">
              <w:t xml:space="preserve">алфавитные доски (таблицы букв, карточки с напечатанными словами для </w:t>
            </w:r>
            <w:r w:rsidRPr="00A02639">
              <w:t>«</w:t>
            </w:r>
            <w:r w:rsidR="00450599" w:rsidRPr="00A02639">
              <w:t>глобального чтения</w:t>
            </w:r>
            <w:r w:rsidRPr="00A02639">
              <w:t>»</w:t>
            </w:r>
            <w:r w:rsidR="00450599" w:rsidRPr="00A02639">
              <w:t>);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 xml:space="preserve">г) </w:t>
            </w:r>
            <w:r w:rsidR="00450599" w:rsidRPr="00A02639">
              <w:t>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Вышеперечисленные и другие средства могут и должны использоваться для развития вербальной (речевой) коммуникации с теми детьми, для которых она становится доступной.</w:t>
            </w:r>
          </w:p>
          <w:p w:rsidR="00A02639" w:rsidRPr="00A02639" w:rsidRDefault="00450599" w:rsidP="005B3031">
            <w:pPr>
              <w:pStyle w:val="a8"/>
              <w:jc w:val="both"/>
            </w:pPr>
            <w:r w:rsidRPr="00A02639">
              <w:t xml:space="preserve">Освоение содержательной области </w:t>
            </w:r>
            <w:r w:rsidR="00A02639" w:rsidRPr="00A02639">
              <w:t>«</w:t>
            </w:r>
            <w:r w:rsidRPr="00A02639">
              <w:t>Математика</w:t>
            </w:r>
            <w:r w:rsidR="00A02639" w:rsidRPr="00A02639">
              <w:t>»</w:t>
            </w:r>
            <w:r w:rsidRPr="00A02639">
              <w:t xml:space="preserve"> предполагает использование разнообразного дидактического материала в виде: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>а)</w:t>
            </w:r>
            <w:r w:rsidR="00450599" w:rsidRPr="00A02639">
              <w:t xml:space="preserve"> предметов различной </w:t>
            </w:r>
            <w:r w:rsidR="00450599" w:rsidRPr="00A02639">
              <w:lastRenderedPageBreak/>
              <w:t>формы, величины, цвета;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 xml:space="preserve">б) </w:t>
            </w:r>
            <w:r w:rsidR="00450599" w:rsidRPr="00A02639">
              <w:t>изображений предметов, людей, объектов природы, цифр и других;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>в)</w:t>
            </w:r>
            <w:r w:rsidR="00450599" w:rsidRPr="00A02639">
              <w:t xml:space="preserve"> оборудования, позволяющего выполнять упражнения на сортировку, группировку различных предметов, их соотнесения по определенным признакам;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>г)</w:t>
            </w:r>
            <w:r w:rsidR="00450599" w:rsidRPr="00A02639">
              <w:t xml:space="preserve">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 xml:space="preserve">д) </w:t>
            </w:r>
            <w:r w:rsidR="00450599" w:rsidRPr="00A02639">
              <w:t>калькуляторы и другие средства.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Формирование доступных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представлений о мире и практики взаимодействия с окружающим миром в рамках содержательной области </w:t>
            </w:r>
            <w:r w:rsidR="00A02639" w:rsidRPr="00A02639">
              <w:t>«</w:t>
            </w:r>
            <w:r w:rsidRPr="00A02639">
              <w:t>Естествознание</w:t>
            </w:r>
            <w:r w:rsidR="00A02639" w:rsidRPr="00A02639">
              <w:t>»</w:t>
            </w:r>
            <w:r w:rsidRPr="00A02639">
              <w:t xml:space="preserve">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материалов. Обогащению опыта взаимодействия с окружающим миром </w:t>
            </w:r>
            <w:r w:rsidRPr="00A02639">
              <w:lastRenderedPageBreak/>
              <w:t xml:space="preserve">способствует непосредственный контакт обучающихся с ТМНР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</w:t>
            </w:r>
            <w:r w:rsidR="00C6139E">
              <w:t>образовательной организации</w:t>
            </w:r>
            <w:r w:rsidRPr="00A02639">
              <w:t xml:space="preserve">, а также теплицы, сенсорный сад и другие объекты на прилегающей к </w:t>
            </w:r>
            <w:r w:rsidR="00C6139E">
              <w:t>образовательной организации</w:t>
            </w:r>
            <w:r w:rsidRPr="00A02639">
              <w:t xml:space="preserve"> территории.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Формирование представлений о себе, своих возможностях происходит с использованием средств, расширяющих представления и обогащающих жизненный опыт детей с ТМНР. В частности,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Специальный учебный и дидактический материал необходим для образования детей с ТМНР в областях </w:t>
            </w:r>
            <w:r w:rsidR="00A02639" w:rsidRPr="00A02639">
              <w:t>«</w:t>
            </w:r>
            <w:r w:rsidRPr="00A02639">
              <w:t>Искусство</w:t>
            </w:r>
            <w:r w:rsidR="00A02639" w:rsidRPr="00A02639">
              <w:t>»</w:t>
            </w:r>
            <w:r w:rsidRPr="00A02639">
              <w:t xml:space="preserve"> и </w:t>
            </w:r>
            <w:r w:rsidR="00A02639" w:rsidRPr="00A02639">
              <w:t>«</w:t>
            </w:r>
            <w:r w:rsidRPr="00A02639">
              <w:t>Технология</w:t>
            </w:r>
            <w:r w:rsidR="00A02639" w:rsidRPr="00A02639">
              <w:t>»</w:t>
            </w:r>
            <w:r w:rsidRPr="00A02639">
              <w:t xml:space="preserve">. </w:t>
            </w:r>
            <w:r w:rsidRPr="00A02639">
              <w:lastRenderedPageBreak/>
              <w:t xml:space="preserve">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с ТМНР овладевать отдельными операциями в процессе совместных со взрослым действий. Кроме того, для занятий </w:t>
            </w:r>
            <w:r w:rsidR="00A02639" w:rsidRPr="00A02639">
              <w:t>изобразительной деятельностью</w:t>
            </w:r>
            <w:r w:rsidRPr="00A02639">
              <w:t xml:space="preserve"> необходим большой объем расходных материалов (бумага, краски, пластилин, глина, клей и другие). Для развития изобразительной деятельности в доступные виды художественного ремесла (батик, керамика, ткачество, полиграфия и другие) необходимо безопасное оборудование для соответствующих мастерских.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На занятиях музыкой и театром важно обеспечить обучающимся с ТМНР использование доступных музыкальных инструментов (маракас, бубен, барабан и другие), театральным </w:t>
            </w:r>
            <w:r w:rsidRPr="00A02639">
              <w:lastRenderedPageBreak/>
              <w:t>реквизитом, а также оснащение актовых залов воспроизводящим, звукоусиливающим и осветительным оборудованием.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Содержательная область </w:t>
            </w:r>
            <w:r w:rsidR="00A02639" w:rsidRPr="00A02639">
              <w:t>«</w:t>
            </w:r>
            <w:r w:rsidRPr="00A02639">
              <w:t>Адаптивная физическая культура (АФК)</w:t>
            </w:r>
            <w:r w:rsidR="00A02639" w:rsidRPr="00A02639">
              <w:t xml:space="preserve"> »</w:t>
            </w:r>
            <w:r w:rsidRPr="00A02639">
              <w:t xml:space="preserve"> должна обеспечивать обучающимся с ТМНР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залов школ), так и специальное адаптированное (ассистивное) оборудование для детей с различными нарушениями развития, включая тренажеры, специальные велосипеды (с ортопедическими средствами) и другие.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jc w:val="center"/>
              <w:rPr>
                <w:rFonts w:ascii="Times New Roman" w:hAnsi="Times New Roman" w:cs="Times New Roman"/>
              </w:rPr>
            </w:pPr>
            <w:bookmarkStart w:id="17" w:name="sub_15400"/>
            <w:r w:rsidRPr="00A02639">
              <w:lastRenderedPageBreak/>
              <w:t>Требования к результатам освоения АООП НОО для обучающихся с НОДА</w:t>
            </w:r>
            <w:bookmarkEnd w:id="17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 xml:space="preserve">(раздел </w:t>
            </w:r>
            <w:r w:rsidR="00DB54BD" w:rsidRPr="00455DAF">
              <w:rPr>
                <w:rFonts w:ascii="Times New Roman" w:hAnsi="Times New Roman" w:cs="Times New Roman"/>
                <w:lang w:val="en-US"/>
              </w:rPr>
              <w:t>IV</w:t>
            </w:r>
            <w:r w:rsidR="00DB54BD" w:rsidRPr="00455DAF">
              <w:rPr>
                <w:rFonts w:ascii="Times New Roman" w:hAnsi="Times New Roman" w:cs="Times New Roman"/>
              </w:rPr>
              <w:t xml:space="preserve">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jc w:val="center"/>
              <w:rPr>
                <w:rFonts w:ascii="Times New Roman" w:hAnsi="Times New Roman" w:cs="Times New Roman"/>
              </w:rPr>
            </w:pPr>
            <w:bookmarkStart w:id="18" w:name="sub_15401"/>
            <w:r w:rsidRPr="00A02639">
              <w:t>Стандарт устанавливает требования к результатам освоения АООП НОО</w:t>
            </w:r>
            <w:bookmarkEnd w:id="18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(пункт 4.1.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jc w:val="center"/>
              <w:rPr>
                <w:rFonts w:ascii="Times New Roman" w:hAnsi="Times New Roman" w:cs="Times New Roman"/>
              </w:rPr>
            </w:pPr>
            <w:bookmarkStart w:id="19" w:name="sub_15402"/>
            <w:r w:rsidRPr="00A02639">
              <w:t>Личностные результаты освоения АООП НОО</w:t>
            </w:r>
            <w:bookmarkEnd w:id="19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(пункт 4.2.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Личностные результаты освоения АООП НОО соответствуют </w:t>
            </w:r>
            <w:hyperlink r:id="rId9" w:history="1">
              <w:r w:rsidRPr="00A02639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A02639">
              <w:t xml:space="preserve"> НОО: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lastRenderedPageBreak/>
              <w:t xml:space="preserve">а) </w:t>
            </w:r>
            <w:r w:rsidR="00450599" w:rsidRPr="00A02639">
              <w:t xml:space="preserve">формирование основ гражданской идентичности, чувства гордости за свою Родину, народ и историю </w:t>
            </w:r>
            <w:r w:rsidR="00D86F88" w:rsidRPr="00A02639">
              <w:t>Донецкой Народной Республики</w:t>
            </w:r>
            <w:r w:rsidR="00450599" w:rsidRPr="00A02639">
              <w:t>, осознание своей национальной принадлежности;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формирование ценностей многонационального общества;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становление гуманистических и демократических ценностных ориентаций;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б) </w:t>
            </w:r>
            <w:r w:rsidR="00450599" w:rsidRPr="00A02639"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в) </w:t>
            </w:r>
            <w:r w:rsidR="00450599" w:rsidRPr="00A02639">
              <w:t>формирование уважительного отношения к иному мнению, истории и культуре других народов;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г) </w:t>
            </w:r>
            <w:r w:rsidR="00450599" w:rsidRPr="00A02639">
              <w:t>овладение начальными навыками адаптации в динамично изменяющемся и развивающемся мире;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>д)</w:t>
            </w:r>
            <w:r w:rsidR="00450599" w:rsidRPr="00A02639"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е) </w:t>
            </w:r>
            <w:r w:rsidR="00450599" w:rsidRPr="00A02639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ж) </w:t>
            </w:r>
            <w:r w:rsidR="00450599" w:rsidRPr="00A02639">
              <w:t>формирование эстетических потребностей, ценностей и чувств;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>з</w:t>
            </w:r>
            <w:r w:rsidR="00334B69" w:rsidRPr="00A02639">
              <w:t xml:space="preserve">) </w:t>
            </w:r>
            <w:r w:rsidR="00450599" w:rsidRPr="00A02639"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и) </w:t>
            </w:r>
            <w:r w:rsidR="00450599" w:rsidRPr="00A02639"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к) </w:t>
            </w:r>
            <w:r w:rsidR="00450599" w:rsidRPr="00A02639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02639" w:rsidRDefault="00450599" w:rsidP="005B3031">
            <w:pPr>
              <w:pStyle w:val="a8"/>
              <w:jc w:val="both"/>
            </w:pPr>
            <w:r w:rsidRPr="00A02639">
              <w:lastRenderedPageBreak/>
              <w:t xml:space="preserve">Личностные результаты освоения АООП НОО обучающихся с НОДА </w:t>
            </w:r>
            <w:r w:rsidRPr="00A02639">
              <w:lastRenderedPageBreak/>
              <w:t>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требований к развитию жизненной и социальной компетенции и ценностные установки и должны отражать: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а) </w:t>
            </w:r>
            <w:r w:rsidR="00450599" w:rsidRPr="00A02639">
              <w:t>развитие чувства любви к матери, членам семьи, к школе, принятие учителя и учеников класса, взаимодействие с ними;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б) </w:t>
            </w:r>
            <w:r w:rsidR="00450599" w:rsidRPr="00A02639">
              <w:t>развитие мотивации к обучению;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в) </w:t>
            </w:r>
            <w:r w:rsidR="00450599" w:rsidRPr="00A02639">
              <w:t>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пользоваться специальной тревожной кнопкой на мобильном телефоне;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написать при необходимости </w:t>
            </w:r>
            <w:r w:rsidR="00293C23" w:rsidRPr="00A02639">
              <w:t>SMS</w:t>
            </w:r>
            <w:r w:rsidRPr="00A02639">
              <w:t>-сообщение и другими);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г) </w:t>
            </w:r>
            <w:r w:rsidR="00450599" w:rsidRPr="00A02639">
              <w:t xml:space="preserve">овладение социально-бытовыми умениями, используемыми в повседневной жизни </w:t>
            </w:r>
            <w:r w:rsidR="00450599" w:rsidRPr="00A02639">
              <w:lastRenderedPageBreak/>
              <w:t>(представления об устройстве домашней и школьной жизни;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умение включаться в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разнообразные повседневные школьные дела и другими);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>д)</w:t>
            </w:r>
            <w:r w:rsidR="00A02639" w:rsidRPr="00A02639">
              <w:t xml:space="preserve"> </w:t>
            </w:r>
            <w:r w:rsidR="00450599" w:rsidRPr="00A02639">
              <w:t>владение элементарными навыками коммуникации и принятыми ритуалами социального взаимодействия;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е) </w:t>
            </w:r>
            <w:r w:rsidR="00450599" w:rsidRPr="00A02639">
              <w:t>развитие положительных свойств и качеств личности;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ж) </w:t>
            </w:r>
            <w:r w:rsidR="00450599" w:rsidRPr="00A02639">
              <w:t>готовность к вхождению обучающегося в социальную среду.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A02639" w:rsidRDefault="00450599" w:rsidP="005B3031">
            <w:pPr>
              <w:pStyle w:val="a8"/>
              <w:jc w:val="both"/>
            </w:pPr>
            <w:r w:rsidRPr="00A02639">
              <w:lastRenderedPageBreak/>
              <w:t xml:space="preserve">Возможные личностные результаты освоения АООП </w:t>
            </w:r>
            <w:r w:rsidRPr="00A02639">
              <w:lastRenderedPageBreak/>
              <w:t>обучающимися с НОДА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а) </w:t>
            </w:r>
            <w:r w:rsidR="00450599" w:rsidRPr="00A02639">
              <w:t xml:space="preserve">осознание себя, как </w:t>
            </w:r>
            <w:r w:rsidR="00A02639" w:rsidRPr="00A02639">
              <w:t>«</w:t>
            </w:r>
            <w:r w:rsidR="00450599" w:rsidRPr="00A02639">
              <w:t>Я</w:t>
            </w:r>
            <w:r w:rsidR="00A02639" w:rsidRPr="00A02639">
              <w:t>»,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осознание своей принадлежности к определенному полу</w:t>
            </w:r>
            <w:r w:rsidR="00A02639" w:rsidRPr="00A02639">
              <w:t>,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социально-эмоциональное участие в процессе общения и совместной деятельности;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б) </w:t>
            </w:r>
            <w:r w:rsidR="00450599" w:rsidRPr="00A02639">
              <w:t>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в) </w:t>
            </w:r>
            <w:r w:rsidR="00450599" w:rsidRPr="00A02639">
              <w:t xml:space="preserve">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техническими средствами в </w:t>
            </w:r>
            <w:r w:rsidR="00450599" w:rsidRPr="00A02639">
              <w:lastRenderedPageBreak/>
              <w:t>разных ситуациях;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умение сообщать о нездоровье, опасности и т.д.</w:t>
            </w:r>
            <w:r w:rsidR="00A02639" w:rsidRPr="00A02639">
              <w:t>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г) </w:t>
            </w:r>
            <w:r w:rsidR="00450599" w:rsidRPr="00A02639">
              <w:t>владение элементарными навыками коммуникации и принятыми нормами взаимодействия;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д) </w:t>
            </w:r>
            <w:r w:rsidR="00450599" w:rsidRPr="00A02639">
              <w:t>способность к осмыслению социального окружения;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е) </w:t>
            </w:r>
            <w:r w:rsidR="00450599" w:rsidRPr="00A02639">
              <w:t>развитие самостоятельности,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ж) </w:t>
            </w:r>
            <w:r w:rsidR="00450599" w:rsidRPr="00A02639">
              <w:t>овладение общепринятыми правилами поведения;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>з</w:t>
            </w:r>
            <w:r w:rsidR="00334B69" w:rsidRPr="00A02639">
              <w:t xml:space="preserve">) </w:t>
            </w:r>
            <w:r w:rsidR="00450599" w:rsidRPr="00A02639">
              <w:t>наличие интереса к практической деятельности.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jc w:val="center"/>
              <w:rPr>
                <w:rFonts w:ascii="Times New Roman" w:hAnsi="Times New Roman" w:cs="Times New Roman"/>
              </w:rPr>
            </w:pPr>
            <w:bookmarkStart w:id="20" w:name="sub_15403"/>
            <w:r w:rsidRPr="00A02639">
              <w:lastRenderedPageBreak/>
              <w:t>Метапредметные результаты освоения АООП НОО</w:t>
            </w:r>
            <w:bookmarkEnd w:id="20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(пункт 4.3.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Метапредметные результаты освоения АООП НОО соответствуют </w:t>
            </w:r>
            <w:hyperlink r:id="rId10" w:history="1">
              <w:r w:rsidRPr="00A9367B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A9367B">
              <w:t xml:space="preserve"> НОО: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а) </w:t>
            </w:r>
            <w:r w:rsidR="00450599" w:rsidRPr="00A9367B"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б) </w:t>
            </w:r>
            <w:r w:rsidR="00450599" w:rsidRPr="00A9367B">
              <w:t>освоение способов решения проблем творческого и поискового характера;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в) </w:t>
            </w:r>
            <w:r w:rsidR="00450599" w:rsidRPr="00A9367B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определять наиболее эффективные способы достижения результата;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г) </w:t>
            </w:r>
            <w:r w:rsidR="00450599" w:rsidRPr="00A9367B">
      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д) </w:t>
            </w:r>
            <w:r w:rsidR="00450599" w:rsidRPr="00A9367B">
              <w:t>освоение начальных форм познавательной и личностной рефлексии;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е) </w:t>
            </w:r>
            <w:r w:rsidR="00450599" w:rsidRPr="00A9367B">
              <w:t xml:space="preserve">использование знаково-символических средств представления информации для создания моделей изучаемых объектов и </w:t>
            </w:r>
            <w:r w:rsidR="00450599" w:rsidRPr="00A9367B">
              <w:lastRenderedPageBreak/>
              <w:t>процессов, схем решения учебных и практических задач;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ж) </w:t>
            </w:r>
            <w:r w:rsidR="00450599" w:rsidRPr="00A9367B">
      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450599" w:rsidRPr="00A9367B" w:rsidRDefault="00A02639" w:rsidP="005B3031">
            <w:pPr>
              <w:pStyle w:val="a8"/>
              <w:jc w:val="both"/>
            </w:pPr>
            <w:r w:rsidRPr="00A9367B">
              <w:t>з</w:t>
            </w:r>
            <w:r w:rsidR="00334B69" w:rsidRPr="00A9367B">
              <w:t xml:space="preserve">) </w:t>
            </w:r>
            <w:r w:rsidR="00450599" w:rsidRPr="00A9367B"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  <w:r w:rsidR="00A02639" w:rsidRPr="00A9367B">
              <w:t xml:space="preserve"> </w:t>
            </w:r>
            <w:r w:rsidRPr="00A9367B">
              <w:t>соблюдать нормы информационной избирательности, этики и этикета;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>и)</w:t>
            </w:r>
            <w:r w:rsidR="00A02639" w:rsidRPr="00A9367B">
              <w:t xml:space="preserve"> </w:t>
            </w:r>
            <w:r w:rsidR="00450599" w:rsidRPr="00A9367B">
              <w:t>овладение навыками смыслового чтения текстов различных стилей и жанров в соответствии с целями и задачами;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к) </w:t>
            </w:r>
            <w:r w:rsidR="00450599" w:rsidRPr="00A9367B"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450599" w:rsidRPr="00A9367B" w:rsidRDefault="00A02639" w:rsidP="005B3031">
            <w:pPr>
              <w:pStyle w:val="a8"/>
              <w:jc w:val="both"/>
            </w:pPr>
            <w:r w:rsidRPr="00A9367B">
              <w:t>л</w:t>
            </w:r>
            <w:r w:rsidR="00334B69" w:rsidRPr="00A9367B">
              <w:t xml:space="preserve">) </w:t>
            </w:r>
            <w:r w:rsidR="00450599" w:rsidRPr="00A9367B">
              <w:t>готовность слушать собеседника и вести диалог;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готовность признавать возможность существования различных точек зрения и права каждого иметь свою;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излагать свое мнение и аргументировать свою точку зрения и оценку событий;</w:t>
            </w:r>
          </w:p>
          <w:p w:rsidR="00450599" w:rsidRPr="00A9367B" w:rsidRDefault="00A02639" w:rsidP="005B3031">
            <w:pPr>
              <w:pStyle w:val="a8"/>
              <w:jc w:val="both"/>
            </w:pPr>
            <w:r w:rsidRPr="00A9367B">
              <w:t>м</w:t>
            </w:r>
            <w:r w:rsidR="00334B69" w:rsidRPr="00A9367B">
              <w:t xml:space="preserve">) </w:t>
            </w:r>
            <w:r w:rsidR="00450599" w:rsidRPr="00A9367B">
              <w:t>определение общей цели и путей ее достижения;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договариваться о распределении функций и ролей в совместной деятельности;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lastRenderedPageBreak/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450599" w:rsidRPr="00A9367B" w:rsidRDefault="00A02639" w:rsidP="005B3031">
            <w:pPr>
              <w:pStyle w:val="a8"/>
              <w:jc w:val="both"/>
            </w:pPr>
            <w:r w:rsidRPr="00A9367B">
              <w:t>н</w:t>
            </w:r>
            <w:r w:rsidR="00334B69" w:rsidRPr="00A9367B">
              <w:t xml:space="preserve">) </w:t>
            </w:r>
            <w:r w:rsidR="00450599" w:rsidRPr="00A9367B">
              <w:t>готовность конструктивно разрешать конфликты посредством учета интересов сторон и сотрудничества;</w:t>
            </w:r>
          </w:p>
          <w:p w:rsidR="00450599" w:rsidRPr="00A9367B" w:rsidRDefault="00A02639" w:rsidP="005B3031">
            <w:pPr>
              <w:pStyle w:val="a8"/>
              <w:jc w:val="both"/>
            </w:pPr>
            <w:r w:rsidRPr="00A9367B">
              <w:t>о</w:t>
            </w:r>
            <w:r w:rsidR="00334B69" w:rsidRPr="00A9367B">
              <w:t xml:space="preserve">) </w:t>
            </w:r>
            <w:r w:rsidR="00450599" w:rsidRPr="00A9367B"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450599" w:rsidRPr="00A9367B" w:rsidRDefault="00A02639" w:rsidP="005B3031">
            <w:pPr>
              <w:pStyle w:val="a8"/>
              <w:jc w:val="both"/>
            </w:pPr>
            <w:r w:rsidRPr="00A9367B">
              <w:t>п</w:t>
            </w:r>
            <w:r w:rsidR="00334B69" w:rsidRPr="00A9367B">
              <w:t xml:space="preserve">) </w:t>
            </w:r>
            <w:r w:rsidR="00450599" w:rsidRPr="00A9367B">
              <w:t>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450599" w:rsidRPr="00A9367B" w:rsidRDefault="00A9367B" w:rsidP="005B3031">
            <w:pPr>
              <w:pStyle w:val="a8"/>
              <w:jc w:val="both"/>
            </w:pPr>
            <w:r w:rsidRPr="00A9367B">
              <w:t>р</w:t>
            </w:r>
            <w:r w:rsidR="00334B69" w:rsidRPr="00A9367B">
              <w:t xml:space="preserve">) </w:t>
            </w:r>
            <w:r w:rsidR="00450599" w:rsidRPr="00A9367B"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02639" w:rsidRDefault="00450599" w:rsidP="005B3031">
            <w:pPr>
              <w:pStyle w:val="a8"/>
              <w:jc w:val="both"/>
            </w:pPr>
            <w:r w:rsidRPr="00A02639">
              <w:lastRenderedPageBreak/>
              <w:t>Не предусматриваются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A02639" w:rsidRDefault="00450599" w:rsidP="005B3031">
            <w:pPr>
              <w:pStyle w:val="a8"/>
              <w:jc w:val="both"/>
            </w:pPr>
            <w:r w:rsidRPr="00A02639">
              <w:t>Не предусматриваются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jc w:val="center"/>
              <w:rPr>
                <w:rFonts w:ascii="Times New Roman" w:hAnsi="Times New Roman" w:cs="Times New Roman"/>
              </w:rPr>
            </w:pPr>
            <w:bookmarkStart w:id="21" w:name="sub_15404"/>
            <w:r w:rsidRPr="00A9367B">
              <w:lastRenderedPageBreak/>
              <w:t>Предметные результаты освоения АООП НОО</w:t>
            </w:r>
            <w:bookmarkEnd w:id="21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(пункт 4.4.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Предметные результаты освоения АООП НОО соответствуют </w:t>
            </w:r>
            <w:hyperlink r:id="rId11" w:history="1">
              <w:r w:rsidRPr="00A9367B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A9367B">
              <w:t xml:space="preserve"> НОО: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Филология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Русский язык. Родной язык: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>а)</w:t>
            </w:r>
            <w:r w:rsidR="00450599" w:rsidRPr="00A9367B">
              <w:t xml:space="preserve"> формирование первоначальных представлений о единстве языкового и культурного пространства </w:t>
            </w:r>
            <w:r w:rsidR="00D86F88" w:rsidRPr="00A9367B">
              <w:t>Донецкой Народной Республики</w:t>
            </w:r>
            <w:r w:rsidR="00450599" w:rsidRPr="00A9367B">
              <w:t>, о языке как основе национального самосознания;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б) </w:t>
            </w:r>
            <w:r w:rsidR="00450599" w:rsidRPr="00A9367B"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</w:t>
            </w:r>
            <w:r w:rsidR="00D86F88" w:rsidRPr="00A9367B">
              <w:t>Донецкой Народной Республики</w:t>
            </w:r>
            <w:r w:rsidR="00450599" w:rsidRPr="00A9367B">
              <w:t>, языка межнационального общения;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>в)</w:t>
            </w:r>
            <w:r w:rsidR="00450599" w:rsidRPr="00A9367B">
              <w:t xml:space="preserve">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г) </w:t>
            </w:r>
            <w:r w:rsidR="00450599" w:rsidRPr="00A9367B">
              <w:t xml:space="preserve">овладение первоначальными представлениями о нормах </w:t>
            </w:r>
            <w:r w:rsidR="00450599" w:rsidRPr="00A9367B">
              <w:lastRenderedPageBreak/>
              <w:t>русского и родного литературного языка (орфоэпических, лексических, грамматических) и правилах речевого этикета;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д) </w:t>
            </w:r>
            <w:r w:rsidR="00450599" w:rsidRPr="00A9367B"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Литературное чтение. Литературное чтение на родном языке: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а) </w:t>
            </w:r>
            <w:r w:rsidR="00450599" w:rsidRPr="00A9367B"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б) </w:t>
            </w:r>
            <w:r w:rsidR="00450599" w:rsidRPr="00A9367B">
              <w:t>осознание значимости чтения для личного развития;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формирование представлений о мире, истории и культуре, первоначальных этических представлений, понятий о добре и зле, нравственности;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успешности обучения по всем учебным предметам;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формирование потребности в систематическом чтении;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в) </w:t>
            </w:r>
            <w:r w:rsidR="00450599" w:rsidRPr="00A9367B">
              <w:t>понимание роли чтения, использование разных видов чтения (ознакомительное, изучающее, выборочное, поисковое);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г) </w:t>
            </w:r>
            <w:r w:rsidR="00A9367B" w:rsidRPr="00A9367B">
              <w:t>д</w:t>
            </w:r>
            <w:r w:rsidR="00450599" w:rsidRPr="00A9367B">
              <w:t>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д) </w:t>
            </w:r>
            <w:r w:rsidR="00450599" w:rsidRPr="00A9367B">
              <w:t>умение самостоятельно выбирать интересующую литературу;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пользоваться справочными источниками для понимания и получения дополнительной информации.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Иностранный язык: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lastRenderedPageBreak/>
              <w:t xml:space="preserve">а) </w:t>
            </w:r>
            <w:r w:rsidR="00450599" w:rsidRPr="00A9367B">
      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освоение правил речевого и неречевого поведения;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б) </w:t>
            </w:r>
            <w:r w:rsidR="00450599" w:rsidRPr="00A9367B">
      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в) </w:t>
            </w:r>
            <w:r w:rsidR="00450599" w:rsidRPr="00A9367B">
      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9367B" w:rsidRDefault="00450599" w:rsidP="005B3031">
            <w:pPr>
              <w:pStyle w:val="a8"/>
              <w:jc w:val="both"/>
            </w:pPr>
            <w:r w:rsidRPr="00A9367B">
              <w:lastRenderedPageBreak/>
              <w:t>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отражать: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Язык</w:t>
            </w:r>
            <w:r w:rsidR="00A9367B" w:rsidRPr="00A9367B">
              <w:t xml:space="preserve"> – </w:t>
            </w:r>
            <w:r w:rsidRPr="00A9367B">
              <w:t>знания о языке и речевая практика</w:t>
            </w:r>
            <w:r w:rsidR="00A9367B" w:rsidRPr="00A9367B">
              <w:t xml:space="preserve">. </w:t>
            </w:r>
            <w:r w:rsidRPr="00A9367B">
              <w:t>Овладение грамотой: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Чтение целыми словами.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Слоговое чтение незнакомых и (или) трудных по структуре слов.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Списывание с различных видов текста (рукописного и печатного) с использованием компьютера.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Запись на слух слов и </w:t>
            </w:r>
            <w:r w:rsidRPr="00A9367B">
              <w:lastRenderedPageBreak/>
              <w:t>предложений, написание которых не расходится с произношением.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Овладение основными речевыми формами и правилами их применения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Правильное и точное обозначение словом предметов, событий, явлений и т.д., составляющих содержание ситуаций общения в повседневной жизни (на прогулке в парке, кабинете врача, в школьной столовой и т.п.).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Участие в учебных диалогах, специально организованных учителем.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Правильное построение и оформление ответных и инициативных реплик в диалогах на темы, близкие опыту учеников;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Использование фразовой речи в высказываниях, основанных на личных впечатлениях, наблюдениях, практическом опыте и т.п.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Формирование знания правил коммуникации и умения использовать их в актуальных для ребёнка </w:t>
            </w:r>
            <w:r w:rsidR="00371009" w:rsidRPr="00A9367B">
              <w:t>жизненных</w:t>
            </w:r>
            <w:r w:rsidRPr="00A9367B">
              <w:t xml:space="preserve"> ситуациях.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Умение решать актуальные </w:t>
            </w:r>
            <w:r w:rsidR="00371009" w:rsidRPr="00A9367B">
              <w:t>жизненные</w:t>
            </w:r>
            <w:r w:rsidRPr="00A9367B">
              <w:t xml:space="preserve"> задачи, используя вербальную и невербальную коммуникацию как средство достижения цели.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lastRenderedPageBreak/>
              <w:t>Умение корректно выразить отказ и недовольство, благодарность, сочувствие и т.д.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получать и уточнять информацию от собеседника.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Освоение культурных форм выражения своих чувств.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Развитие устной коммуникации.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участие в диалогах на темы, близкие опыту детей.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Овладение некоторыми формами речевого этикета (приветствие, прощание, выражение просьбы и т.п.)</w:t>
            </w:r>
            <w:r w:rsidR="00A9367B" w:rsidRPr="00A9367B">
              <w:t>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Способность поделиться об услышанном, увиденном или прочитанном с целью выражения собственного отношения и элементарной оценки.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Расширение и обогащение опыта коммуникации ребёнка в ближнем и дальнем окружении.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Расширение круга ситуаций, в которых ребёнок может использовать коммуникацию как средство достижения цели.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Развитие письменной коммуникации.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lastRenderedPageBreak/>
              <w:t>Составление и запись деловых бумаг, необходимых в различных жизненных ситуациях (например: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заявления в коммунальные службы, пенсионный фонд, работодателю и т.д.).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Составление небольших по объему письменных сообщений взрослым и сверстникам на личные темы (записки и личные письма).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Овладение осмысленным чтением.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Осознанное и по возможности правильное без искажения чтение художественных текстов, доступных по возрасту, несложных по содержание и структуре.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Возможность пересказать небольшой по объему текст или отрывок из него.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Получение информации необходимой для осмысления элементарной картины мира из доступных по возрасту и содержанию научно-популярных статей.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Овладение осмысленным письмом.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Владение основами грамотного письма с использованием элементарных знаний по грамматике и орфографии.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Применение навыков грамотного письма в различных жизненных ситуациях (заполнение </w:t>
            </w:r>
            <w:r w:rsidRPr="00A9367B">
              <w:lastRenderedPageBreak/>
              <w:t>поздравительной открытки, составление текста рецепта, памятки по уходу за комнатными растениями и другое).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A9367B" w:rsidRDefault="00450599" w:rsidP="005B3031">
            <w:pPr>
              <w:pStyle w:val="a8"/>
              <w:jc w:val="both"/>
            </w:pPr>
            <w:r w:rsidRPr="00A9367B">
              <w:lastRenderedPageBreak/>
              <w:t>С учетом индивидуальных возможностей и особых образовательных потребностей обучающихся с ТМНР предметные результаты должны отражать:</w:t>
            </w:r>
          </w:p>
          <w:p w:rsidR="00450599" w:rsidRDefault="00450599" w:rsidP="005B3031">
            <w:pPr>
              <w:pStyle w:val="a8"/>
              <w:jc w:val="both"/>
            </w:pPr>
            <w:r w:rsidRPr="00A9367B">
              <w:t>Язык и речевая практика</w:t>
            </w:r>
            <w:r w:rsidR="00A9367B" w:rsidRPr="00A9367B">
              <w:t>.</w:t>
            </w:r>
            <w:r w:rsidRPr="00A9367B">
              <w:t xml:space="preserve"> Общение</w:t>
            </w:r>
            <w:r w:rsidR="00495782">
              <w:t xml:space="preserve"> и чтение</w:t>
            </w:r>
            <w:r w:rsidR="00A9367B" w:rsidRPr="00A9367B">
              <w:t>: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а) </w:t>
            </w:r>
            <w:r w:rsidR="00A9367B" w:rsidRPr="00A9367B">
              <w:t>о</w:t>
            </w:r>
            <w:r w:rsidR="00450599" w:rsidRPr="00A9367B">
              <w:t>владение доступными средствами коммуникации и общения</w:t>
            </w:r>
            <w:r w:rsidR="00A9367B" w:rsidRPr="00A9367B">
              <w:t xml:space="preserve"> – </w:t>
            </w:r>
            <w:r w:rsidR="00450599" w:rsidRPr="00A9367B">
              <w:t>вербальными и невербальными.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Способность понимать обращенную речь, понимать смысл доступных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невербальных графических </w:t>
            </w:r>
            <w:r w:rsidRPr="00A9367B">
              <w:lastRenderedPageBreak/>
              <w:t>знаков (рисунков, фотографий, пиктограмм и др</w:t>
            </w:r>
            <w:r w:rsidR="00A9367B" w:rsidRPr="00A9367B">
              <w:t>угих</w:t>
            </w:r>
            <w:r w:rsidRPr="00A9367B">
              <w:t xml:space="preserve"> графических изображений), неспецифических жестов.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пользоваться средствами альтернативной коммуникации: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воспроизводящими заменяющими речь устройствами (коммуникаторы, персональные компьютеры и др.), коммуникативными тетрадями, жестом, взглядом и др.</w:t>
            </w:r>
            <w:r w:rsidR="00A9367B" w:rsidRPr="00A9367B">
              <w:t>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б) </w:t>
            </w:r>
            <w:r w:rsidR="00A9367B" w:rsidRPr="00A9367B">
              <w:t>у</w:t>
            </w:r>
            <w:r w:rsidR="00450599" w:rsidRPr="00A9367B">
              <w:t xml:space="preserve">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</w:t>
            </w:r>
            <w:r w:rsidR="00371009" w:rsidRPr="00A9367B">
              <w:t>жизненных</w:t>
            </w:r>
            <w:r w:rsidR="00450599" w:rsidRPr="00A9367B">
              <w:t xml:space="preserve"> задач.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вступать в контакт, поддерживать и завершать его, используя невербальные и вербальные средства, соблюдая общепринятые правила общения.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использовать средства альтернативной коммуникации в процессе общения: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использование предметов для выражения потребностей </w:t>
            </w:r>
            <w:r w:rsidRPr="00A9367B">
              <w:lastRenderedPageBreak/>
              <w:t>путем указания на них жестом, взглядом;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пользование индивидуальными коммуникативными тетрадями с графическими изображениями объектов и действий путем указательного жеста;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использование доступных жестов для передачи сообщений;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общение с помощью электронных средств коммуникации (коммуникатор, планшет и др.)</w:t>
            </w:r>
            <w:r w:rsidR="00A9367B" w:rsidRPr="00A9367B">
              <w:t>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>в)</w:t>
            </w:r>
            <w:r w:rsidR="00A9367B" w:rsidRPr="00A9367B">
              <w:t xml:space="preserve"> р</w:t>
            </w:r>
            <w:r w:rsidR="00450599" w:rsidRPr="00A9367B">
              <w:t>азвитие речи как средства общения в тесной связи с познанием окружающего мира, личным опытом ребенка.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Понимание слов, обозначающих объекты, явления природы, рукотворного мира.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использовать усвоенный словарный и фразовый материал в коммуникативных ситуациях.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г) </w:t>
            </w:r>
            <w:r w:rsidR="00A9367B" w:rsidRPr="00A9367B">
              <w:t>г</w:t>
            </w:r>
            <w:r w:rsidR="00450599" w:rsidRPr="00A9367B">
              <w:t>лобальное чтение в доступных ребенку пределах, понимание смысла узнаваемого слова.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Различение и узнавание напечатанных слов, </w:t>
            </w:r>
            <w:r w:rsidRPr="00A9367B">
              <w:lastRenderedPageBreak/>
              <w:t>обозначающих имена людей, названия хорошо известных предметов и действий.</w:t>
            </w:r>
          </w:p>
          <w:p w:rsidR="00450599" w:rsidRPr="00A9367B" w:rsidRDefault="00495782" w:rsidP="005B3031">
            <w:pPr>
              <w:pStyle w:val="a8"/>
              <w:jc w:val="both"/>
            </w:pPr>
            <w:r>
              <w:t xml:space="preserve">Письмо. </w:t>
            </w:r>
            <w:r w:rsidR="00450599" w:rsidRPr="00A9367B">
              <w:t>Умение читать и при возможности писать буквы, слоги, слова.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C391E" w:rsidRDefault="00450599" w:rsidP="005B3031">
            <w:pPr>
              <w:pStyle w:val="a8"/>
              <w:jc w:val="both"/>
            </w:pPr>
            <w:r w:rsidRPr="004C391E">
              <w:lastRenderedPageBreak/>
              <w:t>Математика и информатика:</w:t>
            </w:r>
          </w:p>
          <w:p w:rsidR="00450599" w:rsidRPr="004C391E" w:rsidRDefault="00334B69" w:rsidP="005B3031">
            <w:pPr>
              <w:pStyle w:val="a8"/>
              <w:jc w:val="both"/>
            </w:pPr>
            <w:r w:rsidRPr="004C391E">
              <w:t xml:space="preserve">а) </w:t>
            </w:r>
            <w:r w:rsidR="00450599" w:rsidRPr="004C391E">
      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450599" w:rsidRPr="004C391E" w:rsidRDefault="00334B69" w:rsidP="005B3031">
            <w:pPr>
              <w:pStyle w:val="a8"/>
              <w:jc w:val="both"/>
            </w:pPr>
            <w:r w:rsidRPr="004C391E">
              <w:t xml:space="preserve">б) </w:t>
            </w:r>
            <w:r w:rsidR="00450599" w:rsidRPr="004C391E">
      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450599" w:rsidRPr="004C391E" w:rsidRDefault="00334B69" w:rsidP="005B3031">
            <w:pPr>
              <w:pStyle w:val="a8"/>
              <w:jc w:val="both"/>
            </w:pPr>
            <w:r w:rsidRPr="004C391E">
              <w:t xml:space="preserve">в) </w:t>
            </w:r>
            <w:r w:rsidR="00450599" w:rsidRPr="004C391E">
              <w:t>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450599" w:rsidRPr="004C391E" w:rsidRDefault="00334B69" w:rsidP="005B3031">
            <w:pPr>
              <w:pStyle w:val="a8"/>
              <w:jc w:val="both"/>
            </w:pPr>
            <w:r w:rsidRPr="004C391E">
              <w:t xml:space="preserve">г) </w:t>
            </w:r>
            <w:r w:rsidR="00450599" w:rsidRPr="004C391E"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450599" w:rsidRPr="004C391E" w:rsidRDefault="00334B69" w:rsidP="005B3031">
            <w:pPr>
              <w:pStyle w:val="a8"/>
              <w:jc w:val="both"/>
            </w:pPr>
            <w:r w:rsidRPr="004C391E">
              <w:t xml:space="preserve">д) </w:t>
            </w:r>
            <w:r w:rsidR="00450599" w:rsidRPr="004C391E">
              <w:t xml:space="preserve">приобретение первоначальных представлений о компьютерной </w:t>
            </w:r>
            <w:r w:rsidR="005B3031">
              <w:t xml:space="preserve">и цифровой </w:t>
            </w:r>
            <w:r w:rsidR="00450599" w:rsidRPr="004C391E">
              <w:t>грамотности.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C391E" w:rsidRDefault="00450599" w:rsidP="005B3031">
            <w:pPr>
              <w:pStyle w:val="a8"/>
              <w:jc w:val="both"/>
            </w:pPr>
            <w:r w:rsidRPr="004C391E">
              <w:t>Математика: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Овладение началами математики (понятием числа, вычислениями, решением простых арифметических задач и другими).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 xml:space="preserve">Понятие о натуральном ряде чисел и числе </w:t>
            </w:r>
            <w:r w:rsidR="004C391E" w:rsidRPr="004C391E">
              <w:t>«</w:t>
            </w:r>
            <w:r w:rsidRPr="004C391E">
              <w:t>0</w:t>
            </w:r>
            <w:r w:rsidR="004C391E" w:rsidRPr="004C391E">
              <w:t>»</w:t>
            </w:r>
            <w:r w:rsidRPr="004C391E">
              <w:t>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Знание четырех арифметических действия для выполнения элементарных вычислений.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Решение текстовых арифметических задач бытового и производственного характера.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Знание основных метрических мер и мер времени.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Представление об обыкновенных дробях (доля, дробь).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Выполнение действий сложения и вычитания с десятичными дробями.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Выполнение действия умножения и деления с десятичными дробями с использованием калькулятора.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Формирование представлений об основных фигурах и телах.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Формирование представлений о площади фигуры.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 xml:space="preserve">Овладение способностью пользоваться математическими знаниями при решении </w:t>
            </w:r>
            <w:r w:rsidRPr="004C391E">
              <w:lastRenderedPageBreak/>
              <w:t xml:space="preserve">соответствующих возрасту </w:t>
            </w:r>
            <w:r w:rsidR="00371009" w:rsidRPr="004C391E">
              <w:t>жизненных</w:t>
            </w:r>
            <w:r w:rsidRPr="004C391E">
              <w:t xml:space="preserve"> задач.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Ориентироваться и использовать меры измерения пространства, времени, температуры и другими в различных видах обыденной практической деятельности.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 xml:space="preserve">Применение элементарных математических знаний для решения </w:t>
            </w:r>
            <w:r w:rsidR="00371009" w:rsidRPr="004C391E">
              <w:t>жизненных</w:t>
            </w:r>
            <w:r w:rsidRPr="004C391E">
              <w:t xml:space="preserve"> и профессиональных задач: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рассчитывать семейный бюджет, разумно пользоваться карманными деньгами и другое.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 xml:space="preserve">Использование калькулятора для решения </w:t>
            </w:r>
            <w:r w:rsidR="00371009" w:rsidRPr="004C391E">
              <w:t>жизненных</w:t>
            </w:r>
            <w:r w:rsidRPr="004C391E">
              <w:t xml:space="preserve"> и профессиональных задач (расчет стоимости покупок, расчет оплаты коммунальных услуг и т.д.).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C391E" w:rsidRDefault="00450599" w:rsidP="005B3031">
            <w:pPr>
              <w:pStyle w:val="a8"/>
              <w:jc w:val="both"/>
            </w:pPr>
            <w:r w:rsidRPr="004C391E">
              <w:lastRenderedPageBreak/>
              <w:t>Математика и применение математических знаний: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Математические представления</w:t>
            </w:r>
          </w:p>
          <w:p w:rsidR="00450599" w:rsidRPr="004C391E" w:rsidRDefault="00334B69" w:rsidP="005B3031">
            <w:pPr>
              <w:pStyle w:val="a8"/>
              <w:jc w:val="both"/>
            </w:pPr>
            <w:r w:rsidRPr="004C391E">
              <w:t xml:space="preserve">а) </w:t>
            </w:r>
            <w:r w:rsidR="00971B80" w:rsidRPr="004C391E">
              <w:t>э</w:t>
            </w:r>
            <w:r w:rsidR="00450599" w:rsidRPr="004C391E">
              <w:t>лементарные математические представления о цвете, форме, величине;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количественные (дочисловые), пространственные, временные представления.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различать и сравнивать предметы по цвету, форме, величине.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ориентироваться в схеме тела, в пространстве и на плоскости. Умение различать, сравнивать и преобразовывать множества (один - много, большой - маленький и т.д.).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</w:t>
            </w:r>
            <w:r w:rsidR="004C391E" w:rsidRPr="004C391E">
              <w:t>;</w:t>
            </w:r>
          </w:p>
          <w:p w:rsidR="00450599" w:rsidRPr="004C391E" w:rsidRDefault="00334B69" w:rsidP="005B3031">
            <w:pPr>
              <w:pStyle w:val="a8"/>
              <w:jc w:val="both"/>
            </w:pPr>
            <w:r w:rsidRPr="004C391E">
              <w:t xml:space="preserve">б) </w:t>
            </w:r>
            <w:r w:rsidR="004C391E" w:rsidRPr="004C391E">
              <w:t>п</w:t>
            </w:r>
            <w:r w:rsidR="00450599" w:rsidRPr="004C391E">
              <w:t xml:space="preserve">редставления о количестве, числе, знакомство с цифрами, </w:t>
            </w:r>
            <w:r w:rsidR="00450599" w:rsidRPr="004C391E">
              <w:lastRenderedPageBreak/>
              <w:t>составом числа в доступных ребенку пределах, счет, решение простых арифметических задач с опорой на наглядность.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соотносить число с соответствующим количеством предметов, обозначать его цифрой.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пересчитывать предметы в доступных ребенку пределах.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представлять множество двумя другими множествами в пределах 5-ти.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обозначать арифметические действия знаками.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решать задачи на увеличение и уменьшение на несколько единиц.</w:t>
            </w:r>
          </w:p>
          <w:p w:rsidR="00450599" w:rsidRPr="004C391E" w:rsidRDefault="00334B69" w:rsidP="005B3031">
            <w:pPr>
              <w:pStyle w:val="a8"/>
              <w:jc w:val="both"/>
            </w:pPr>
            <w:r w:rsidRPr="004C391E">
              <w:t>в)</w:t>
            </w:r>
            <w:r w:rsidR="004C391E" w:rsidRPr="004C391E">
              <w:t xml:space="preserve"> о</w:t>
            </w:r>
            <w:r w:rsidR="00450599" w:rsidRPr="004C391E">
              <w:t xml:space="preserve">владение способностью пользоваться математическими знаниями при решении соответствующих возрасту </w:t>
            </w:r>
            <w:r w:rsidR="00371009" w:rsidRPr="004C391E">
              <w:t>жизненных</w:t>
            </w:r>
            <w:r w:rsidR="00450599" w:rsidRPr="004C391E">
              <w:t xml:space="preserve"> задач.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обращаться с деньгами, рассчитываться ими и разумно пользоваться карманными деньгами и т.д.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 xml:space="preserve">Умение определять длину, вес, объем, температуру, время, пользуясь мерками и </w:t>
            </w:r>
            <w:r w:rsidRPr="004C391E">
              <w:lastRenderedPageBreak/>
              <w:t>измерительными приборами.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устанавливать взаимнооднозначные соответствия.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распознавать цифры, обозначающие номер дома, квартиры, автобуса, телефона и другое.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F61A7F" w:rsidRDefault="00450599" w:rsidP="005B3031">
            <w:pPr>
              <w:pStyle w:val="a8"/>
              <w:jc w:val="both"/>
            </w:pPr>
            <w:r w:rsidRPr="00F61A7F">
              <w:lastRenderedPageBreak/>
              <w:t>Обществознание и естествознание (Окружающий мир):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а) </w:t>
            </w:r>
            <w:r w:rsidR="00450599" w:rsidRPr="00F61A7F">
              <w:t xml:space="preserve">понимание особой роли </w:t>
            </w:r>
            <w:r w:rsidR="004C391E" w:rsidRPr="00F61A7F">
              <w:t xml:space="preserve">России </w:t>
            </w:r>
            <w:r w:rsidR="00450599" w:rsidRPr="00F61A7F">
              <w:t xml:space="preserve">в мировой истории, </w:t>
            </w:r>
            <w:r w:rsidR="004C391E" w:rsidRPr="00F61A7F">
              <w:t xml:space="preserve">место Донецкой Народной Республики в истории, </w:t>
            </w:r>
            <w:r w:rsidR="00450599" w:rsidRPr="00F61A7F">
              <w:t>воспитание чувства гордости за национальные свершения, открытия, победы;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б) </w:t>
            </w:r>
            <w:r w:rsidR="00450599" w:rsidRPr="00F61A7F">
              <w:t xml:space="preserve">сформированность уважительного отношения к </w:t>
            </w:r>
            <w:r w:rsidR="00D86F88" w:rsidRPr="00F61A7F">
              <w:t>Донецкой Народной Республик</w:t>
            </w:r>
            <w:r w:rsidR="004C391E" w:rsidRPr="00F61A7F">
              <w:t>е</w:t>
            </w:r>
            <w:r w:rsidR="00450599" w:rsidRPr="00F61A7F">
              <w:t>, родному краю, своей семье, истории, культуре, природе нашей страны, ее современной жизни;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в) </w:t>
            </w:r>
            <w:r w:rsidR="00450599" w:rsidRPr="00F61A7F"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г) </w:t>
            </w:r>
            <w:r w:rsidR="00450599" w:rsidRPr="00F61A7F">
              <w:t>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д) </w:t>
            </w:r>
            <w:r w:rsidR="00450599" w:rsidRPr="00F61A7F">
              <w:t>развитие навыков устанавливать и выявлять причинно-</w:t>
            </w:r>
            <w:r w:rsidR="004C391E" w:rsidRPr="00F61A7F">
              <w:t xml:space="preserve"> </w:t>
            </w:r>
            <w:r w:rsidR="00450599" w:rsidRPr="00F61A7F">
              <w:t>следственные связи в окружающем мире.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DD7698" w:rsidRDefault="00450599" w:rsidP="005B3031">
            <w:pPr>
              <w:pStyle w:val="a8"/>
              <w:jc w:val="both"/>
            </w:pPr>
            <w:r w:rsidRPr="00DD7698">
              <w:t>Естествознание: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Элементарные естественнонаучные представления.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многообразии и свойствах веществ, параметрах пространства и времени.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об основных характеристиках пространства.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об объектах и явлениях неживой и живой природы, их значении в жизни человека.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корректировать поведение с учетом событий в окружающей действительности.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Проявление интереса к объектам и явлениям неживой и живой природы.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Формирование целостной и подробной картины мира, упорядоченной во времени и пространстве, адекватно возрасту ребёнка. Формирование умения ребёнка устанавливать связь между ходом собственной жизни и </w:t>
            </w:r>
            <w:r w:rsidRPr="00DD7698">
              <w:lastRenderedPageBreak/>
              <w:t>природным порядком.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ребёнка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велосипеде в жаркий летний день, и т.д.).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устанавливать взаимосвязь порядка общественного и уклада собственной жизни в семье и в школе, соответствовать этому порядку.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Неживая природа.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природных объектах и явлениях.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Умения ориентироваться в системах естественных и искусственных координат.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Понимание обусловленности хозяйственной деятельности человека.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Представления о народном хозяйстве </w:t>
            </w:r>
            <w:r w:rsidR="00D86F88" w:rsidRPr="00DD7698">
              <w:t>Донецкой Народной Республики</w:t>
            </w:r>
            <w:r w:rsidRPr="00DD7698">
              <w:t>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Представления о разнообразии природы материков и океанов </w:t>
            </w:r>
            <w:r w:rsidRPr="00DD7698">
              <w:lastRenderedPageBreak/>
              <w:t>Земного шара, о населении и его хозяйственной деятельности на территории различных стран.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Понимание необходимости охраны природы.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Умения вести себя в природе в соответствии с нормами экологического поведения.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Умения использовать знания о неживой природе в социальной коммуникации.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Живая природа.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видовом многообразии жизни на Земле.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Понимание взаимосвязи природных условий с морфологией и физиологией растений и животных.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Владение элементарными правилами безопасного и экологически целесообразного взаимодействия с объектами живой природы.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строении тела человека и функциях основных систем.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Понимание важности здорового образа жизни, необходимости личной гигиены и владение комплексом необходимых умений.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Умения использовать знания о живой природе в социальной коммуникации.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lastRenderedPageBreak/>
              <w:t>Представления о профессиональной деятельности на основе взаимодействия с различными объектами живой природы.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Развитие активности во взаимодействии с миром, понимание собственной результативности.</w:t>
            </w:r>
          </w:p>
          <w:p w:rsidR="004C391E" w:rsidRPr="00DD7698" w:rsidRDefault="00450599" w:rsidP="005B3031">
            <w:pPr>
              <w:pStyle w:val="a8"/>
              <w:jc w:val="both"/>
            </w:pPr>
            <w:r w:rsidRPr="00DD7698">
              <w:t>Накопление опыта освоения нового при помощи экскурсий и путешествий</w:t>
            </w:r>
            <w:r w:rsidR="004C391E" w:rsidRPr="00DD7698">
              <w:t>.</w:t>
            </w:r>
            <w:r w:rsidRPr="00DD7698">
              <w:t xml:space="preserve"> 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Человек</w:t>
            </w:r>
            <w:r w:rsidR="004C391E" w:rsidRPr="00DD7698">
              <w:t xml:space="preserve"> –  </w:t>
            </w:r>
            <w:r w:rsidRPr="00DD7698">
              <w:t>знания о человеке и практика личного взаимодействия с людьми.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Овладение первоначальными знаниями о человеке (о телесной и душевной жизни;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здоровье, возрасте, поле, семейных и профессиональных ролях).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lastRenderedPageBreak/>
              <w:t>Представление об индивидуальных особенностях каждого человека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знание и соблюдение правил личной гигиены дома, в школе, во время экскурсий, походов;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знание и соблюдение правил личной гигиены девушки и юноши;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знание вредных последствий для телесной и душевной жизни человека от приема наркотических и токсических веществ, алкоголя, табака.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знание основных видов семейных отношений и выполнение определенных обязанностей в семье (уборка помещения;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мытье посуды;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приготовление несложных видов блюд;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забота о младших братьях и сестрах и т.д.);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знание семейных традиций и морально-этических норм взаимоотношений в семье.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выполнение правил поведения в семье и следование морально-этическим нормам взаимоотношений в семье (отношение к старшим и младшим поколениям в семье)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знание основных профессиональных ролей на производстве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lastRenderedPageBreak/>
              <w:t>Овладение первоначальными знаниями об общекультурных ценностях и моральных ориентирах, задаваемых культурным сообществом ребёнка.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Формирование представлений о правилах поведения в разных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людьми.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Знать и соблюдать основные нормы культурного поведения: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в общественных местах, транспорте, гостях, на производстве, во время разговора с людьми разного статуса: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с близкими в семье;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с учителями и учениками в школе т.п.;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Анализировать поступки людей и давать им элементарную оценку в соответствии с принятыми нормами и правилами поведения.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Развитие вкуса.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Подбирать одежду и обувь в соответствии с индивидуальными особенностями.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Рационально выбирать товары, учитывая их назначение и собственные возможности;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lastRenderedPageBreak/>
              <w:t>Развитие способности к организации личного пространства и времени, поиску друзей;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обогащение практики эмоционального сопереживания.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Участвовать в организации досуга и отдыха в семье, в классном и школьном коллективе.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Строить дружеские отношения, оказывать поддержку и взаимопомощь, сопереживать, сочувствовать.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Взаимодействовать в группе в процессе учебной, игровой и трудовой деятельности.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Сопереживать, сочувствовать и адекватно эмоционально реагировать на различные ситуации дома и в школе.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Ориентировка в устройстве школьной жизни, участие в повседневной жизни класса, принятие на себя обязанностей наряду с другими детьми.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об устройстве школьной жизни.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 и школе.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Включаться в разнообразные </w:t>
            </w:r>
            <w:r w:rsidRPr="00DD7698">
              <w:lastRenderedPageBreak/>
              <w:t>повседневные школьные дела, принимать посильное участие, брать на себя ответственность.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Освоение необходимых ребёнку социальных ритуалов.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адекватно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Освоение возможностей и допустимых границ социальных контактов, выработки адекватной дистанции в зависимости от ситуации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общения.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проявлять инициативу, корректно устанавливать и ограничивать контакт.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Умение применять формы </w:t>
            </w:r>
            <w:r w:rsidRPr="00DD7698">
              <w:lastRenderedPageBreak/>
              <w:t>выражения своих чувств соответственно ситуации Обществознание: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Развитие представлений о себе и круге близких людей, осознание общности и различий с другими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своей семье, ее истории (предки, потомки, родословная), традициях, взаимопомощи;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освоение младшими членами семьи социального опыта, переданного старшими.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Овладение представлениями о социальной жизни в настоящее время (профессиональных и социальных ролях людей) и в прошлом (в разные исторические времена).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профессиях окружающих людей, жизни и занятиях людей в прошлом.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социальных ролях людей (пассажир, пешеход, гражданин, труженик и т.д.), правилах поведения согласно социальной роли.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Формирование представлений об истории своей родины - </w:t>
            </w:r>
            <w:r w:rsidR="00D86F88" w:rsidRPr="00DD7698">
              <w:t xml:space="preserve">Донецкой </w:t>
            </w:r>
            <w:r w:rsidR="00D86F88" w:rsidRPr="00DD7698">
              <w:lastRenderedPageBreak/>
              <w:t>Народной Республики</w:t>
            </w:r>
            <w:r w:rsidRPr="00DD7698">
              <w:t>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об основных периодах развития государства, о важнейших событиях и выдающихся деятелях каждого периода.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Понимание связи современной жизни </w:t>
            </w:r>
            <w:r w:rsidR="00D86F88" w:rsidRPr="00DD7698">
              <w:t>Донецкой Народной Республики</w:t>
            </w:r>
            <w:r w:rsidRPr="00DD7698">
              <w:t xml:space="preserve"> с историческим прошлым, взаимосвязи и преемственности культуры разных периодов, отражения в государственных праздниках страны ее героического прошлого (символы, ритуалы проведения), необходимости уважительного и бережного отношения к истории своей страны.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своей малой родине как о крае, городе, в котором родился и живешь.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понимание необходимости бережного отношения к своему городу, деревни, селу.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Формирование представлений о правах и обязанностях самого ребёнка, его роли ученика и члена своей семьи, растущего гражданина своего государства, труженика.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Элементарные представления о морали, праве, государстве, Конституции </w:t>
            </w:r>
            <w:r w:rsidR="004C391E" w:rsidRPr="00DD7698">
              <w:t>ДНР</w:t>
            </w:r>
            <w:r w:rsidRPr="00DD7698">
              <w:t xml:space="preserve"> как основном </w:t>
            </w:r>
            <w:r w:rsidRPr="00DD7698">
              <w:lastRenderedPageBreak/>
              <w:t>законе государстве, гражданстве, правопорядке в обществе.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Понимание единства (взаимосвязи) прав и обязанностей;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необходимости соблюдения прав и выполнения обязанностей гражданином.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обучающегося о собственных правах и обязанностях в различных сферах социальной жизни, в частности об обязанности трудиться.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владение на доступном уровне умением оформлять стандартные бланки (заявление, ходатайство, расписку и другие), обращаться при необходимости в соответствующие правовые учреждения.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Формирование навыков учебной деятельности и накопление опыта продуктивного взаимодействия с взрослыми и сверстниками;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развитие умения сопереживать другим и делать самостоятельный моральный выбор в разных ситуациях.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соблюдать правила поведения на уроках и во внеурочной деятельности, взаимодействовать с взрослыми и сверстниками, выбирая адекватные формы контакта.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lastRenderedPageBreak/>
              <w:t>умение сопереживать другим, принимать самостоятельное решение в разных школьных и жизненных ситуациях.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работать в коллективе, продуктивно взаимодействуя с другими в учебной и трудовой деятельности.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Развитие стремления к достижениям в учёбе, труде,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 Интерес к учебной и трудовой деятельности и положительное отношение к результатам своего труда.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организовать свое личное пространство и время (свою деятельность).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соблюдать традиции государственных, семейных, школьных праздников.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Интерес к совместной деятельности, умение сотрудничать.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умение выполнять работу </w:t>
            </w:r>
            <w:r w:rsidRPr="00DD7698">
              <w:lastRenderedPageBreak/>
              <w:t>качественно, в установленный промежуток времени, оценивать полученный результат.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DD7698" w:rsidRDefault="00450599" w:rsidP="005B3031">
            <w:pPr>
              <w:pStyle w:val="a8"/>
              <w:jc w:val="both"/>
            </w:pPr>
            <w:r w:rsidRPr="00DD7698">
              <w:lastRenderedPageBreak/>
              <w:t>Окружающий мир: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Развитие речи и окружающий природный мир: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а) </w:t>
            </w:r>
            <w:r w:rsidR="00F61A7F" w:rsidRPr="00DD7698">
              <w:t>п</w:t>
            </w:r>
            <w:r w:rsidR="00450599" w:rsidRPr="00DD7698">
              <w:t>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Интерес к объектам и явлениям неживой природы.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Расширение представлений об объектах неживой природы (огне, почве, земле, воздухе, лесе, луге, реке, водоемах, формах земной поверхности, полезных ископаемых).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б) </w:t>
            </w:r>
            <w:r w:rsidR="00450599" w:rsidRPr="00DD7698">
              <w:t xml:space="preserve">представления о животном и </w:t>
            </w:r>
            <w:r w:rsidR="00450599" w:rsidRPr="00DD7698">
              <w:lastRenderedPageBreak/>
              <w:t>растительном мире, их значении в жизни человека.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Интерес к объектам живой природы.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Расширение представлений о животном и растительном мире;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заботливо и бережно относиться к растениям и животным, ухаживать за ними;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соблюдать правила поведения в природе;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в) </w:t>
            </w:r>
            <w:r w:rsidR="00450599" w:rsidRPr="00DD7698">
              <w:t>элементарные представления о течении времени.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различать части суток, дни недели, месяцы, их соотнесение с временем года.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течении времени: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смена событий дня, суток, в течение недели, месяца и т.д.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Человек.</w:t>
            </w:r>
            <w:r w:rsidR="00495782" w:rsidRPr="00DD7698">
              <w:rPr>
                <w:rFonts w:ascii="Times New Roman" w:hAnsi="Times New Roman"/>
              </w:rPr>
              <w:t xml:space="preserve"> Жизнедеятельность человека</w:t>
            </w:r>
          </w:p>
          <w:p w:rsidR="00450599" w:rsidRPr="00DD7698" w:rsidRDefault="00F61A7F" w:rsidP="005B3031">
            <w:pPr>
              <w:pStyle w:val="a8"/>
              <w:jc w:val="both"/>
            </w:pPr>
            <w:r w:rsidRPr="00DD7698">
              <w:t>Ф</w:t>
            </w:r>
            <w:r w:rsidR="00450599" w:rsidRPr="00DD7698">
              <w:t>ормирование представлений о себе, осознание общности и различий с другими.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собственном теле.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Распознавание своих ощущений и обогащение сенсорного опыта.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Соотнесение себя со своим </w:t>
            </w:r>
            <w:r w:rsidRPr="00DD7698">
              <w:lastRenderedPageBreak/>
              <w:t>именем, своим изображением на фотографии, отражением в зеркале.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Отнесение себя к определенному полу.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Умение определять </w:t>
            </w:r>
            <w:r w:rsidR="00F61A7F" w:rsidRPr="00DD7698">
              <w:t>«</w:t>
            </w:r>
            <w:r w:rsidRPr="00DD7698">
              <w:t>моё</w:t>
            </w:r>
            <w:r w:rsidR="00F61A7F" w:rsidRPr="00DD7698">
              <w:t>»</w:t>
            </w:r>
            <w:r w:rsidRPr="00DD7698">
              <w:t xml:space="preserve"> и </w:t>
            </w:r>
            <w:r w:rsidR="00F61A7F" w:rsidRPr="00DD7698">
              <w:t>«</w:t>
            </w:r>
            <w:r w:rsidRPr="00DD7698">
              <w:t>не моё</w:t>
            </w:r>
            <w:r w:rsidR="00F61A7F" w:rsidRPr="00DD7698">
              <w:t>»</w:t>
            </w:r>
            <w:r w:rsidRPr="00DD7698">
              <w:t>, осознавать и выражать свои интересы, желания.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сообщать общие сведения о себе: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имя, фамилия, возраст, пол, место</w:t>
            </w:r>
            <w:r w:rsidR="00F61A7F" w:rsidRPr="00DD7698">
              <w:t xml:space="preserve"> </w:t>
            </w:r>
            <w:r w:rsidRPr="00DD7698">
              <w:t>жительства, свои интересы, хобби и другие.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возрастных изменениях человека, адекватное отношение к своим возрастным изменениям;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б) </w:t>
            </w:r>
            <w:r w:rsidR="00450599" w:rsidRPr="00DD7698">
              <w:t>умение поддерживать образ жизни, соответствующий возрасту, потребностям и ограничениям здоровья;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поддерживать режим дня с необходимыми оздоровительными процедурами.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Формирование умений определять свое самочувствие (как хорошее или плохое), локализировать болезненные ощущения и сообщать о них взрослым.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Умение соблюдать режимные </w:t>
            </w:r>
            <w:r w:rsidRPr="00DD7698">
              <w:lastRenderedPageBreak/>
              <w:t>моменты (чистка зубов утром и вечером, мытье рук после посещения туалета и другие), чередовать их с занятиями;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в) </w:t>
            </w:r>
            <w:r w:rsidR="00450599" w:rsidRPr="00DD7698">
              <w:t>представления о своей семье, взаимоотношениях в семье.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Самообслуживание</w:t>
            </w:r>
            <w:r w:rsidR="00F61A7F" w:rsidRPr="00DD7698">
              <w:t>: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а) </w:t>
            </w:r>
            <w:r w:rsidR="00450599" w:rsidRPr="00DD7698">
              <w:t>умение решать жизненные задачи, связанные с удовлетворением первоочередных потребностей.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сообщать о своих потребностях.</w:t>
            </w:r>
          </w:p>
          <w:p w:rsidR="00450599" w:rsidRDefault="00450599" w:rsidP="005B3031">
            <w:pPr>
              <w:pStyle w:val="a8"/>
              <w:jc w:val="both"/>
            </w:pPr>
            <w:r w:rsidRPr="00DD7698">
              <w:t>Умение следить за своим внешним видом.</w:t>
            </w:r>
          </w:p>
          <w:p w:rsidR="00DD7698" w:rsidRPr="00922B8C" w:rsidRDefault="00DD7698" w:rsidP="00DD7698">
            <w:pPr>
              <w:pStyle w:val="a7"/>
              <w:rPr>
                <w:rFonts w:ascii="Times New Roman" w:hAnsi="Times New Roman" w:cs="Times New Roman"/>
              </w:rPr>
            </w:pPr>
            <w:r w:rsidRPr="00922B8C">
              <w:rPr>
                <w:rFonts w:ascii="Times New Roman" w:hAnsi="Times New Roman" w:cs="Times New Roman"/>
              </w:rPr>
              <w:t>Домоводство.</w:t>
            </w:r>
          </w:p>
          <w:p w:rsidR="00DD7698" w:rsidRPr="00DD7698" w:rsidRDefault="00DD7698" w:rsidP="00DD7698">
            <w:pPr>
              <w:pStyle w:val="a7"/>
              <w:rPr>
                <w:rFonts w:ascii="Times New Roman" w:hAnsi="Times New Roman" w:cs="Times New Roman"/>
              </w:rPr>
            </w:pPr>
            <w:r w:rsidRPr="00922B8C">
              <w:rPr>
                <w:rFonts w:ascii="Times New Roman" w:hAnsi="Times New Roman" w:cs="Times New Roman"/>
              </w:rPr>
              <w:t xml:space="preserve">Овладение умением выполнять доступные бытовые поручения (обязанности), связанные с уборкой помещений, с уходом за вещами; участие в покупке </w:t>
            </w:r>
            <w:r w:rsidRPr="00922B8C">
              <w:rPr>
                <w:rFonts w:ascii="Times New Roman" w:hAnsi="Times New Roman" w:cs="Times New Roman"/>
              </w:rPr>
              <w:lastRenderedPageBreak/>
              <w:t>продуктов, в процессе приготовления пищи, в сервировке и уборке столов.</w:t>
            </w:r>
          </w:p>
          <w:p w:rsidR="00450599" w:rsidRPr="00DD7698" w:rsidRDefault="00F61A7F" w:rsidP="005B3031">
            <w:pPr>
              <w:pStyle w:val="a8"/>
              <w:jc w:val="both"/>
            </w:pPr>
            <w:r w:rsidRPr="00DD7698">
              <w:t>О</w:t>
            </w:r>
            <w:r w:rsidR="00450599" w:rsidRPr="00DD7698">
              <w:t>кружающий социальный мир</w:t>
            </w:r>
            <w:r w:rsidRPr="00DD7698">
              <w:t>: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а) </w:t>
            </w:r>
            <w:r w:rsidR="00F61A7F" w:rsidRPr="00DD7698">
              <w:t>п</w:t>
            </w:r>
            <w:r w:rsidR="00450599" w:rsidRPr="00DD7698">
              <w:t>редставления о мире, созданном руками человека</w:t>
            </w:r>
            <w:r w:rsidR="00F61A7F" w:rsidRPr="00DD7698">
              <w:t>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Интерес к объектам, изготовленным руками человека.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доме, школе, о расположенных в них и рядом объектах, о транспорте и т.д.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соблюдать элементарные правила безопасности в повседневной жизнедеятельности.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>б)</w:t>
            </w:r>
            <w:r w:rsidR="00F61A7F" w:rsidRPr="00DD7698">
              <w:t xml:space="preserve"> р</w:t>
            </w:r>
            <w:r w:rsidR="00450599" w:rsidRPr="00DD7698">
              <w:t>асширение представлений об окружающих людях: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овладение первоначальными представлениями о социальной жизни, о профессиональных и социальных ролях людей.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профессиях людей, окружающих ребенка.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социальных ролях людей, правилах поведения согласно социальной роли.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lastRenderedPageBreak/>
              <w:t xml:space="preserve">в) </w:t>
            </w:r>
            <w:r w:rsidR="00F61A7F" w:rsidRPr="00DD7698">
              <w:t>о</w:t>
            </w:r>
            <w:r w:rsidR="00450599" w:rsidRPr="00DD7698">
              <w:t>своение навыков учебной деятельности и накопление опыта продуктивного взаимодействия с взрослыми и сверстниками.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 соответствующих возрасту и полу ребенка.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>г)</w:t>
            </w:r>
            <w:r w:rsidR="00F61A7F" w:rsidRPr="00DD7698">
              <w:t xml:space="preserve"> с</w:t>
            </w:r>
            <w:r w:rsidR="00450599" w:rsidRPr="00DD7698">
              <w:t>тремление находить друзей, участвовать в коллективных играх, мероприятиях, занятиях, организовывать личное пространство и время (учебное и свободное).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находить друзей на основе личностных симпатий.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строить дружеские отношения, оказывать поддержку и взаимопомощь, сопереживать, сочувствовать.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взаимодействовать в группе в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процессе учебной, игровой и доступной трудовой деятельности.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Умение организовывать свободное время с учетом </w:t>
            </w:r>
            <w:r w:rsidRPr="00DD7698">
              <w:lastRenderedPageBreak/>
              <w:t>своих интересов и возможностей;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д) </w:t>
            </w:r>
            <w:r w:rsidR="00F61A7F" w:rsidRPr="00DD7698">
              <w:t>н</w:t>
            </w:r>
            <w:r w:rsidR="00450599" w:rsidRPr="00DD7698">
              <w:t>акопление положительного опыта сотрудничества, участия в общественной жизни.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Использование простейших эстетических ориентиров (эталонов) в быту, дома и в школе.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соблюдать традиции государственных, семейных, школьных праздников;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е) </w:t>
            </w:r>
            <w:r w:rsidR="00450599" w:rsidRPr="00DD7698">
              <w:t>представления об обязанностях и правах ребенка.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Доступные представления о праве на жизнь, на образование, на труд, на неприкосновенность личности и достоинства и другие.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Доступные представления об обязанностях обучающегося, сына (дочери), гражданина и другие;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ж) </w:t>
            </w:r>
            <w:r w:rsidR="00F61A7F" w:rsidRPr="00DD7698">
              <w:t>ф</w:t>
            </w:r>
            <w:r w:rsidR="00450599" w:rsidRPr="00DD7698">
              <w:t xml:space="preserve">ормирование представления о </w:t>
            </w:r>
            <w:r w:rsidR="00D86F88" w:rsidRPr="00DD7698">
              <w:t>Донецкой Народной Республик</w:t>
            </w:r>
            <w:r w:rsidR="00F61A7F" w:rsidRPr="00DD7698">
              <w:t>е</w:t>
            </w:r>
            <w:r w:rsidR="00450599" w:rsidRPr="00DD7698">
              <w:t>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lastRenderedPageBreak/>
              <w:t>Доступные представления о государственной символике.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Доступные представления о значимых исторических событиях и выдающихся людях </w:t>
            </w:r>
            <w:r w:rsidR="00D86F88" w:rsidRPr="00DD7698">
              <w:t>Донецкой Народной Республики</w:t>
            </w:r>
            <w:r w:rsidRPr="00DD7698">
              <w:t>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lastRenderedPageBreak/>
              <w:t>Основы религиозных культур и светской этики:</w:t>
            </w:r>
          </w:p>
          <w:p w:rsidR="00450599" w:rsidRPr="005B3031" w:rsidRDefault="00334B69" w:rsidP="005B3031">
            <w:pPr>
              <w:pStyle w:val="a8"/>
              <w:jc w:val="both"/>
            </w:pPr>
            <w:r w:rsidRPr="005B3031">
              <w:t xml:space="preserve">а) </w:t>
            </w:r>
            <w:r w:rsidR="00450599" w:rsidRPr="005B3031">
              <w:t>готовность к нравственному самосовершенствованию, духовному саморазвитию;</w:t>
            </w:r>
          </w:p>
          <w:p w:rsidR="00450599" w:rsidRPr="005B3031" w:rsidRDefault="00334B69" w:rsidP="005B3031">
            <w:pPr>
              <w:pStyle w:val="a8"/>
              <w:jc w:val="both"/>
            </w:pPr>
            <w:r w:rsidRPr="005B3031">
              <w:t xml:space="preserve">б) </w:t>
            </w:r>
            <w:r w:rsidR="00450599" w:rsidRPr="005B3031"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450599" w:rsidRPr="005B3031" w:rsidRDefault="00334B69" w:rsidP="005B3031">
            <w:pPr>
              <w:pStyle w:val="a8"/>
              <w:jc w:val="both"/>
            </w:pPr>
            <w:r w:rsidRPr="005B3031">
              <w:t xml:space="preserve">в) </w:t>
            </w:r>
            <w:r w:rsidR="00450599" w:rsidRPr="005B3031">
              <w:t>понимание значения нравственности, веры и религии в жизни человека и общества;</w:t>
            </w:r>
          </w:p>
          <w:p w:rsidR="00450599" w:rsidRPr="005B3031" w:rsidRDefault="00334B69" w:rsidP="005B3031">
            <w:pPr>
              <w:pStyle w:val="a8"/>
              <w:jc w:val="both"/>
            </w:pPr>
            <w:r w:rsidRPr="005B3031">
              <w:t xml:space="preserve">г) </w:t>
            </w:r>
            <w:r w:rsidR="00450599" w:rsidRPr="005B3031">
              <w:t>формирование первоначальных представлений о светской этике, о традиционных религиях, их роли в культуре, истории и современности</w:t>
            </w:r>
            <w:r w:rsidR="005B3031" w:rsidRPr="005B3031">
              <w:t xml:space="preserve"> России и </w:t>
            </w:r>
            <w:r w:rsidR="00D86F88" w:rsidRPr="005B3031">
              <w:t>Донецкой Народной Республики</w:t>
            </w:r>
            <w:r w:rsidR="00450599" w:rsidRPr="005B3031">
              <w:t>;</w:t>
            </w:r>
          </w:p>
          <w:p w:rsidR="00450599" w:rsidRPr="005B3031" w:rsidRDefault="00334B69" w:rsidP="005B3031">
            <w:pPr>
              <w:pStyle w:val="a8"/>
              <w:jc w:val="both"/>
            </w:pPr>
            <w:r w:rsidRPr="005B3031">
              <w:t>д)</w:t>
            </w:r>
            <w:r w:rsidR="00450599" w:rsidRPr="005B3031">
              <w:t xml:space="preserve"> первоначальные представления об исторической роли традиционных религий в становлении государственности;</w:t>
            </w:r>
          </w:p>
          <w:p w:rsidR="00450599" w:rsidRPr="005B3031" w:rsidRDefault="00334B69" w:rsidP="005B3031">
            <w:pPr>
              <w:pStyle w:val="a8"/>
              <w:jc w:val="both"/>
            </w:pPr>
            <w:r w:rsidRPr="005B3031">
              <w:t>е)</w:t>
            </w:r>
            <w:r w:rsidR="00450599" w:rsidRPr="005B3031">
              <w:t xml:space="preserve"> становление внутренней установки личности поступать согласно своей совести;</w:t>
            </w:r>
          </w:p>
          <w:p w:rsidR="00450599" w:rsidRPr="005B3031" w:rsidRDefault="00450599" w:rsidP="005B3031">
            <w:pPr>
              <w:pStyle w:val="a8"/>
              <w:jc w:val="both"/>
            </w:pPr>
            <w:r w:rsidRPr="005B3031">
              <w:t xml:space="preserve">воспитание нравственности, основанной на свободе совести и вероисповедания, духовных традициях народов </w:t>
            </w:r>
            <w:r w:rsidR="00D86F88" w:rsidRPr="005B3031">
              <w:t>Донецкой Народной Республики</w:t>
            </w:r>
            <w:r w:rsidRPr="005B3031">
              <w:t>;</w:t>
            </w:r>
          </w:p>
          <w:p w:rsidR="00450599" w:rsidRPr="005B3031" w:rsidRDefault="00334B69" w:rsidP="005B3031">
            <w:pPr>
              <w:pStyle w:val="a8"/>
              <w:jc w:val="both"/>
            </w:pPr>
            <w:r w:rsidRPr="005B3031">
              <w:t xml:space="preserve">ж) </w:t>
            </w:r>
            <w:r w:rsidR="00450599" w:rsidRPr="005B3031">
              <w:t>осознание ценности человеческой жизни.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t>Не предусматривается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5B3031" w:rsidRDefault="00450599">
            <w:pPr>
              <w:pStyle w:val="a8"/>
            </w:pPr>
            <w:r w:rsidRPr="005B3031">
              <w:t>Не предусматривается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F61A7F" w:rsidRDefault="00450599" w:rsidP="005B3031">
            <w:pPr>
              <w:pStyle w:val="a8"/>
              <w:jc w:val="both"/>
            </w:pPr>
            <w:r w:rsidRPr="00F61A7F">
              <w:t>Искусство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Изобразительное искусство: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а) </w:t>
            </w:r>
            <w:r w:rsidR="00450599" w:rsidRPr="00F61A7F">
      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б) </w:t>
            </w:r>
            <w:r w:rsidR="00450599" w:rsidRPr="00F61A7F">
              <w:t>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понимание красоты как ценности;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потребности в художественном творчестве и в общении с искусством;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lastRenderedPageBreak/>
              <w:t xml:space="preserve">в) </w:t>
            </w:r>
            <w:r w:rsidR="00450599" w:rsidRPr="00F61A7F">
              <w:t>овладение практическими умениями и навыками в восприятии, анализе и оценке произведений искусства;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г) </w:t>
            </w:r>
            <w:r w:rsidR="00450599" w:rsidRPr="00F61A7F"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Музыка: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а) </w:t>
            </w:r>
            <w:r w:rsidR="00450599" w:rsidRPr="00F61A7F">
              <w:t>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б) </w:t>
            </w:r>
            <w:r w:rsidR="00450599" w:rsidRPr="00F61A7F">
      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в) </w:t>
            </w:r>
            <w:r w:rsidR="00450599" w:rsidRPr="00F61A7F">
              <w:t>умение воспринимать музыку и выражать свое отношение к музыкальному произведению;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г) </w:t>
            </w:r>
            <w:r w:rsidR="00450599" w:rsidRPr="00F61A7F">
      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</w:t>
            </w:r>
            <w:r w:rsidR="00F61A7F" w:rsidRPr="00F61A7F">
              <w:t xml:space="preserve"> </w:t>
            </w:r>
            <w:r w:rsidR="00450599" w:rsidRPr="00F61A7F">
              <w:t>в импровизации.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F61A7F" w:rsidRDefault="00450599" w:rsidP="005B3031">
            <w:pPr>
              <w:pStyle w:val="a8"/>
              <w:jc w:val="both"/>
            </w:pPr>
            <w:r w:rsidRPr="00F61A7F">
              <w:lastRenderedPageBreak/>
              <w:t>Искусство</w:t>
            </w:r>
          </w:p>
          <w:p w:rsidR="00445DE6" w:rsidRPr="00F61A7F" w:rsidRDefault="00445DE6" w:rsidP="00445DE6">
            <w:pPr>
              <w:pStyle w:val="a8"/>
              <w:jc w:val="both"/>
            </w:pPr>
            <w:r w:rsidRPr="00F61A7F">
              <w:t>Изобразительное искусство: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Основные навыки восприятия искусства.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Интерес к различным видам искусства.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Накопление знаний об искусстве (музыка, изобразительное искусство, художественная литература театр, кино, фотография и другие).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lastRenderedPageBreak/>
              <w:t>Представление об искусстве как способе познания мира, жизни и особенностях труда художника.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Эстетическая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произведений).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Развитие эмоционального отношения к художественному образу (радость, восхищение, удовольствие или противоположные им чувства).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проявлять осознанно и адекватно эмоциональные реакции при восприятии произведений искусства.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Знания о выразительных средствах и специфики художественного языка.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Овладение практическими основами художественной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Формирование простейших эстетических ориентиров (красиво - некрасиво) в практической жизни ребенка, их использование в организации обыденной жизни и праздника.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 xml:space="preserve">Понимание красоты в искусстве, в окружающей действительности и </w:t>
            </w:r>
            <w:r w:rsidRPr="00F61A7F">
              <w:lastRenderedPageBreak/>
              <w:t xml:space="preserve">возникновение эмоциональной реакции </w:t>
            </w:r>
            <w:r w:rsidR="00F61A7F" w:rsidRPr="00F61A7F">
              <w:t>«</w:t>
            </w:r>
            <w:r w:rsidRPr="00F61A7F">
              <w:t>красиво</w:t>
            </w:r>
            <w:r w:rsidR="00F61A7F" w:rsidRPr="00F61A7F">
              <w:t>»</w:t>
            </w:r>
            <w:r w:rsidRPr="00F61A7F">
              <w:t xml:space="preserve"> или </w:t>
            </w:r>
            <w:r w:rsidR="00F61A7F" w:rsidRPr="00F61A7F">
              <w:t>«</w:t>
            </w:r>
            <w:r w:rsidRPr="00F61A7F">
              <w:t>некрасиво</w:t>
            </w:r>
            <w:r w:rsidR="00F61A7F" w:rsidRPr="00F61A7F">
              <w:t>»</w:t>
            </w:r>
            <w:r w:rsidRPr="00F61A7F">
              <w:t xml:space="preserve">, </w:t>
            </w:r>
            <w:r w:rsidR="00F61A7F" w:rsidRPr="00F61A7F">
              <w:t>«</w:t>
            </w:r>
            <w:r w:rsidRPr="00F61A7F">
              <w:t>нравится</w:t>
            </w:r>
            <w:r w:rsidR="00F61A7F" w:rsidRPr="00F61A7F">
              <w:t>»</w:t>
            </w:r>
            <w:r w:rsidRPr="00F61A7F">
              <w:t xml:space="preserve"> или </w:t>
            </w:r>
            <w:r w:rsidR="00F61A7F" w:rsidRPr="00F61A7F">
              <w:t>«</w:t>
            </w:r>
            <w:r w:rsidRPr="00F61A7F">
              <w:t>не нравится</w:t>
            </w:r>
            <w:r w:rsidR="00F61A7F" w:rsidRPr="00F61A7F">
              <w:t>»</w:t>
            </w:r>
            <w:r w:rsidRPr="00F61A7F">
              <w:t>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Использование простейших эстетических ориентиров (эталонов) в быту, дома и в школе.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Понимание значимости эстетической организации школьного рабочего места как готовность к внутренней дисциплине.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регламентацией, установленной в традиционном обществе.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выражать свое отношение к результатам собственной и чужой творческой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Освоение средств изобразительного искусства и их использование в повседневной жизни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Интерес к разным видам изобразительного искусства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Знание основных признаков видов и жанров изобразительного искусства.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 xml:space="preserve">Знание изобразительных, </w:t>
            </w:r>
            <w:r w:rsidRPr="00F61A7F">
              <w:lastRenderedPageBreak/>
              <w:t>гармоничных и выразительных средств изобразительного искусства.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Знания названий и назначения материалов, инструментов и приспособлений, используемых на уроках изобразительного искусства.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использовать материалы, инструменты и приспособления в процессе изобразительной деятельности (лепка, рисование, аппликация).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использовать различные изобразительные техники и приемы в процессе рисования, лепки, аппликации.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Способность к коллективной и самостоятельной изобразительной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Получение удовольствия, радости от процесса изобразительной деятельности и ее результата.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Стремление к собственной творческой деятельности и демонстрации результата своей работы.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Развитие вкуса и способности к самовыражению в искусстве.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Знание произведений великих мастеров отечественного и зарубежного искусства.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 xml:space="preserve">Накопление опыта в посещении </w:t>
            </w:r>
            <w:r w:rsidRPr="00F61A7F">
              <w:lastRenderedPageBreak/>
              <w:t>музеев, выставок, театров, концертов т.п.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Накопление образных представлений и впечатлений, развитие жизненного опыта, наблюдательности, представлений о практическом значении художественной деятельности в жизни людей.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отображать окружающую действительность, свое отношение к ней доступными художественными средствами.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использовать навыки, полученные на уроках искусства для выполнения творческих работ.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Освоение элементарных форм художественного ремесла.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Интерес к доступным видам художественных ремесел (вышивка, плетение, керамика, печать, художественное ткачество, художественная обработка твердых материалов и другие).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Знания о том или ином художественном ремесле: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традициях, материалах и способах их обработки, своеобразии изделий.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Понимание художественной и утилитарной функции изделий декоративно-прикладного искусства.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lastRenderedPageBreak/>
              <w:t>Умение использовать соответствующие инструменты при обработке разнообразных материалов (ткани, древесины, металла, глины и т.д.), соблюдать элементарные правила техники безопасности и санитарно-гигиенические требования в процессе изготовления изделий.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соблюдать технологию изготовления изделий.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создавать творческие работы, опираясь на собственные впечатления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Формирование интереса и желания к организации и участию в праздниках в школе и за ее пределами.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Интерес к праздникам, традициям.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Понимать значение праздника дома и в школе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Понимание того, что праздники бывают разными.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Желание принимать активное или пассивное участие в школьных и внешкольных мероприятиях.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 xml:space="preserve">Коррекция отклонений в умственном развитии средствами </w:t>
            </w:r>
            <w:r w:rsidRPr="00F61A7F">
              <w:lastRenderedPageBreak/>
              <w:t>изобразительного искусства и художественного ремесла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Приобщение к художественной культуре, к активной деятельности в мире искусства, помогающей адаптации в социальной среде.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анализировать форму, конструкцию, пространственное положение, тональные отношения, цвет изображаемых предметов;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сравнивать признаки одного предмета с признаками другого предмета;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рассматривать и проводить анализ произведений изобразительного искусства (вид, жанр, форма, содержание).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самостоятельно планировать ход работы;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рационально организовывать свою деятельность в художественной деятельности;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самостоятельно выполнять художественную работу.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осуществлять контроль в ходе работы;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исправлять свой рисунок (изделие);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сравнивать свой рисунок (изделие) с изображаемым предметом;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самостоятельно давать словесный отчет о проделанной работе;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 xml:space="preserve">подробный анализ своего рисунка (изделия) и рисунка (изделия) </w:t>
            </w:r>
            <w:r w:rsidRPr="00F61A7F">
              <w:lastRenderedPageBreak/>
              <w:t>другого ученика, отмечая в работе достоинства и недостатки.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Аккуратное, и по возможности точное выполнение практических действий при выполнении технико-технологических приемов рисования (обработки поделочного материала).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F61A7F" w:rsidRDefault="00450599" w:rsidP="005B3031">
            <w:pPr>
              <w:pStyle w:val="a8"/>
              <w:jc w:val="both"/>
            </w:pPr>
            <w:r w:rsidRPr="00F61A7F">
              <w:lastRenderedPageBreak/>
              <w:t>Искусство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Изобразительная деятельность (рисование, лепка, аппликация):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а) </w:t>
            </w:r>
            <w:r w:rsidR="00F61A7F" w:rsidRPr="00F61A7F">
              <w:t>о</w:t>
            </w:r>
            <w:r w:rsidR="00450599" w:rsidRPr="00F61A7F">
              <w:t>своение средств изобразительной деятельности и их использование в повседневной жизни.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Интерес к доступным видам изобразительной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 xml:space="preserve">Умение использовать </w:t>
            </w:r>
            <w:r w:rsidRPr="00F61A7F">
              <w:lastRenderedPageBreak/>
              <w:t>инструменты и материалы в процессе доступной изобразительной деятельности (лепка, рисование, аппликация).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использовать различные изобразительные технологии в процессе рисования, лепки, аппликации.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б) </w:t>
            </w:r>
            <w:r w:rsidR="00F61A7F" w:rsidRPr="00F61A7F">
              <w:t>с</w:t>
            </w:r>
            <w:r w:rsidR="00450599" w:rsidRPr="00F61A7F">
              <w:t>пособность к совместной и самостоятельной изобразительной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Получение удовольствия, радости от изобразительной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Стремление с собственной творческой деятельности, демонстрация результата своей работы.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выражать свое отношение к результатам собственной и чужой творческой деятельности.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в) </w:t>
            </w:r>
            <w:r w:rsidR="00F61A7F" w:rsidRPr="00F61A7F">
              <w:t>г</w:t>
            </w:r>
            <w:r w:rsidR="00450599" w:rsidRPr="00F61A7F">
              <w:t>отовность к участию в совместных мероприятиях.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 xml:space="preserve">Умение использовать навыки, полученные на занятиях по изобразительной деятельности, </w:t>
            </w:r>
            <w:r w:rsidRPr="00F61A7F">
              <w:lastRenderedPageBreak/>
              <w:t>для изготовления творческих работ, участия в выставках поделок, конкурсах рисунков.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Музыка: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а) </w:t>
            </w:r>
            <w:r w:rsidR="00F61A7F" w:rsidRPr="00F61A7F">
              <w:t>р</w:t>
            </w:r>
            <w:r w:rsidR="00450599" w:rsidRPr="00F61A7F">
              <w:t>азвитие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Интерес к различным видам музыкальной деятельности (слушание, пение, движение под музыку, игра на музыкальных инструментах).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слушать разную по характеру музыку и двигаться в соответствии с характером музыкального произведения.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Освоение приемов игры на музыкальных инструментах, сопровождение мелодии игрой на музыкальных инструментах.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Получение удовольствия, радости от совместной и самостоятельной музыкальной деятельности;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lastRenderedPageBreak/>
              <w:t xml:space="preserve">б) </w:t>
            </w:r>
            <w:r w:rsidR="00450599" w:rsidRPr="00F61A7F">
              <w:t>готовность к участию в совместных музыкальных мероприятиях.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получать радость от совместной и самостоятельной музыкальной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использовать навыки,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lastRenderedPageBreak/>
              <w:t>Технология</w:t>
            </w:r>
            <w:r w:rsidR="00546841">
              <w:t xml:space="preserve"> (Труд)</w:t>
            </w:r>
            <w:r w:rsidRPr="007E24B3">
              <w:t>: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а) </w:t>
            </w:r>
            <w:r w:rsidR="00450599" w:rsidRPr="007E24B3">
              <w:t>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 мире профессий и важности правильного выбора профессии;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б) </w:t>
            </w:r>
            <w:r w:rsidR="00450599" w:rsidRPr="007E24B3">
              <w:t>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>в)</w:t>
            </w:r>
            <w:r w:rsidR="00450599" w:rsidRPr="007E24B3">
              <w:t xml:space="preserve"> приобретение навыков самообслуживания;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овладение технологическими приемами ручной обработки материалов;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усвоение правил техники безопасности;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г) </w:t>
            </w:r>
            <w:r w:rsidR="00450599" w:rsidRPr="007E24B3"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д) </w:t>
            </w:r>
            <w:r w:rsidR="00450599" w:rsidRPr="007E24B3">
              <w:t>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е) </w:t>
            </w:r>
            <w:r w:rsidR="00450599" w:rsidRPr="007E24B3"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t>Технология:</w:t>
            </w:r>
          </w:p>
          <w:p w:rsidR="00450599" w:rsidRPr="007E24B3" w:rsidRDefault="00546841" w:rsidP="005B3031">
            <w:pPr>
              <w:pStyle w:val="a8"/>
              <w:jc w:val="both"/>
            </w:pPr>
            <w:r>
              <w:t>Ручной</w:t>
            </w:r>
            <w:r w:rsidR="00450599" w:rsidRPr="007E24B3">
              <w:t xml:space="preserve"> труд: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Знание правил поведения в разнообразных бытовых ситуациях Представления об устройстве домашней жизни о назначении бытового труда.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Адекватность бытового поведения с точки зрения опасности (безопасности) и для себя, и для окружающих</w:t>
            </w:r>
            <w:r w:rsidR="007E24B3" w:rsidRPr="007E24B3">
              <w:t>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Комплекс умений направленных на преобразование условий быта и своего места в социуме.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Умение включаться в разнообразные повседневные дела, принимать в них посильное участие.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Ручной труд: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Позитивное отношение к разным видам ручного труда.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Представления о свойствах материалов, используемых на занятиях ручным трудом.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 xml:space="preserve">Умения использовать простейшие </w:t>
            </w:r>
            <w:r w:rsidRPr="007E24B3">
              <w:lastRenderedPageBreak/>
              <w:t>инструменты.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Целенаправленность практических действий и деятельности.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Способность к пооперационному выполнению задания.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Наличие элементов самоконтроля.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Продуктивность межличностного взаимодействия в процессе реализации задания.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Начальная трудовая подготовка.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Психологическая готовность к трудовой деятельности.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Определенность направления трудовой подготовки.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Знание правил техники безопасности и следование им.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Знания технологической карты и умение ей следовать при выполнении изделия.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Владение технологическими операциями.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Умения использовать полученные навыки в повседневной жизни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Профессиональная подготовка.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Психологическая готовность к профессиональной деятельности.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Устойчивость профессиональных интересов.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Знание правил техники безопасности и следование им.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 xml:space="preserve">Наличие комплекса умений на уровне квалификационных требований к определенной </w:t>
            </w:r>
            <w:r w:rsidRPr="007E24B3">
              <w:lastRenderedPageBreak/>
              <w:t>профессии.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Знание правил поведения в ситуациях профессиональной деятельности.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Умение решать актуальные профессиональные задачи, используя коммуникацию как средство достижения цели.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lastRenderedPageBreak/>
              <w:t>Технология: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Предметные действия: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а) </w:t>
            </w:r>
            <w:r w:rsidR="007E24B3" w:rsidRPr="007E24B3">
              <w:t>о</w:t>
            </w:r>
            <w:r w:rsidR="00450599" w:rsidRPr="007E24B3">
              <w:t>владение предметными действиями как необходимой основой для самообслуживания, коммуникации, изобразительной, бытовой и трудовой деятельности.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 xml:space="preserve">б) </w:t>
            </w:r>
            <w:r w:rsidR="00450599" w:rsidRPr="007E24B3">
              <w:t>интерес к предметному рукотворному миру;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 xml:space="preserve">в) </w:t>
            </w:r>
            <w:r w:rsidR="00450599" w:rsidRPr="007E24B3">
              <w:t>умение выполнять простые действия с предметами и материалами;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 xml:space="preserve">г) </w:t>
            </w:r>
            <w:r w:rsidR="00450599" w:rsidRPr="007E24B3">
              <w:t>умение соблюдать очередность (в парной игре с предметами, в диалоге, при выполнении трудовых операций);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 xml:space="preserve">д) </w:t>
            </w:r>
            <w:r w:rsidR="00450599" w:rsidRPr="007E24B3">
              <w:t>умение следовать алгоритму, расписанию при выполнении предметных действий.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Домоводство: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а) </w:t>
            </w:r>
            <w:r w:rsidR="007E24B3" w:rsidRPr="007E24B3">
              <w:t>у</w:t>
            </w:r>
            <w:r w:rsidR="00450599" w:rsidRPr="007E24B3">
              <w:t xml:space="preserve">мение принимать </w:t>
            </w:r>
            <w:r w:rsidR="00450599" w:rsidRPr="007E24B3">
              <w:lastRenderedPageBreak/>
              <w:t>посильное участие в повседневных делах дома и в школе</w:t>
            </w:r>
            <w:r w:rsidR="007E24B3" w:rsidRPr="007E24B3">
              <w:t>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>б) у</w:t>
            </w:r>
            <w:r w:rsidR="00450599" w:rsidRPr="007E24B3">
              <w:t>мение выполнять доступные бытовые поручения (обязанности) совместно со взрослыми</w:t>
            </w:r>
            <w:r w:rsidRPr="007E24B3">
              <w:t>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>в) у</w:t>
            </w:r>
            <w:r w:rsidR="00450599" w:rsidRPr="007E24B3">
              <w:t>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Для выявления возможной результативности обучения должен быть учтен ряд факторов: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 xml:space="preserve">а) </w:t>
            </w:r>
            <w:r w:rsidR="00450599" w:rsidRPr="007E24B3">
              <w:t>особенности текущего двигательного, сенсорного, психического и соматического состояния каждого обучающегося;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 xml:space="preserve">б) </w:t>
            </w:r>
            <w:r w:rsidR="00450599" w:rsidRPr="007E24B3">
              <w:t xml:space="preserve">в процессе предъявления заданий должны использоваться все доступные обучающемуся средства невербальной коммуникации (предметы, жесты, фотографии, рисунки, </w:t>
            </w:r>
            <w:r w:rsidR="00450599" w:rsidRPr="007E24B3">
              <w:lastRenderedPageBreak/>
              <w:t>пиктограммы, электронные технологии) и речевые средства (устная, письменная речь);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>в)</w:t>
            </w:r>
            <w:r w:rsidR="00450599" w:rsidRPr="007E24B3">
              <w:t xml:space="preserve">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>г)</w:t>
            </w:r>
            <w:r w:rsidR="00450599" w:rsidRPr="007E24B3">
              <w:t xml:space="preserve"> способы выявления умений и представлений обучающихся с ТМНР могут быть представлены как в традиционных, так и других формах, в том числе в виде выполнения практических заданий;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>д)</w:t>
            </w:r>
            <w:r w:rsidR="00450599" w:rsidRPr="007E24B3">
              <w:t xml:space="preserve"> в процессе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после частичного выполнения взрослым, совместно со </w:t>
            </w:r>
            <w:r w:rsidR="00450599" w:rsidRPr="007E24B3">
              <w:lastRenderedPageBreak/>
              <w:t>взрослым);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>е)</w:t>
            </w:r>
            <w:r w:rsidR="00450599" w:rsidRPr="007E24B3">
              <w:t xml:space="preserve"> при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значительной физической помощью, вместе со взрослым);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>ж)</w:t>
            </w:r>
            <w:r w:rsidR="00450599" w:rsidRPr="007E24B3">
              <w:t xml:space="preserve"> выявление результативности обучения должно быть направлено не только на определение актуального уровня развития, но и на возможности потенциального развития;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>з)</w:t>
            </w:r>
            <w:r w:rsidR="00450599" w:rsidRPr="007E24B3">
              <w:t xml:space="preserve"> выявление представлений, умений и навыков обучающихся с ТМНР в каждой образовательной области должно создавать основу для дальнейшей корректировки АОП на основе СИПР, конкретизации плана дальнейшей коррекционно-развивающей работы.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 xml:space="preserve">Оценка должна отражать степень самостоятельности обучающегося при </w:t>
            </w:r>
            <w:r w:rsidRPr="007E24B3">
              <w:lastRenderedPageBreak/>
              <w:t>выполнении действий, операций, направленных на решение конкретных жизненных задач, сформулированных в АО</w:t>
            </w:r>
            <w:r w:rsidR="007E24B3" w:rsidRPr="007E24B3">
              <w:t>О</w:t>
            </w:r>
            <w:r w:rsidRPr="007E24B3">
              <w:t>П на основе СИПР (самостоятельно или с помощью: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значительной или частичной физической;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по образцу, подражанию или по инструкции). Оценка результатов образования представляется в виде характеристики по каждому предмету, включенному в АО</w:t>
            </w:r>
            <w:r w:rsidR="007E24B3" w:rsidRPr="007E24B3">
              <w:t>О</w:t>
            </w:r>
            <w:r w:rsidRPr="007E24B3">
              <w:t>П на основе СИПР, а анализ результатов позволяет оценить динамику развития социальной компетенции обучающегося. Для оценки результатов развития социальной компетенции обучающегося предлагается использовать метод экспертной группы, объединяющей всех участников образовательн</w:t>
            </w:r>
            <w:r w:rsidR="007E24B3" w:rsidRPr="007E24B3">
              <w:t>ых отношений</w:t>
            </w:r>
            <w:r w:rsidRPr="007E24B3">
              <w:t>, включая членов его семьи.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lastRenderedPageBreak/>
              <w:t>Физическая культура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 xml:space="preserve">Требования к результатам освоения учебного предмета </w:t>
            </w:r>
            <w:r w:rsidR="007E24B3" w:rsidRPr="007E24B3">
              <w:t>«</w:t>
            </w:r>
            <w:r w:rsidRPr="007E24B3">
              <w:t>Адаптивная физическая культура (АФК)</w:t>
            </w:r>
            <w:r w:rsidR="007E24B3" w:rsidRPr="007E24B3">
              <w:t>»</w:t>
            </w:r>
            <w:r w:rsidRPr="007E24B3">
              <w:t xml:space="preserve">, определяются особенностями двигательного развития детей и медицинскими рекомендациями, достижения обучающихся оцениваются </w:t>
            </w:r>
            <w:r w:rsidRPr="007E24B3">
              <w:lastRenderedPageBreak/>
              <w:t>индивидуально.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lastRenderedPageBreak/>
              <w:t>Физическая культура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Адаптивная физическая культура (АФК):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 xml:space="preserve">Овладение основными представлениями о собственном </w:t>
            </w:r>
            <w:r w:rsidRPr="007E24B3">
              <w:lastRenderedPageBreak/>
              <w:t>теле.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Знание основных частей тела.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Знание о значение укрепления костно-мышечной системы человека.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Выполнение доступных упражнений, направленных на укрепление костно-мышечной системы (упражнения на развитие правильной осанки, дыхательные упражнения, упражнения для расслабления мышц, общеразвивающие и корригирующие упражнения и т.д.).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Овладение в соответствии с возрастом и индивидуальными особенностями организма основными двигательными качествами: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сила, ловкость, быстрота, вестибулярная устойчивость.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Овладение представлениями о возможностях и ограничениях физических функций.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Представление о влиянии адаптивной физической культуры на организм: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значение ходьбы, спортивных игр, гимнастических упражнений и т.д. для укрепления здоровья человека.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 xml:space="preserve">Представление о двигательном, ортопедическом режиме и </w:t>
            </w:r>
            <w:r w:rsidRPr="007E24B3">
              <w:lastRenderedPageBreak/>
              <w:t>соблюдение основных правил.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Владение навыками самоконтроля при выполнении физических упражнений.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Знание и соблюдение правил техники безопасности при выполнении физических упражнений.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Осознание связи между физическими нагрузками и телесным самочувствием (усталость и появление болевых мышечных ощущений после физических нагрузок).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Осознание значения подготовительных упражнений (разминки) для формирования положительного настроя к занятиям по физической культуре и сглаживания негативных самоощущений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lastRenderedPageBreak/>
              <w:t>Овладение гигиеническими навыками при выполнении физических упражнений;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Соблюдение режима питания и сна.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Осознание значение здорового образа жизни как одного из условий поддержания физической и творческой активности человека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Овладение умениями включаться в доступные и показанные ребёнку подвижные игры и занятия на свежем воздухе.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Овладение музыкально-ритмической деятельностью в процессе выполнения доступных упражнений с предметами;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танцевальных и ритмико-гимнастических упражнений;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игр под музыку.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Организация и участие в подвижных играх, доступным ученикам;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Участие в занятиях на свежем воздухе (лыжная подготовка)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 xml:space="preserve">Контроль самочувствия во время </w:t>
            </w:r>
            <w:r w:rsidRPr="007E24B3">
              <w:lastRenderedPageBreak/>
              <w:t>выполнения физических упражнений (рассказ о самоощущениях, измерение частоты сердечных сокращений).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Отслеживание продвижения в росте физической нагрузки и в развитии основных физических качеств.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Развитие способности ребёнка взаимодействовать с другими людьми, осмыслять и присваивать чужой опыт и делиться своим опытом, используя вербальные и возможности.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Способность взаимодействовать и устанавливать межличностные контакты во время проведения эстафет, подвижных и спортивных игр и других мероприятий.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Способность рассказать о своих ощущениях, возникающих в процессе и после выполнения физических упражнений.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Понимание инструкций для участия в играх и по выполнению физических упражнений.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Знание правил организации игр под музыку, спортивных и подвижных игр.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 xml:space="preserve">Освоение доступных видов музыкально-ритмической и физкультурно-спортивной деятельности легкая атлетика </w:t>
            </w:r>
            <w:r w:rsidRPr="007E24B3">
              <w:lastRenderedPageBreak/>
              <w:t>(ходьба, бег, прыжки), гимнастика, подвижные и спортивные игры и другие.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Интерес к музыкально-ритмической и физкультурно-спортивной деятельности.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Получение удовлетворения от занятий адаптивной физической культурой.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lastRenderedPageBreak/>
              <w:t>Физическая культура</w:t>
            </w:r>
            <w:r w:rsidR="007E24B3" w:rsidRPr="007E24B3">
              <w:t>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Адаптивная физическая культура (АФК):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а) </w:t>
            </w:r>
            <w:r w:rsidR="00450599" w:rsidRPr="007E24B3">
              <w:t xml:space="preserve">восприятие собственного тела, осознание своих </w:t>
            </w:r>
            <w:r w:rsidR="00450599" w:rsidRPr="007E24B3">
              <w:lastRenderedPageBreak/>
              <w:t>физических возможностей и ограничений</w:t>
            </w:r>
            <w:r w:rsidR="007E24B3" w:rsidRPr="007E24B3">
              <w:t xml:space="preserve">; </w:t>
            </w:r>
            <w:r w:rsidR="00450599" w:rsidRPr="007E24B3">
              <w:t>освоение доступных способов контроля над функциями собственного тела:</w:t>
            </w:r>
            <w:r w:rsidR="007E24B3" w:rsidRPr="007E24B3">
              <w:t xml:space="preserve"> </w:t>
            </w:r>
            <w:r w:rsidR="00450599" w:rsidRPr="007E24B3">
              <w:t>сидеть, стоять, передвигаться (в т.ч. с использованием технических средств);</w:t>
            </w:r>
            <w:r w:rsidR="007E24B3" w:rsidRPr="007E24B3">
              <w:t xml:space="preserve"> </w:t>
            </w:r>
            <w:r w:rsidR="00450599" w:rsidRPr="007E24B3">
              <w:t>освоение двигательных навыков, координации движений</w:t>
            </w:r>
            <w:r w:rsidR="007E24B3" w:rsidRPr="007E24B3">
              <w:t>;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б) </w:t>
            </w:r>
            <w:r w:rsidR="00450599" w:rsidRPr="007E24B3">
              <w:t>соотнесение самочувствия с настроением, собственной активностью, самостоятельностью и независимостью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умение устанавливать связь телесного самочувствия с физической нагрузкой: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усталость после активной деятельности, болевые ощущения в мышцах после физических упражнений.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7E24B3" w:rsidRDefault="00450599" w:rsidP="00DB54BD">
            <w:pPr>
              <w:pStyle w:val="a8"/>
              <w:jc w:val="center"/>
            </w:pPr>
            <w:r w:rsidRPr="007E24B3">
              <w:lastRenderedPageBreak/>
              <w:t>Результаты освоения коррекционно-развивающей области АООП НОО</w:t>
            </w:r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(абзац второй пункта 4.4.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t>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jc w:val="center"/>
              <w:rPr>
                <w:rFonts w:ascii="Times New Roman" w:hAnsi="Times New Roman" w:cs="Times New Roman"/>
              </w:rPr>
            </w:pPr>
            <w:bookmarkStart w:id="22" w:name="sub_15406"/>
            <w:r w:rsidRPr="007E24B3">
              <w:t>Итоговая оценка качества освоения обучающимися АООП НОО</w:t>
            </w:r>
            <w:bookmarkEnd w:id="22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(пункт 4.</w:t>
            </w:r>
            <w:r w:rsidR="00DB54BD">
              <w:rPr>
                <w:rFonts w:ascii="Times New Roman" w:hAnsi="Times New Roman" w:cs="Times New Roman"/>
              </w:rPr>
              <w:t>6</w:t>
            </w:r>
            <w:r w:rsidR="00DB54BD" w:rsidRPr="00455DAF">
              <w:rPr>
                <w:rFonts w:ascii="Times New Roman" w:hAnsi="Times New Roman" w:cs="Times New Roman"/>
              </w:rPr>
              <w:t>. Стандарта)</w:t>
            </w:r>
          </w:p>
        </w:tc>
      </w:tr>
      <w:tr w:rsidR="00450599" w:rsidRPr="00A550CC" w:rsidTr="00F3206D">
        <w:tblPrEx>
          <w:tblCellMar>
            <w:top w:w="0" w:type="dxa"/>
            <w:bottom w:w="0" w:type="dxa"/>
          </w:tblCellMar>
        </w:tblPrEx>
        <w:tc>
          <w:tcPr>
            <w:tcW w:w="38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t>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t>Предметом итоговой оценки освоения обучающимися с НОДА АООП НОО является достижение результатов освоения программы коррекционной работы (специальной индивидуальной программы развития).</w:t>
            </w:r>
          </w:p>
        </w:tc>
      </w:tr>
    </w:tbl>
    <w:p w:rsidR="00D35D1A" w:rsidRPr="00F3206D" w:rsidRDefault="00D35D1A" w:rsidP="00D35D1A">
      <w:pPr>
        <w:ind w:firstLine="0"/>
        <w:rPr>
          <w:sz w:val="28"/>
          <w:szCs w:val="28"/>
        </w:rPr>
      </w:pPr>
    </w:p>
    <w:p w:rsidR="0023180E" w:rsidRPr="00F3206D" w:rsidRDefault="0023180E" w:rsidP="00D35D1A">
      <w:pPr>
        <w:ind w:firstLine="0"/>
        <w:rPr>
          <w:sz w:val="28"/>
          <w:szCs w:val="28"/>
        </w:rPr>
      </w:pPr>
    </w:p>
    <w:p w:rsidR="007B326B" w:rsidRPr="00F76243" w:rsidRDefault="007B326B" w:rsidP="007B326B">
      <w:pPr>
        <w:ind w:firstLine="0"/>
      </w:pPr>
      <w:r w:rsidRPr="00F76243"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6243">
        <w:rPr>
          <w:rFonts w:ascii="Times New Roman" w:hAnsi="Times New Roman" w:cs="Times New Roman"/>
          <w:sz w:val="28"/>
          <w:szCs w:val="28"/>
        </w:rPr>
        <w:t xml:space="preserve">                               Н.И. Котова</w:t>
      </w:r>
    </w:p>
    <w:p w:rsidR="000A64C1" w:rsidRPr="000A64C1" w:rsidRDefault="000A64C1" w:rsidP="000A64C1">
      <w:pPr>
        <w:tabs>
          <w:tab w:val="left" w:pos="9924"/>
        </w:tabs>
        <w:rPr>
          <w:sz w:val="28"/>
          <w:szCs w:val="28"/>
        </w:rPr>
      </w:pPr>
    </w:p>
    <w:sectPr w:rsidR="000A64C1" w:rsidRPr="000A64C1" w:rsidSect="00F3206D">
      <w:headerReference w:type="default" r:id="rId12"/>
      <w:pgSz w:w="16837" w:h="11905" w:orient="landscape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008C" w:rsidRDefault="00D5008C">
      <w:r>
        <w:separator/>
      </w:r>
    </w:p>
  </w:endnote>
  <w:endnote w:type="continuationSeparator" w:id="0">
    <w:p w:rsidR="00D5008C" w:rsidRDefault="00D5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008C" w:rsidRDefault="00D5008C">
      <w:r>
        <w:separator/>
      </w:r>
    </w:p>
  </w:footnote>
  <w:footnote w:type="continuationSeparator" w:id="0">
    <w:p w:rsidR="00D5008C" w:rsidRDefault="00D5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30E4" w:rsidRDefault="001A30E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4138F">
      <w:rPr>
        <w:noProof/>
      </w:rPr>
      <w:t>17</w:t>
    </w:r>
    <w:r>
      <w:fldChar w:fldCharType="end"/>
    </w:r>
  </w:p>
  <w:p w:rsidR="001A30E4" w:rsidRPr="00C64482" w:rsidRDefault="001A30E4" w:rsidP="000A64C1">
    <w:pPr>
      <w:pStyle w:val="aa"/>
      <w:tabs>
        <w:tab w:val="clear" w:pos="4677"/>
        <w:tab w:val="clear" w:pos="9355"/>
        <w:tab w:val="left" w:pos="11904"/>
      </w:tabs>
      <w:jc w:val="right"/>
    </w:pPr>
    <w:r>
      <w:t>Продолжение приложения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349D"/>
    <w:multiLevelType w:val="multilevel"/>
    <w:tmpl w:val="7AD830B0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A3"/>
    <w:rsid w:val="00023F50"/>
    <w:rsid w:val="0004772F"/>
    <w:rsid w:val="000644B5"/>
    <w:rsid w:val="00067A07"/>
    <w:rsid w:val="000841F5"/>
    <w:rsid w:val="00084928"/>
    <w:rsid w:val="000A62E8"/>
    <w:rsid w:val="000A64C1"/>
    <w:rsid w:val="000B7BDA"/>
    <w:rsid w:val="000B7FEF"/>
    <w:rsid w:val="000C430F"/>
    <w:rsid w:val="000C48ED"/>
    <w:rsid w:val="000D6051"/>
    <w:rsid w:val="000E3181"/>
    <w:rsid w:val="000F391A"/>
    <w:rsid w:val="0010049E"/>
    <w:rsid w:val="001007BF"/>
    <w:rsid w:val="00115948"/>
    <w:rsid w:val="0012759A"/>
    <w:rsid w:val="00146EFB"/>
    <w:rsid w:val="00175532"/>
    <w:rsid w:val="001A30E4"/>
    <w:rsid w:val="001C13EE"/>
    <w:rsid w:val="001E436C"/>
    <w:rsid w:val="002212B7"/>
    <w:rsid w:val="00226035"/>
    <w:rsid w:val="0023180E"/>
    <w:rsid w:val="00236663"/>
    <w:rsid w:val="00251E05"/>
    <w:rsid w:val="00252BD9"/>
    <w:rsid w:val="0025701E"/>
    <w:rsid w:val="00266C1F"/>
    <w:rsid w:val="0027103B"/>
    <w:rsid w:val="002906E2"/>
    <w:rsid w:val="00293C23"/>
    <w:rsid w:val="00297627"/>
    <w:rsid w:val="002B36EE"/>
    <w:rsid w:val="002D3F2B"/>
    <w:rsid w:val="002E2536"/>
    <w:rsid w:val="002F5359"/>
    <w:rsid w:val="00303D20"/>
    <w:rsid w:val="00334B69"/>
    <w:rsid w:val="00334CF6"/>
    <w:rsid w:val="00350D92"/>
    <w:rsid w:val="00353865"/>
    <w:rsid w:val="003559C1"/>
    <w:rsid w:val="00361516"/>
    <w:rsid w:val="00371009"/>
    <w:rsid w:val="00373961"/>
    <w:rsid w:val="003764DF"/>
    <w:rsid w:val="00381E11"/>
    <w:rsid w:val="00397E28"/>
    <w:rsid w:val="003A1686"/>
    <w:rsid w:val="003D355B"/>
    <w:rsid w:val="003D53BF"/>
    <w:rsid w:val="003E4B86"/>
    <w:rsid w:val="003F61CA"/>
    <w:rsid w:val="0042311F"/>
    <w:rsid w:val="004312D7"/>
    <w:rsid w:val="00442343"/>
    <w:rsid w:val="00445DE6"/>
    <w:rsid w:val="00450599"/>
    <w:rsid w:val="004514EB"/>
    <w:rsid w:val="0045203D"/>
    <w:rsid w:val="00455A96"/>
    <w:rsid w:val="00455DAF"/>
    <w:rsid w:val="004603A4"/>
    <w:rsid w:val="00475BC3"/>
    <w:rsid w:val="00495782"/>
    <w:rsid w:val="004A7818"/>
    <w:rsid w:val="004C1C94"/>
    <w:rsid w:val="004C391E"/>
    <w:rsid w:val="004C5D03"/>
    <w:rsid w:val="004D002B"/>
    <w:rsid w:val="004E6E03"/>
    <w:rsid w:val="0050458C"/>
    <w:rsid w:val="00507F99"/>
    <w:rsid w:val="00512AE0"/>
    <w:rsid w:val="00546841"/>
    <w:rsid w:val="00547C9F"/>
    <w:rsid w:val="00564674"/>
    <w:rsid w:val="005A0B1B"/>
    <w:rsid w:val="005B3031"/>
    <w:rsid w:val="005C49F6"/>
    <w:rsid w:val="005F313F"/>
    <w:rsid w:val="006076A7"/>
    <w:rsid w:val="006351F4"/>
    <w:rsid w:val="00656334"/>
    <w:rsid w:val="006602D3"/>
    <w:rsid w:val="00675D57"/>
    <w:rsid w:val="00682E1C"/>
    <w:rsid w:val="006A19D3"/>
    <w:rsid w:val="006D0F80"/>
    <w:rsid w:val="006D1CC9"/>
    <w:rsid w:val="006D3415"/>
    <w:rsid w:val="006E53A2"/>
    <w:rsid w:val="006E56A6"/>
    <w:rsid w:val="006E7644"/>
    <w:rsid w:val="006F4E6E"/>
    <w:rsid w:val="0070228F"/>
    <w:rsid w:val="00704253"/>
    <w:rsid w:val="00736CF4"/>
    <w:rsid w:val="0075412B"/>
    <w:rsid w:val="007579C9"/>
    <w:rsid w:val="007A7F3A"/>
    <w:rsid w:val="007B326B"/>
    <w:rsid w:val="007E1BED"/>
    <w:rsid w:val="007E24B3"/>
    <w:rsid w:val="00807F0A"/>
    <w:rsid w:val="00815F29"/>
    <w:rsid w:val="0082052C"/>
    <w:rsid w:val="008342B0"/>
    <w:rsid w:val="00851E29"/>
    <w:rsid w:val="00856F2F"/>
    <w:rsid w:val="00861730"/>
    <w:rsid w:val="008661EF"/>
    <w:rsid w:val="008716A9"/>
    <w:rsid w:val="008A5C34"/>
    <w:rsid w:val="008C3FED"/>
    <w:rsid w:val="008F5DC8"/>
    <w:rsid w:val="009016A0"/>
    <w:rsid w:val="00914BC0"/>
    <w:rsid w:val="00916D35"/>
    <w:rsid w:val="00922B8C"/>
    <w:rsid w:val="0093028D"/>
    <w:rsid w:val="00930B41"/>
    <w:rsid w:val="00931143"/>
    <w:rsid w:val="0094138F"/>
    <w:rsid w:val="00971B80"/>
    <w:rsid w:val="0098169E"/>
    <w:rsid w:val="0099153C"/>
    <w:rsid w:val="00994992"/>
    <w:rsid w:val="009B2F56"/>
    <w:rsid w:val="009E7FC3"/>
    <w:rsid w:val="009F466A"/>
    <w:rsid w:val="009F7561"/>
    <w:rsid w:val="00A02639"/>
    <w:rsid w:val="00A061A9"/>
    <w:rsid w:val="00A12A2A"/>
    <w:rsid w:val="00A27FB5"/>
    <w:rsid w:val="00A31366"/>
    <w:rsid w:val="00A550CC"/>
    <w:rsid w:val="00A64297"/>
    <w:rsid w:val="00A73162"/>
    <w:rsid w:val="00A8775E"/>
    <w:rsid w:val="00A92231"/>
    <w:rsid w:val="00A9367B"/>
    <w:rsid w:val="00AA2B62"/>
    <w:rsid w:val="00AA4282"/>
    <w:rsid w:val="00AA7697"/>
    <w:rsid w:val="00AB516B"/>
    <w:rsid w:val="00AD0872"/>
    <w:rsid w:val="00AD7120"/>
    <w:rsid w:val="00B061EC"/>
    <w:rsid w:val="00B23BB9"/>
    <w:rsid w:val="00B51D30"/>
    <w:rsid w:val="00B55E40"/>
    <w:rsid w:val="00B77D31"/>
    <w:rsid w:val="00B803A3"/>
    <w:rsid w:val="00B91A68"/>
    <w:rsid w:val="00B967CB"/>
    <w:rsid w:val="00BA0205"/>
    <w:rsid w:val="00BA2914"/>
    <w:rsid w:val="00BC2B21"/>
    <w:rsid w:val="00BC4273"/>
    <w:rsid w:val="00BE2AFD"/>
    <w:rsid w:val="00BE459C"/>
    <w:rsid w:val="00BE73DD"/>
    <w:rsid w:val="00C05377"/>
    <w:rsid w:val="00C067AE"/>
    <w:rsid w:val="00C17C73"/>
    <w:rsid w:val="00C27960"/>
    <w:rsid w:val="00C351F3"/>
    <w:rsid w:val="00C429CF"/>
    <w:rsid w:val="00C45D59"/>
    <w:rsid w:val="00C6139E"/>
    <w:rsid w:val="00C64482"/>
    <w:rsid w:val="00C803CA"/>
    <w:rsid w:val="00C80A0D"/>
    <w:rsid w:val="00C93EA5"/>
    <w:rsid w:val="00C95FE3"/>
    <w:rsid w:val="00CC10A4"/>
    <w:rsid w:val="00CD471C"/>
    <w:rsid w:val="00CD7A52"/>
    <w:rsid w:val="00CE780C"/>
    <w:rsid w:val="00CF6BA1"/>
    <w:rsid w:val="00D232C9"/>
    <w:rsid w:val="00D308DE"/>
    <w:rsid w:val="00D35D1A"/>
    <w:rsid w:val="00D5008C"/>
    <w:rsid w:val="00D77A15"/>
    <w:rsid w:val="00D86F88"/>
    <w:rsid w:val="00DB54BD"/>
    <w:rsid w:val="00DD6BD5"/>
    <w:rsid w:val="00DD6D97"/>
    <w:rsid w:val="00DD7698"/>
    <w:rsid w:val="00DE282E"/>
    <w:rsid w:val="00DE795D"/>
    <w:rsid w:val="00DE7E1E"/>
    <w:rsid w:val="00E25251"/>
    <w:rsid w:val="00E26D62"/>
    <w:rsid w:val="00E40CCD"/>
    <w:rsid w:val="00E4352C"/>
    <w:rsid w:val="00E60A0B"/>
    <w:rsid w:val="00E616A3"/>
    <w:rsid w:val="00E65098"/>
    <w:rsid w:val="00EB5056"/>
    <w:rsid w:val="00ED325A"/>
    <w:rsid w:val="00EE1DEA"/>
    <w:rsid w:val="00EF0F1E"/>
    <w:rsid w:val="00F15A7D"/>
    <w:rsid w:val="00F27B06"/>
    <w:rsid w:val="00F3206D"/>
    <w:rsid w:val="00F61A7F"/>
    <w:rsid w:val="00F74DE1"/>
    <w:rsid w:val="00F76243"/>
    <w:rsid w:val="00F9535B"/>
    <w:rsid w:val="00F976AF"/>
    <w:rsid w:val="00FC1B9F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3DFD2D-F909-4F69-82CE-A0D60EB3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B80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39"/>
    <w:rsid w:val="000A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3206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32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4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7127/10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97127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9712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7127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BFE9-27C4-4CB9-9D3D-60290491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18220</Words>
  <Characters>103855</Characters>
  <DocSecurity>0</DocSecurity>
  <Lines>865</Lines>
  <Paragraphs>243</Paragraphs>
  <ScaleCrop>false</ScaleCrop>
  <LinksUpToDate>false</LinksUpToDate>
  <CharactersWithSpaces>121832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2020-07-20T09:15:00Z</cp:lastPrinted>
  <dcterms:created xsi:type="dcterms:W3CDTF">2020-08-24T08:17:00Z</dcterms:created>
  <dcterms:modified xsi:type="dcterms:W3CDTF">2020-08-24T08:17:00Z</dcterms:modified>
</cp:coreProperties>
</file>