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4C" w:rsidRPr="00E4639B" w:rsidRDefault="007D604C" w:rsidP="00607013">
      <w:pPr>
        <w:pStyle w:val="BodyText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7D604C" w:rsidRDefault="007D604C" w:rsidP="00607013">
      <w:pPr>
        <w:pStyle w:val="BodyText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E4639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E4639B">
        <w:rPr>
          <w:rFonts w:ascii="Times New Roman" w:hAnsi="Times New Roman"/>
          <w:sz w:val="28"/>
          <w:szCs w:val="28"/>
          <w:lang w:val="ru-RU"/>
        </w:rPr>
        <w:t>осударственному образовательному стандарту высшего профессионального образования по специальности</w:t>
      </w:r>
      <w:r w:rsidRPr="00BB6B0C">
        <w:rPr>
          <w:rFonts w:ascii="Times New Roman" w:hAnsi="Times New Roman"/>
          <w:szCs w:val="28"/>
          <w:lang w:val="ru-RU"/>
        </w:rPr>
        <w:t xml:space="preserve"> </w:t>
      </w:r>
      <w:r w:rsidRPr="00B66C50">
        <w:rPr>
          <w:rFonts w:ascii="Times New Roman" w:hAnsi="Times New Roman"/>
          <w:sz w:val="28"/>
          <w:szCs w:val="28"/>
          <w:lang w:val="ru-RU"/>
        </w:rPr>
        <w:t>23.05.06 «Строительство железных дорог, мостов и транспортных тоннелей» (квалификация «Инженер путей сообщения»)</w:t>
      </w:r>
    </w:p>
    <w:p w:rsidR="007D604C" w:rsidRPr="00967CCD" w:rsidRDefault="007D604C" w:rsidP="00607013">
      <w:pPr>
        <w:pStyle w:val="BodyText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(пункт 2.1 раздел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7D604C" w:rsidRPr="00967CCD" w:rsidRDefault="007D604C" w:rsidP="00607013">
      <w:pPr>
        <w:pStyle w:val="BodyText"/>
        <w:widowControl w:val="0"/>
        <w:spacing w:before="0" w:after="0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604C" w:rsidRPr="00967CCD" w:rsidRDefault="007D604C" w:rsidP="00607013">
      <w:pPr>
        <w:pStyle w:val="BodyText"/>
        <w:widowControl w:val="0"/>
        <w:spacing w:before="0" w:after="0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604C" w:rsidRPr="00967CCD" w:rsidRDefault="007D604C" w:rsidP="00607013">
      <w:pPr>
        <w:pStyle w:val="BodyText"/>
        <w:widowControl w:val="0"/>
        <w:spacing w:before="0"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967CCD">
        <w:rPr>
          <w:rFonts w:ascii="Times New Roman" w:hAnsi="Times New Roman"/>
          <w:sz w:val="28"/>
          <w:szCs w:val="28"/>
          <w:lang w:val="ru-RU"/>
        </w:rPr>
        <w:t>Таблица 1 – Структура и объем программы специалитета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833"/>
        <w:gridCol w:w="3105"/>
      </w:tblGrid>
      <w:tr w:rsidR="007D604C" w:rsidRPr="00967CCD" w:rsidTr="00B238ED">
        <w:tc>
          <w:tcPr>
            <w:tcW w:w="625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D604C" w:rsidRPr="00967CCD" w:rsidRDefault="007D604C" w:rsidP="00B238E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Структура программы специалитета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D604C" w:rsidRPr="00967CCD" w:rsidRDefault="007D604C" w:rsidP="00B238E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Объем программы специалитета и ее блоков в з.е.</w:t>
            </w:r>
          </w:p>
        </w:tc>
      </w:tr>
      <w:tr w:rsidR="007D604C" w:rsidRPr="00967CCD" w:rsidTr="00B238ED"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7D604C" w:rsidRPr="00967CCD" w:rsidRDefault="007D604C" w:rsidP="00B238ED">
            <w:pPr>
              <w:pStyle w:val="a0"/>
              <w:spacing w:line="360" w:lineRule="auto"/>
              <w:rPr>
                <w:sz w:val="28"/>
                <w:szCs w:val="28"/>
              </w:rPr>
            </w:pPr>
            <w:bookmarkStart w:id="0" w:name="sub_100"/>
            <w:r w:rsidRPr="00967CCD">
              <w:rPr>
                <w:sz w:val="28"/>
                <w:szCs w:val="28"/>
              </w:rPr>
              <w:t>Блок 1</w:t>
            </w:r>
            <w:bookmarkEnd w:id="0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604C" w:rsidRPr="00967CCD" w:rsidRDefault="007D604C" w:rsidP="00B238ED">
            <w:pPr>
              <w:pStyle w:val="a0"/>
              <w:spacing w:line="360" w:lineRule="auto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604C" w:rsidRPr="00967CCD" w:rsidRDefault="007D604C" w:rsidP="00B238E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не менее 210</w:t>
            </w:r>
          </w:p>
        </w:tc>
      </w:tr>
      <w:tr w:rsidR="007D604C" w:rsidRPr="00967CCD" w:rsidTr="00B238ED"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7D604C" w:rsidRPr="00967CCD" w:rsidRDefault="007D604C" w:rsidP="00B238ED">
            <w:pPr>
              <w:pStyle w:val="a0"/>
              <w:spacing w:line="360" w:lineRule="auto"/>
              <w:rPr>
                <w:sz w:val="28"/>
                <w:szCs w:val="28"/>
              </w:rPr>
            </w:pPr>
            <w:bookmarkStart w:id="1" w:name="sub_200"/>
            <w:r w:rsidRPr="00967CCD">
              <w:rPr>
                <w:sz w:val="28"/>
                <w:szCs w:val="28"/>
              </w:rPr>
              <w:t>Блок 2</w:t>
            </w:r>
            <w:bookmarkEnd w:id="1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604C" w:rsidRPr="00967CCD" w:rsidRDefault="007D604C" w:rsidP="00B238ED">
            <w:pPr>
              <w:pStyle w:val="a0"/>
              <w:spacing w:line="360" w:lineRule="auto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Практика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604C" w:rsidRPr="00967CCD" w:rsidRDefault="007D604C" w:rsidP="00B238E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не менее 27</w:t>
            </w:r>
          </w:p>
        </w:tc>
      </w:tr>
      <w:tr w:rsidR="007D604C" w:rsidRPr="00967CCD" w:rsidTr="00B238ED"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7D604C" w:rsidRPr="00967CCD" w:rsidRDefault="007D604C" w:rsidP="00B238ED">
            <w:pPr>
              <w:pStyle w:val="a0"/>
              <w:spacing w:line="360" w:lineRule="auto"/>
              <w:rPr>
                <w:sz w:val="28"/>
                <w:szCs w:val="28"/>
              </w:rPr>
            </w:pPr>
            <w:bookmarkStart w:id="2" w:name="sub_300"/>
            <w:r w:rsidRPr="00967CCD">
              <w:rPr>
                <w:sz w:val="28"/>
                <w:szCs w:val="28"/>
              </w:rPr>
              <w:t>Блок 3</w:t>
            </w:r>
            <w:bookmarkEnd w:id="2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604C" w:rsidRPr="00967CCD" w:rsidRDefault="007D604C" w:rsidP="00B238ED">
            <w:pPr>
              <w:pStyle w:val="a0"/>
              <w:spacing w:line="360" w:lineRule="auto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604C" w:rsidRPr="00967CCD" w:rsidRDefault="007D604C" w:rsidP="00B238E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не менее 21</w:t>
            </w:r>
          </w:p>
        </w:tc>
      </w:tr>
      <w:tr w:rsidR="007D604C" w:rsidRPr="00967CCD" w:rsidTr="00B238ED">
        <w:tc>
          <w:tcPr>
            <w:tcW w:w="62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604C" w:rsidRPr="00967CCD" w:rsidRDefault="007D604C" w:rsidP="00B238ED">
            <w:pPr>
              <w:pStyle w:val="a0"/>
              <w:spacing w:line="360" w:lineRule="auto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04C" w:rsidRPr="00967CCD" w:rsidRDefault="007D604C" w:rsidP="00B238ED">
            <w:pPr>
              <w:pStyle w:val="a"/>
              <w:spacing w:line="360" w:lineRule="auto"/>
              <w:jc w:val="center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300</w:t>
            </w:r>
          </w:p>
        </w:tc>
      </w:tr>
    </w:tbl>
    <w:p w:rsidR="007D604C" w:rsidRDefault="007D604C">
      <w:bookmarkStart w:id="3" w:name="_GoBack"/>
      <w:bookmarkEnd w:id="3"/>
    </w:p>
    <w:p w:rsidR="007D604C" w:rsidRDefault="007D604C"/>
    <w:sectPr w:rsidR="007D604C" w:rsidSect="00B6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90"/>
    <w:rsid w:val="00607013"/>
    <w:rsid w:val="006A0FE8"/>
    <w:rsid w:val="006C2790"/>
    <w:rsid w:val="007D604C"/>
    <w:rsid w:val="008C7C04"/>
    <w:rsid w:val="00967CCD"/>
    <w:rsid w:val="00B238ED"/>
    <w:rsid w:val="00B66C50"/>
    <w:rsid w:val="00B67348"/>
    <w:rsid w:val="00BB6B0C"/>
    <w:rsid w:val="00C337E6"/>
    <w:rsid w:val="00CB1D4B"/>
    <w:rsid w:val="00E4639B"/>
    <w:rsid w:val="00F3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607013"/>
    <w:pPr>
      <w:ind w:firstLine="0"/>
    </w:pPr>
  </w:style>
  <w:style w:type="paragraph" w:customStyle="1" w:styleId="a0">
    <w:name w:val="Прижатый влево"/>
    <w:basedOn w:val="Normal"/>
    <w:next w:val="Normal"/>
    <w:uiPriority w:val="99"/>
    <w:rsid w:val="00607013"/>
    <w:pPr>
      <w:ind w:firstLine="0"/>
      <w:jc w:val="left"/>
    </w:pPr>
  </w:style>
  <w:style w:type="paragraph" w:styleId="BodyText">
    <w:name w:val="Body Text"/>
    <w:basedOn w:val="Normal"/>
    <w:link w:val="BodyTextChar"/>
    <w:uiPriority w:val="99"/>
    <w:rsid w:val="00607013"/>
    <w:pPr>
      <w:widowControl/>
      <w:autoSpaceDE/>
      <w:autoSpaceDN/>
      <w:adjustRightInd/>
      <w:spacing w:before="180" w:after="180"/>
      <w:ind w:firstLine="0"/>
      <w:jc w:val="left"/>
    </w:pPr>
    <w:rPr>
      <w:rFonts w:ascii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013"/>
    <w:rPr>
      <w:rFonts w:ascii="Calibri" w:hAnsi="Calibri" w:cs="Times New Roman"/>
      <w:sz w:val="24"/>
      <w:szCs w:val="24"/>
      <w:lang w:val="en-US"/>
    </w:rPr>
  </w:style>
  <w:style w:type="character" w:customStyle="1" w:styleId="2">
    <w:name w:val="Основной текст (2)"/>
    <w:uiPriority w:val="99"/>
    <w:rsid w:val="00F37A7F"/>
    <w:rPr>
      <w:rFonts w:ascii="Times New Roman" w:hAnsi="Times New Roman"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81</Words>
  <Characters>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2020-06-29T13:19:00Z</dcterms:created>
  <dcterms:modified xsi:type="dcterms:W3CDTF">2020-09-09T07:53:00Z</dcterms:modified>
</cp:coreProperties>
</file>