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6B" w:rsidRPr="0073741E" w:rsidRDefault="008C636B" w:rsidP="0073741E">
      <w:pPr>
        <w:pStyle w:val="ConsPlusNormal"/>
        <w:tabs>
          <w:tab w:val="left" w:pos="4678"/>
          <w:tab w:val="left" w:pos="9639"/>
        </w:tabs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41E" w:rsidRPr="007D0108" w:rsidRDefault="0073741E" w:rsidP="007D0108">
      <w:pPr>
        <w:pStyle w:val="11"/>
        <w:spacing w:line="276" w:lineRule="auto"/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1" w:name="_bookmark7"/>
      <w:bookmarkEnd w:id="1"/>
    </w:p>
    <w:p w:rsidR="008C636B" w:rsidRPr="00C841D4" w:rsidRDefault="008C636B" w:rsidP="00E470A2">
      <w:pPr>
        <w:pStyle w:val="11"/>
        <w:spacing w:line="276" w:lineRule="auto"/>
        <w:ind w:left="0" w:right="0"/>
        <w:rPr>
          <w:rFonts w:ascii="Times New Roman" w:hAnsi="Times New Roman" w:cs="Times New Roman"/>
          <w:b w:val="0"/>
        </w:rPr>
      </w:pPr>
      <w:r w:rsidRPr="00C841D4">
        <w:rPr>
          <w:rFonts w:ascii="Times New Roman" w:hAnsi="Times New Roman" w:cs="Times New Roman"/>
          <w:b w:val="0"/>
        </w:rPr>
        <w:t>ПЕРЕЧЕНЬ</w:t>
      </w:r>
    </w:p>
    <w:p w:rsidR="00CE520D" w:rsidRDefault="008C636B" w:rsidP="00E470A2">
      <w:pPr>
        <w:spacing w:line="276" w:lineRule="auto"/>
        <w:jc w:val="center"/>
        <w:rPr>
          <w:sz w:val="24"/>
          <w:szCs w:val="24"/>
        </w:rPr>
      </w:pPr>
      <w:r w:rsidRPr="00C841D4">
        <w:rPr>
          <w:sz w:val="24"/>
          <w:szCs w:val="24"/>
        </w:rPr>
        <w:t>ПРОФЕССИЙ РАБОЧИХ, ДОЛЖНОСТЕЙ СЛУЖАЩИХ,</w:t>
      </w:r>
      <w:r w:rsidR="00CE520D">
        <w:rPr>
          <w:sz w:val="24"/>
          <w:szCs w:val="24"/>
        </w:rPr>
        <w:br/>
      </w:r>
      <w:r w:rsidRPr="00C841D4">
        <w:rPr>
          <w:sz w:val="24"/>
          <w:szCs w:val="24"/>
        </w:rPr>
        <w:t xml:space="preserve">РЕКОМЕНДУЕМЫХ К ОСВОЕНИЮ В РАМКАХ ПРОГРАММЫ </w:t>
      </w:r>
    </w:p>
    <w:p w:rsidR="008C636B" w:rsidRPr="00C841D4" w:rsidRDefault="008C636B" w:rsidP="00E470A2">
      <w:pPr>
        <w:spacing w:line="276" w:lineRule="auto"/>
        <w:jc w:val="center"/>
        <w:rPr>
          <w:sz w:val="24"/>
          <w:szCs w:val="24"/>
        </w:rPr>
      </w:pPr>
      <w:r w:rsidRPr="00C841D4">
        <w:rPr>
          <w:sz w:val="24"/>
          <w:szCs w:val="24"/>
        </w:rPr>
        <w:t>ПОДГОТОВКИ СПЕЦИАЛИСТОВ СРЕДНЕГО ЗВЕНА</w:t>
      </w:r>
      <w:r w:rsidR="002F7809">
        <w:rPr>
          <w:sz w:val="24"/>
          <w:szCs w:val="24"/>
        </w:rPr>
        <w:t xml:space="preserve"> </w:t>
      </w:r>
      <w:r w:rsidRPr="00C841D4">
        <w:rPr>
          <w:sz w:val="24"/>
          <w:szCs w:val="24"/>
        </w:rPr>
        <w:t xml:space="preserve">ПО СПЕЦИАЛЬНОСТИ </w:t>
      </w:r>
      <w:r w:rsidR="00CE520D">
        <w:rPr>
          <w:sz w:val="24"/>
          <w:szCs w:val="24"/>
        </w:rPr>
        <w:br/>
      </w:r>
      <w:r w:rsidR="00E65439" w:rsidRPr="00A412BD">
        <w:rPr>
          <w:sz w:val="24"/>
          <w:szCs w:val="24"/>
        </w:rPr>
        <w:t>11.02.15</w:t>
      </w:r>
      <w:r w:rsidR="00E65439">
        <w:rPr>
          <w:sz w:val="24"/>
          <w:szCs w:val="24"/>
        </w:rPr>
        <w:t xml:space="preserve"> ИНФОКОММУНИКАЦИОННЫЕ СЕТИ И СИСТЕМЫ СВЯЗИ</w:t>
      </w:r>
    </w:p>
    <w:p w:rsidR="008C636B" w:rsidRPr="00CC461B" w:rsidRDefault="008C636B" w:rsidP="008C636B">
      <w:pPr>
        <w:ind w:firstLine="709"/>
        <w:jc w:val="center"/>
        <w:rPr>
          <w:b/>
          <w:sz w:val="28"/>
          <w:szCs w:val="28"/>
        </w:rPr>
      </w:pPr>
    </w:p>
    <w:p w:rsidR="008C636B" w:rsidRPr="00CC461B" w:rsidRDefault="008C636B" w:rsidP="008C636B">
      <w:pPr>
        <w:pStyle w:val="a3"/>
        <w:ind w:firstLine="709"/>
        <w:rPr>
          <w:b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814"/>
      </w:tblGrid>
      <w:tr w:rsidR="008C636B" w:rsidRPr="00C841D4" w:rsidTr="00917425">
        <w:trPr>
          <w:trHeight w:val="840"/>
        </w:trPr>
        <w:tc>
          <w:tcPr>
            <w:tcW w:w="3260" w:type="dxa"/>
            <w:vAlign w:val="center"/>
          </w:tcPr>
          <w:p w:rsidR="008C636B" w:rsidRPr="00C841D4" w:rsidRDefault="0073741E" w:rsidP="00917425">
            <w:pPr>
              <w:pStyle w:val="TableParagraph"/>
              <w:ind w:left="0" w:hanging="4"/>
              <w:jc w:val="center"/>
              <w:rPr>
                <w:sz w:val="24"/>
                <w:szCs w:val="24"/>
                <w:vertAlign w:val="superscript"/>
              </w:rPr>
            </w:pPr>
            <w:r w:rsidRPr="00B47CC9">
              <w:rPr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C841D4" w:rsidRPr="00B47CC9">
              <w:rPr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5814" w:type="dxa"/>
            <w:vAlign w:val="center"/>
          </w:tcPr>
          <w:p w:rsidR="008C636B" w:rsidRPr="00C841D4" w:rsidRDefault="008C636B" w:rsidP="00917425">
            <w:pPr>
              <w:pStyle w:val="TableParagraph"/>
              <w:ind w:left="0" w:firstLine="57"/>
              <w:jc w:val="center"/>
              <w:rPr>
                <w:sz w:val="24"/>
                <w:szCs w:val="24"/>
              </w:rPr>
            </w:pPr>
            <w:r w:rsidRPr="00C841D4">
              <w:rPr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E65439" w:rsidRPr="00C841D4" w:rsidTr="00A412BD">
        <w:trPr>
          <w:trHeight w:val="673"/>
        </w:trPr>
        <w:tc>
          <w:tcPr>
            <w:tcW w:w="3260" w:type="dxa"/>
            <w:vAlign w:val="center"/>
          </w:tcPr>
          <w:p w:rsidR="00E65439" w:rsidRPr="00E65439" w:rsidRDefault="00E65439" w:rsidP="00917425">
            <w:pPr>
              <w:jc w:val="center"/>
              <w:rPr>
                <w:sz w:val="24"/>
                <w:szCs w:val="24"/>
              </w:rPr>
            </w:pPr>
            <w:r w:rsidRPr="00E65439">
              <w:rPr>
                <w:rStyle w:val="20"/>
                <w:sz w:val="24"/>
                <w:szCs w:val="24"/>
              </w:rPr>
              <w:t>19883</w:t>
            </w:r>
          </w:p>
        </w:tc>
        <w:tc>
          <w:tcPr>
            <w:tcW w:w="5814" w:type="dxa"/>
            <w:vAlign w:val="center"/>
          </w:tcPr>
          <w:p w:rsidR="00E65439" w:rsidRPr="00E65439" w:rsidRDefault="00E65439" w:rsidP="005D701D">
            <w:pPr>
              <w:ind w:left="142"/>
              <w:jc w:val="center"/>
              <w:rPr>
                <w:sz w:val="24"/>
                <w:szCs w:val="24"/>
              </w:rPr>
            </w:pPr>
            <w:r w:rsidRPr="00E65439">
              <w:rPr>
                <w:rStyle w:val="20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E65439" w:rsidRPr="00C841D4" w:rsidTr="00A412BD">
        <w:trPr>
          <w:trHeight w:val="711"/>
        </w:trPr>
        <w:tc>
          <w:tcPr>
            <w:tcW w:w="3260" w:type="dxa"/>
            <w:vAlign w:val="center"/>
          </w:tcPr>
          <w:p w:rsidR="00E65439" w:rsidRPr="00E65439" w:rsidRDefault="00E65439" w:rsidP="00917425">
            <w:pPr>
              <w:jc w:val="center"/>
              <w:rPr>
                <w:sz w:val="24"/>
                <w:szCs w:val="24"/>
              </w:rPr>
            </w:pPr>
            <w:r w:rsidRPr="00E65439">
              <w:rPr>
                <w:rStyle w:val="20"/>
                <w:sz w:val="24"/>
                <w:szCs w:val="24"/>
              </w:rPr>
              <w:t>19827</w:t>
            </w:r>
          </w:p>
        </w:tc>
        <w:tc>
          <w:tcPr>
            <w:tcW w:w="5814" w:type="dxa"/>
            <w:vAlign w:val="center"/>
          </w:tcPr>
          <w:p w:rsidR="00E65439" w:rsidRPr="00E65439" w:rsidRDefault="00E65439" w:rsidP="005D701D">
            <w:pPr>
              <w:tabs>
                <w:tab w:val="left" w:pos="2366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Электромонтер </w:t>
            </w:r>
            <w:r w:rsidRPr="00E65439">
              <w:rPr>
                <w:rStyle w:val="20"/>
                <w:sz w:val="24"/>
                <w:szCs w:val="24"/>
              </w:rPr>
              <w:t>линейных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E65439">
              <w:rPr>
                <w:rStyle w:val="20"/>
                <w:sz w:val="24"/>
                <w:szCs w:val="24"/>
              </w:rPr>
              <w:t>сооружений</w:t>
            </w:r>
            <w:r w:rsidR="000A25BE">
              <w:rPr>
                <w:rStyle w:val="20"/>
                <w:sz w:val="24"/>
                <w:szCs w:val="24"/>
              </w:rPr>
              <w:t xml:space="preserve"> </w:t>
            </w:r>
            <w:r w:rsidRPr="00E65439">
              <w:rPr>
                <w:rStyle w:val="20"/>
                <w:sz w:val="24"/>
                <w:szCs w:val="24"/>
              </w:rPr>
              <w:t>телефонной</w:t>
            </w:r>
          </w:p>
          <w:p w:rsidR="00E65439" w:rsidRPr="00E65439" w:rsidRDefault="00E65439" w:rsidP="005D701D">
            <w:pPr>
              <w:ind w:left="142"/>
              <w:jc w:val="center"/>
              <w:rPr>
                <w:sz w:val="24"/>
                <w:szCs w:val="24"/>
              </w:rPr>
            </w:pPr>
            <w:r w:rsidRPr="00E65439">
              <w:rPr>
                <w:rStyle w:val="20"/>
                <w:sz w:val="24"/>
                <w:szCs w:val="24"/>
              </w:rPr>
              <w:t>связи и радиофикации</w:t>
            </w:r>
          </w:p>
        </w:tc>
      </w:tr>
      <w:tr w:rsidR="00E65439" w:rsidRPr="00C841D4" w:rsidTr="00A412BD">
        <w:trPr>
          <w:trHeight w:val="693"/>
        </w:trPr>
        <w:tc>
          <w:tcPr>
            <w:tcW w:w="3260" w:type="dxa"/>
            <w:vAlign w:val="center"/>
          </w:tcPr>
          <w:p w:rsidR="00E65439" w:rsidRPr="00E65439" w:rsidRDefault="00E65439" w:rsidP="00917425">
            <w:pPr>
              <w:jc w:val="center"/>
              <w:rPr>
                <w:sz w:val="24"/>
                <w:szCs w:val="24"/>
              </w:rPr>
            </w:pPr>
            <w:r w:rsidRPr="00E65439">
              <w:rPr>
                <w:rStyle w:val="20"/>
                <w:sz w:val="24"/>
                <w:szCs w:val="24"/>
              </w:rPr>
              <w:t>14601</w:t>
            </w:r>
          </w:p>
        </w:tc>
        <w:tc>
          <w:tcPr>
            <w:tcW w:w="5814" w:type="dxa"/>
            <w:vAlign w:val="center"/>
          </w:tcPr>
          <w:p w:rsidR="00E65439" w:rsidRPr="00E65439" w:rsidRDefault="00E65439" w:rsidP="005D701D">
            <w:pPr>
              <w:tabs>
                <w:tab w:val="left" w:pos="1896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Монтажник </w:t>
            </w:r>
            <w:r w:rsidRPr="00E65439">
              <w:rPr>
                <w:rStyle w:val="20"/>
                <w:sz w:val="24"/>
                <w:szCs w:val="24"/>
              </w:rPr>
              <w:t>оборудования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E65439">
              <w:rPr>
                <w:rStyle w:val="20"/>
                <w:sz w:val="24"/>
                <w:szCs w:val="24"/>
              </w:rPr>
              <w:t>связи</w:t>
            </w:r>
          </w:p>
        </w:tc>
      </w:tr>
    </w:tbl>
    <w:p w:rsidR="00B47CC9" w:rsidRDefault="00B47CC9" w:rsidP="00B47CC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47CC9" w:rsidRPr="00AE1AC2" w:rsidRDefault="00B47CC9" w:rsidP="00B47CC9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AE1AC2">
        <w:rPr>
          <w:sz w:val="20"/>
          <w:szCs w:val="20"/>
          <w:vertAlign w:val="superscript"/>
        </w:rPr>
        <w:t>1</w:t>
      </w:r>
      <w:r w:rsidRPr="00AE1AC2">
        <w:rPr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="007A0754">
        <w:rPr>
          <w:sz w:val="20"/>
          <w:szCs w:val="20"/>
        </w:rPr>
        <w:br/>
      </w:r>
      <w:r w:rsidRPr="00AE1AC2">
        <w:rPr>
          <w:sz w:val="20"/>
          <w:szCs w:val="20"/>
        </w:rPr>
        <w:t>от 25 июня 2015 г. № 282</w:t>
      </w:r>
      <w:r w:rsidR="00400509" w:rsidRPr="00AE1AC2">
        <w:rPr>
          <w:sz w:val="20"/>
          <w:szCs w:val="20"/>
        </w:rPr>
        <w:t xml:space="preserve">, </w:t>
      </w:r>
      <w:r w:rsidRPr="00AE1AC2">
        <w:rPr>
          <w:sz w:val="20"/>
          <w:szCs w:val="20"/>
        </w:rPr>
        <w:t>зарегистрирован</w:t>
      </w:r>
      <w:r w:rsidR="00400509" w:rsidRPr="00AE1AC2">
        <w:rPr>
          <w:sz w:val="20"/>
          <w:szCs w:val="20"/>
        </w:rPr>
        <w:t>ным в</w:t>
      </w:r>
      <w:r w:rsidRPr="00AE1AC2">
        <w:rPr>
          <w:sz w:val="20"/>
          <w:szCs w:val="20"/>
        </w:rPr>
        <w:t xml:space="preserve"> Министерств</w:t>
      </w:r>
      <w:r w:rsidR="00400509" w:rsidRPr="00AE1AC2">
        <w:rPr>
          <w:sz w:val="20"/>
          <w:szCs w:val="20"/>
        </w:rPr>
        <w:t>е</w:t>
      </w:r>
      <w:r w:rsidRPr="00AE1AC2">
        <w:rPr>
          <w:sz w:val="20"/>
          <w:szCs w:val="20"/>
        </w:rPr>
        <w:t xml:space="preserve"> юстиции Донецкой Народной </w:t>
      </w:r>
      <w:r w:rsidR="007A0754">
        <w:rPr>
          <w:sz w:val="20"/>
          <w:szCs w:val="20"/>
        </w:rPr>
        <w:br/>
      </w:r>
      <w:r w:rsidRPr="00AE1AC2">
        <w:rPr>
          <w:sz w:val="20"/>
          <w:szCs w:val="20"/>
        </w:rPr>
        <w:t>Республики 14 июля 2015 г</w:t>
      </w:r>
      <w:r w:rsidR="00000547">
        <w:rPr>
          <w:sz w:val="20"/>
          <w:szCs w:val="20"/>
        </w:rPr>
        <w:t>.</w:t>
      </w:r>
      <w:r w:rsidRPr="00AE1AC2">
        <w:rPr>
          <w:sz w:val="20"/>
          <w:szCs w:val="20"/>
        </w:rPr>
        <w:t>, регистрационный № 287, с изменениями.</w:t>
      </w:r>
    </w:p>
    <w:sectPr w:rsidR="00B47CC9" w:rsidRPr="00AE1AC2" w:rsidSect="00B02D08">
      <w:headerReference w:type="default" r:id="rId6"/>
      <w:pgSz w:w="11910" w:h="16840"/>
      <w:pgMar w:top="1134" w:right="851" w:bottom="1134" w:left="1701" w:header="567" w:footer="1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12" w:rsidRDefault="00796D12" w:rsidP="006B5126">
      <w:r>
        <w:separator/>
      </w:r>
    </w:p>
  </w:endnote>
  <w:endnote w:type="continuationSeparator" w:id="0">
    <w:p w:rsidR="00796D12" w:rsidRDefault="00796D12" w:rsidP="006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12" w:rsidRDefault="00796D12" w:rsidP="006B5126">
      <w:r>
        <w:separator/>
      </w:r>
    </w:p>
  </w:footnote>
  <w:footnote w:type="continuationSeparator" w:id="0">
    <w:p w:rsidR="00796D12" w:rsidRDefault="00796D12" w:rsidP="006B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26" w:rsidRPr="00C841D4" w:rsidRDefault="006B5126" w:rsidP="00A412BD">
    <w:pPr>
      <w:pStyle w:val="ConsPlusNormal"/>
      <w:tabs>
        <w:tab w:val="left" w:pos="5387"/>
        <w:tab w:val="left" w:pos="9639"/>
      </w:tabs>
      <w:ind w:left="5387"/>
      <w:jc w:val="both"/>
      <w:outlineLvl w:val="1"/>
      <w:rPr>
        <w:rFonts w:ascii="Times New Roman" w:hAnsi="Times New Roman" w:cs="Times New Roman"/>
        <w:szCs w:val="22"/>
      </w:rPr>
    </w:pPr>
    <w:r w:rsidRPr="00C841D4">
      <w:rPr>
        <w:rFonts w:ascii="Times New Roman" w:hAnsi="Times New Roman" w:cs="Times New Roman"/>
        <w:szCs w:val="22"/>
      </w:rPr>
      <w:t>Приложение 2</w:t>
    </w:r>
  </w:p>
  <w:p w:rsidR="006B5126" w:rsidRPr="00827CFD" w:rsidRDefault="006B5126" w:rsidP="00A412BD">
    <w:pPr>
      <w:pStyle w:val="ConsPlusNormal"/>
      <w:tabs>
        <w:tab w:val="left" w:pos="5387"/>
        <w:tab w:val="left" w:pos="9639"/>
      </w:tabs>
      <w:ind w:left="5387"/>
      <w:jc w:val="both"/>
      <w:outlineLvl w:val="1"/>
      <w:rPr>
        <w:rFonts w:ascii="Times New Roman" w:hAnsi="Times New Roman" w:cs="Times New Roman"/>
        <w:szCs w:val="22"/>
      </w:rPr>
    </w:pPr>
    <w:r w:rsidRPr="00C841D4">
      <w:rPr>
        <w:rFonts w:ascii="Times New Roman" w:hAnsi="Times New Roman" w:cs="Times New Roman"/>
        <w:szCs w:val="22"/>
      </w:rPr>
      <w:t xml:space="preserve">к Государственному образовательному стандарту среднего профессионального образования по специальности </w:t>
    </w:r>
    <w:r w:rsidR="00E65439">
      <w:rPr>
        <w:rFonts w:ascii="Times New Roman" w:hAnsi="Times New Roman" w:cs="Times New Roman"/>
        <w:szCs w:val="22"/>
      </w:rPr>
      <w:t xml:space="preserve">11.02.15 Инфокоммуникационные сети и системы связи </w:t>
    </w:r>
    <w:r w:rsidRPr="00827CFD">
      <w:rPr>
        <w:rFonts w:ascii="Times New Roman" w:hAnsi="Times New Roman" w:cs="Times New Roman"/>
        <w:szCs w:val="22"/>
      </w:rPr>
      <w:t>(пункт 3.3)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6B"/>
    <w:rsid w:val="00000547"/>
    <w:rsid w:val="0000198E"/>
    <w:rsid w:val="000547B1"/>
    <w:rsid w:val="00087640"/>
    <w:rsid w:val="000A25BE"/>
    <w:rsid w:val="000D44BB"/>
    <w:rsid w:val="000F4B62"/>
    <w:rsid w:val="000F7BE9"/>
    <w:rsid w:val="0011699C"/>
    <w:rsid w:val="00171401"/>
    <w:rsid w:val="001A741E"/>
    <w:rsid w:val="001E5948"/>
    <w:rsid w:val="001E5BCB"/>
    <w:rsid w:val="001F06EE"/>
    <w:rsid w:val="00214CB0"/>
    <w:rsid w:val="0022350D"/>
    <w:rsid w:val="002357A4"/>
    <w:rsid w:val="002400FB"/>
    <w:rsid w:val="00291139"/>
    <w:rsid w:val="002C3C1F"/>
    <w:rsid w:val="002E79FC"/>
    <w:rsid w:val="002F7809"/>
    <w:rsid w:val="00317123"/>
    <w:rsid w:val="003329FA"/>
    <w:rsid w:val="003C1E1D"/>
    <w:rsid w:val="003C41F1"/>
    <w:rsid w:val="003D6780"/>
    <w:rsid w:val="003F4B3C"/>
    <w:rsid w:val="00400509"/>
    <w:rsid w:val="00413E33"/>
    <w:rsid w:val="00414FBE"/>
    <w:rsid w:val="00475492"/>
    <w:rsid w:val="004F5E13"/>
    <w:rsid w:val="00516862"/>
    <w:rsid w:val="005850CE"/>
    <w:rsid w:val="005D701D"/>
    <w:rsid w:val="0067645F"/>
    <w:rsid w:val="00696A58"/>
    <w:rsid w:val="00697E99"/>
    <w:rsid w:val="006A6566"/>
    <w:rsid w:val="006B0CEA"/>
    <w:rsid w:val="006B5126"/>
    <w:rsid w:val="0073741E"/>
    <w:rsid w:val="00781999"/>
    <w:rsid w:val="00792860"/>
    <w:rsid w:val="00796D12"/>
    <w:rsid w:val="007A0754"/>
    <w:rsid w:val="007D0108"/>
    <w:rsid w:val="007E17AE"/>
    <w:rsid w:val="007F240E"/>
    <w:rsid w:val="00824B4B"/>
    <w:rsid w:val="00827CFD"/>
    <w:rsid w:val="00832D23"/>
    <w:rsid w:val="00873ADE"/>
    <w:rsid w:val="008829F2"/>
    <w:rsid w:val="008C636B"/>
    <w:rsid w:val="008D039C"/>
    <w:rsid w:val="008E5E62"/>
    <w:rsid w:val="00917425"/>
    <w:rsid w:val="009317C4"/>
    <w:rsid w:val="009B3888"/>
    <w:rsid w:val="009C1A0A"/>
    <w:rsid w:val="009C233E"/>
    <w:rsid w:val="009E6C34"/>
    <w:rsid w:val="00A26904"/>
    <w:rsid w:val="00A412BD"/>
    <w:rsid w:val="00A569BD"/>
    <w:rsid w:val="00A635A3"/>
    <w:rsid w:val="00AB7ADA"/>
    <w:rsid w:val="00AE1AC2"/>
    <w:rsid w:val="00B02D08"/>
    <w:rsid w:val="00B47CC9"/>
    <w:rsid w:val="00BB25CF"/>
    <w:rsid w:val="00BD2B7B"/>
    <w:rsid w:val="00C63264"/>
    <w:rsid w:val="00C72908"/>
    <w:rsid w:val="00C841D4"/>
    <w:rsid w:val="00CC461B"/>
    <w:rsid w:val="00CE520D"/>
    <w:rsid w:val="00D40F60"/>
    <w:rsid w:val="00D942D3"/>
    <w:rsid w:val="00DB549B"/>
    <w:rsid w:val="00E14D32"/>
    <w:rsid w:val="00E14E18"/>
    <w:rsid w:val="00E226F0"/>
    <w:rsid w:val="00E470A2"/>
    <w:rsid w:val="00E4727C"/>
    <w:rsid w:val="00E57721"/>
    <w:rsid w:val="00E65439"/>
    <w:rsid w:val="00E668E9"/>
    <w:rsid w:val="00EB3C83"/>
    <w:rsid w:val="00EB6579"/>
    <w:rsid w:val="00EF5F5C"/>
    <w:rsid w:val="00F12E0B"/>
    <w:rsid w:val="00FC3B8E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E0B596-DDBB-4850-9370-727AAC54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636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636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8C636B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636B"/>
    <w:pPr>
      <w:ind w:left="1140" w:right="69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636B"/>
    <w:pPr>
      <w:ind w:left="62"/>
    </w:pPr>
  </w:style>
  <w:style w:type="paragraph" w:customStyle="1" w:styleId="ConsPlusNormal">
    <w:name w:val="ConsPlusNormal"/>
    <w:rsid w:val="0073741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126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B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126"/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rsid w:val="009B3888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rsid w:val="009B388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цуцйув ывфыв</dc:creator>
  <cp:keywords/>
  <dc:description/>
  <cp:lastModifiedBy>Главный спец. сектора гос. инф.сист. НПА Мусияка Р.А.</cp:lastModifiedBy>
  <cp:revision>2</cp:revision>
  <dcterms:created xsi:type="dcterms:W3CDTF">2021-01-29T08:19:00Z</dcterms:created>
  <dcterms:modified xsi:type="dcterms:W3CDTF">2021-01-29T08:19:00Z</dcterms:modified>
</cp:coreProperties>
</file>