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43F762" w14:textId="77777777" w:rsidR="009A71CF" w:rsidRPr="00887881" w:rsidRDefault="00280003" w:rsidP="00422463">
      <w:pPr>
        <w:spacing w:after="0" w:line="240" w:lineRule="auto"/>
        <w:ind w:left="4248" w:firstLine="708"/>
        <w:rPr>
          <w:rFonts w:ascii="Times New Roman" w:eastAsia="Calibri" w:hAnsi="Times New Roman" w:cs="Times New Roman"/>
          <w:sz w:val="28"/>
          <w:szCs w:val="28"/>
        </w:rPr>
      </w:pPr>
      <w:r w:rsidRPr="00887881">
        <w:rPr>
          <w:rFonts w:ascii="Times New Roman" w:eastAsia="Calibri" w:hAnsi="Times New Roman" w:cs="Times New Roman"/>
          <w:sz w:val="28"/>
          <w:szCs w:val="28"/>
        </w:rPr>
        <w:t>Приложение 11</w:t>
      </w:r>
    </w:p>
    <w:p w14:paraId="5A765287" w14:textId="77777777" w:rsidR="00D90CFD" w:rsidRDefault="00422463" w:rsidP="00422463">
      <w:pPr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  <w:r w:rsidRPr="00887881">
        <w:rPr>
          <w:rFonts w:ascii="Times New Roman" w:hAnsi="Times New Roman"/>
          <w:sz w:val="28"/>
          <w:szCs w:val="28"/>
        </w:rPr>
        <w:t>к приказу Министерства молодежи, спорта и туризма Донецкой Народной Республики</w:t>
      </w:r>
    </w:p>
    <w:p w14:paraId="0848DC6A" w14:textId="77777777" w:rsidR="00422463" w:rsidRPr="00887881" w:rsidRDefault="00422463" w:rsidP="00422463">
      <w:pPr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  <w:r w:rsidRPr="00887881">
        <w:rPr>
          <w:rFonts w:ascii="Times New Roman" w:hAnsi="Times New Roman"/>
          <w:sz w:val="28"/>
          <w:szCs w:val="28"/>
        </w:rPr>
        <w:t>от 23 декабря 2016 г.</w:t>
      </w:r>
      <w:r w:rsidR="00D90CFD">
        <w:rPr>
          <w:rFonts w:ascii="Times New Roman" w:hAnsi="Times New Roman"/>
          <w:sz w:val="28"/>
          <w:szCs w:val="28"/>
        </w:rPr>
        <w:t xml:space="preserve"> </w:t>
      </w:r>
      <w:r w:rsidRPr="00887881">
        <w:rPr>
          <w:rFonts w:ascii="Times New Roman" w:hAnsi="Times New Roman"/>
          <w:sz w:val="28"/>
          <w:szCs w:val="28"/>
        </w:rPr>
        <w:t>№ 01-02/163</w:t>
      </w:r>
    </w:p>
    <w:p w14:paraId="2B946D15" w14:textId="77777777" w:rsidR="00C173A2" w:rsidRDefault="00C173A2" w:rsidP="00C173A2">
      <w:pPr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 редакции Приказа Министерства молодежи, спорта и туризма</w:t>
      </w:r>
    </w:p>
    <w:p w14:paraId="7829868F" w14:textId="77777777" w:rsidR="00C173A2" w:rsidRDefault="00C173A2" w:rsidP="00C173A2">
      <w:pPr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Донецкой Народной Республики</w:t>
      </w:r>
    </w:p>
    <w:p w14:paraId="6C1C042C" w14:textId="47235778" w:rsidR="00C173A2" w:rsidRDefault="00172E0E" w:rsidP="00C173A2">
      <w:pPr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  <w:hyperlink r:id="rId7" w:anchor="0017-01-09-25-20210217-3" w:history="1">
        <w:r w:rsidR="00C173A2" w:rsidRPr="00172E0E">
          <w:rPr>
            <w:rStyle w:val="a9"/>
            <w:rFonts w:ascii="Times New Roman" w:hAnsi="Times New Roman"/>
            <w:sz w:val="28"/>
            <w:szCs w:val="28"/>
          </w:rPr>
          <w:t xml:space="preserve">от </w:t>
        </w:r>
        <w:r w:rsidR="00B84807" w:rsidRPr="00172E0E">
          <w:rPr>
            <w:rStyle w:val="a9"/>
            <w:rFonts w:ascii="Times New Roman" w:hAnsi="Times New Roman"/>
            <w:sz w:val="28"/>
            <w:szCs w:val="28"/>
          </w:rPr>
          <w:t>17.02.2021 г.</w:t>
        </w:r>
        <w:r w:rsidR="00C173A2" w:rsidRPr="00172E0E">
          <w:rPr>
            <w:rStyle w:val="a9"/>
            <w:rFonts w:ascii="Times New Roman" w:hAnsi="Times New Roman"/>
            <w:sz w:val="28"/>
            <w:szCs w:val="28"/>
          </w:rPr>
          <w:t xml:space="preserve"> № </w:t>
        </w:r>
        <w:r w:rsidR="00B84807" w:rsidRPr="00172E0E">
          <w:rPr>
            <w:rStyle w:val="a9"/>
            <w:rFonts w:ascii="Times New Roman" w:hAnsi="Times New Roman"/>
            <w:sz w:val="28"/>
            <w:szCs w:val="28"/>
          </w:rPr>
          <w:t>01-09/25</w:t>
        </w:r>
      </w:hyperlink>
      <w:bookmarkStart w:id="0" w:name="_GoBack"/>
      <w:bookmarkEnd w:id="0"/>
      <w:r w:rsidR="00C173A2">
        <w:rPr>
          <w:rFonts w:ascii="Times New Roman" w:hAnsi="Times New Roman"/>
          <w:sz w:val="28"/>
          <w:szCs w:val="28"/>
        </w:rPr>
        <w:t>)</w:t>
      </w:r>
    </w:p>
    <w:p w14:paraId="58037007" w14:textId="73BE1F5F" w:rsidR="00280003" w:rsidRDefault="00280003" w:rsidP="00280003">
      <w:pPr>
        <w:shd w:val="clear" w:color="auto" w:fill="FFFFFF"/>
        <w:suppressAutoHyphens/>
        <w:spacing w:after="0" w:line="264" w:lineRule="atLeast"/>
        <w:jc w:val="center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14:paraId="5FC66689" w14:textId="77777777" w:rsidR="00D16EF5" w:rsidRPr="00887881" w:rsidRDefault="00D16EF5" w:rsidP="00280003">
      <w:pPr>
        <w:shd w:val="clear" w:color="auto" w:fill="FFFFFF"/>
        <w:suppressAutoHyphens/>
        <w:spacing w:after="0" w:line="264" w:lineRule="atLeast"/>
        <w:jc w:val="center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14:paraId="16EDA452" w14:textId="77777777" w:rsidR="00280003" w:rsidRPr="00887881" w:rsidRDefault="00280003" w:rsidP="00E97F96">
      <w:pPr>
        <w:shd w:val="clear" w:color="auto" w:fill="FFFFFF"/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88788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СХЕМА</w:t>
      </w:r>
    </w:p>
    <w:p w14:paraId="35C5A738" w14:textId="77777777" w:rsidR="00280003" w:rsidRPr="00887881" w:rsidRDefault="002159AA" w:rsidP="00711073">
      <w:pPr>
        <w:numPr>
          <w:ilvl w:val="5"/>
          <w:numId w:val="1"/>
        </w:numPr>
        <w:shd w:val="clear" w:color="auto" w:fill="FFFFFF"/>
        <w:tabs>
          <w:tab w:val="clear" w:pos="0"/>
        </w:tabs>
        <w:suppressAutoHyphens/>
        <w:spacing w:after="0" w:line="240" w:lineRule="auto"/>
        <w:ind w:left="0" w:firstLine="0"/>
        <w:jc w:val="center"/>
        <w:outlineLvl w:val="5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</w:pPr>
      <w:r w:rsidRPr="0088788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тарифных разрядов руководящих работников</w:t>
      </w:r>
      <w:r w:rsidR="00280003" w:rsidRPr="0088788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, специалистов, профессионалов, тренеров-преподавателей по </w:t>
      </w:r>
      <w:r w:rsidR="00AA1BCE" w:rsidRPr="0088788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видам </w:t>
      </w:r>
      <w:r w:rsidR="00280003" w:rsidRPr="0088788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спорт</w:t>
      </w:r>
      <w:r w:rsidR="00AA1BCE" w:rsidRPr="0088788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а</w:t>
      </w:r>
      <w:r w:rsidRPr="0088788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, тренеров по вид</w:t>
      </w:r>
      <w:r w:rsidR="00AA1BCE" w:rsidRPr="0088788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ам</w:t>
      </w:r>
      <w:r w:rsidRPr="0088788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спорта</w:t>
      </w:r>
      <w:r w:rsidR="00280003" w:rsidRPr="0088788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субъектов </w:t>
      </w:r>
      <w:r w:rsidRPr="0088788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физической культуры и спорта, </w:t>
      </w:r>
      <w:r w:rsidR="00820CEE" w:rsidRPr="0088788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финансир</w:t>
      </w:r>
      <w:r w:rsidR="00793317" w:rsidRPr="0088788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уемых за счет бюджетных средств: </w:t>
      </w:r>
      <w:r w:rsidR="00280003" w:rsidRPr="008878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  <w:t>спортивны</w:t>
      </w:r>
      <w:r w:rsidR="00B241E9" w:rsidRPr="008878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  <w:t>е</w:t>
      </w:r>
      <w:r w:rsidR="00280003" w:rsidRPr="008878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  <w:t xml:space="preserve"> клуб</w:t>
      </w:r>
      <w:r w:rsidR="00B241E9" w:rsidRPr="008878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  <w:t>ы</w:t>
      </w:r>
      <w:r w:rsidR="00280003" w:rsidRPr="008878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  <w:t>, спортивно-технически</w:t>
      </w:r>
      <w:r w:rsidR="00B241E9" w:rsidRPr="008878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  <w:t>е</w:t>
      </w:r>
      <w:r w:rsidR="00280003" w:rsidRPr="008878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  <w:t xml:space="preserve"> клуб</w:t>
      </w:r>
      <w:r w:rsidR="00B241E9" w:rsidRPr="008878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  <w:t>ы</w:t>
      </w:r>
      <w:r w:rsidR="00280003" w:rsidRPr="008878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  <w:t xml:space="preserve">, </w:t>
      </w:r>
      <w:r w:rsidR="004345B2" w:rsidRPr="008878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  <w:t xml:space="preserve">комбинаты, комплексы, </w:t>
      </w:r>
      <w:r w:rsidR="00280003" w:rsidRPr="008878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  <w:t>физкультурно-спортивные клубы, центры физическ</w:t>
      </w:r>
      <w:r w:rsidR="00991090" w:rsidRPr="008878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  <w:t>ого воспитания и спорта</w:t>
      </w:r>
      <w:r w:rsidR="007C3519" w:rsidRPr="008878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  <w:t xml:space="preserve"> учащихся </w:t>
      </w:r>
      <w:r w:rsidR="00280003" w:rsidRPr="008878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  <w:t xml:space="preserve">и студентов, учебно-методические центры физического воспитания населения, </w:t>
      </w:r>
      <w:r w:rsidR="00FC4B3B" w:rsidRPr="008878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  <w:t xml:space="preserve">клубы служебного собаководства, стрелково-спортивные клубы, </w:t>
      </w:r>
      <w:r w:rsidR="00280003" w:rsidRPr="008878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  <w:t>шахматно-шашечные клубы, туристско-информационны</w:t>
      </w:r>
      <w:r w:rsidR="00AA1BCE" w:rsidRPr="008878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  <w:t>е</w:t>
      </w:r>
      <w:r w:rsidR="00280003" w:rsidRPr="008878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  <w:t xml:space="preserve"> </w:t>
      </w:r>
      <w:r w:rsidR="00280003" w:rsidRPr="0088788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центр</w:t>
      </w:r>
      <w:r w:rsidR="00AA1BCE" w:rsidRPr="0088788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ы</w:t>
      </w:r>
      <w:r w:rsidR="00793317" w:rsidRPr="0088788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,</w:t>
      </w:r>
      <w:r w:rsidR="004D1E0B" w:rsidRPr="0088788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центры развития туризма</w:t>
      </w:r>
      <w:r w:rsidR="006605E9" w:rsidRPr="0088788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,</w:t>
      </w:r>
      <w:r w:rsidR="00793317" w:rsidRPr="0088788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иные субъекты</w:t>
      </w:r>
    </w:p>
    <w:p w14:paraId="7AACE97B" w14:textId="77777777" w:rsidR="00D75761" w:rsidRPr="00887881" w:rsidRDefault="00D75761" w:rsidP="00711073">
      <w:pPr>
        <w:shd w:val="clear" w:color="auto" w:fill="FFFFFF"/>
        <w:suppressAutoHyphens/>
        <w:spacing w:after="0" w:line="264" w:lineRule="atLeast"/>
        <w:outlineLvl w:val="5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52"/>
        <w:gridCol w:w="3419"/>
      </w:tblGrid>
      <w:tr w:rsidR="00280003" w:rsidRPr="00887881" w14:paraId="44AE8212" w14:textId="77777777" w:rsidTr="00380F0B">
        <w:trPr>
          <w:trHeight w:val="565"/>
        </w:trPr>
        <w:tc>
          <w:tcPr>
            <w:tcW w:w="3214" w:type="pct"/>
            <w:vAlign w:val="center"/>
          </w:tcPr>
          <w:p w14:paraId="5686013A" w14:textId="77777777" w:rsidR="00280003" w:rsidRPr="00887881" w:rsidRDefault="00280003" w:rsidP="00380F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78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1786" w:type="pct"/>
            <w:vAlign w:val="center"/>
          </w:tcPr>
          <w:p w14:paraId="6DE9FD7C" w14:textId="77777777" w:rsidR="00280003" w:rsidRPr="00887881" w:rsidRDefault="00280003" w:rsidP="00380F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78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Тарифные разряды</w:t>
            </w:r>
          </w:p>
        </w:tc>
      </w:tr>
      <w:tr w:rsidR="00280003" w:rsidRPr="00887881" w14:paraId="13B88120" w14:textId="77777777" w:rsidTr="000B5E41">
        <w:trPr>
          <w:trHeight w:val="268"/>
        </w:trPr>
        <w:tc>
          <w:tcPr>
            <w:tcW w:w="3214" w:type="pct"/>
            <w:vAlign w:val="center"/>
          </w:tcPr>
          <w:p w14:paraId="75C0C879" w14:textId="77777777" w:rsidR="00280003" w:rsidRPr="00887881" w:rsidRDefault="00280003" w:rsidP="006F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78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86" w:type="pct"/>
            <w:vAlign w:val="center"/>
          </w:tcPr>
          <w:p w14:paraId="7FD7C549" w14:textId="77777777" w:rsidR="00280003" w:rsidRPr="00887881" w:rsidRDefault="00280003" w:rsidP="006F7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78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280003" w:rsidRPr="00887881" w14:paraId="2CD348E9" w14:textId="77777777" w:rsidTr="006F7BF5">
        <w:tc>
          <w:tcPr>
            <w:tcW w:w="3214" w:type="pct"/>
            <w:vAlign w:val="center"/>
          </w:tcPr>
          <w:p w14:paraId="283E68FD" w14:textId="77777777" w:rsidR="00280003" w:rsidRPr="00887881" w:rsidRDefault="00280003" w:rsidP="00011C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7881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Руководитель:</w:t>
            </w:r>
          </w:p>
          <w:p w14:paraId="7D4E8CDF" w14:textId="77777777" w:rsidR="00280003" w:rsidRPr="00887881" w:rsidRDefault="00280003" w:rsidP="00011C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788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B43537" w:rsidRPr="008878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878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наличие </w:t>
            </w:r>
            <w:r w:rsidR="00066393" w:rsidRPr="00887881">
              <w:rPr>
                <w:rFonts w:ascii="Times New Roman" w:eastAsia="Calibri" w:hAnsi="Times New Roman" w:cs="Times New Roman"/>
                <w:sz w:val="28"/>
                <w:szCs w:val="28"/>
              </w:rPr>
              <w:t>физкультурно-спортивных сооружений</w:t>
            </w:r>
          </w:p>
          <w:p w14:paraId="497F347B" w14:textId="77777777" w:rsidR="00EE5DF6" w:rsidRPr="00887881" w:rsidRDefault="00EE5DF6" w:rsidP="00011C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7881">
              <w:rPr>
                <w:rFonts w:ascii="Times New Roman" w:eastAsia="Calibri" w:hAnsi="Times New Roman" w:cs="Times New Roman"/>
                <w:sz w:val="28"/>
                <w:szCs w:val="28"/>
              </w:rPr>
              <w:t>и/или объектов туристической инфраструктуры</w:t>
            </w:r>
          </w:p>
          <w:p w14:paraId="300D3B0F" w14:textId="77777777" w:rsidR="00280003" w:rsidRPr="00887881" w:rsidRDefault="00280003" w:rsidP="00011C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78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отсутствие </w:t>
            </w:r>
            <w:r w:rsidR="00066393" w:rsidRPr="00887881">
              <w:rPr>
                <w:rFonts w:ascii="Times New Roman" w:eastAsia="Calibri" w:hAnsi="Times New Roman" w:cs="Times New Roman"/>
                <w:sz w:val="28"/>
                <w:szCs w:val="28"/>
              </w:rPr>
              <w:t>физкультурно-спортивных сооружений</w:t>
            </w:r>
            <w:r w:rsidR="00EE5DF6" w:rsidRPr="008878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и/или объектов туристической инфраструктуры</w:t>
            </w:r>
          </w:p>
        </w:tc>
        <w:tc>
          <w:tcPr>
            <w:tcW w:w="1786" w:type="pct"/>
          </w:tcPr>
          <w:p w14:paraId="069F8944" w14:textId="77777777" w:rsidR="00280003" w:rsidRPr="00887881" w:rsidRDefault="00280003" w:rsidP="00011C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161AEE0" w14:textId="77777777" w:rsidR="00280003" w:rsidRPr="00887881" w:rsidRDefault="00793317" w:rsidP="0001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88788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EE5DF6" w:rsidRPr="0088788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  <w:p w14:paraId="0B7E918F" w14:textId="77777777" w:rsidR="00066393" w:rsidRPr="00887881" w:rsidRDefault="00066393" w:rsidP="0001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14:paraId="7E934B56" w14:textId="77777777" w:rsidR="00D16EF5" w:rsidRDefault="00D16EF5" w:rsidP="00EE5D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  <w:p w14:paraId="11A2C7AF" w14:textId="684A1EFA" w:rsidR="00280003" w:rsidRPr="00887881" w:rsidRDefault="00E3463D" w:rsidP="00EE5D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788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EE5DF6" w:rsidRPr="0088788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</w:tr>
      <w:tr w:rsidR="006605E9" w:rsidRPr="00887881" w14:paraId="6EE0F979" w14:textId="77777777" w:rsidTr="000B5E41">
        <w:tc>
          <w:tcPr>
            <w:tcW w:w="3214" w:type="pct"/>
            <w:vAlign w:val="center"/>
          </w:tcPr>
          <w:p w14:paraId="40A0DF4C" w14:textId="77777777" w:rsidR="006605E9" w:rsidRPr="00887881" w:rsidRDefault="006605E9" w:rsidP="00011C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78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Начальник структурного подразделения, самостоятельного отдела (управления)</w:t>
            </w:r>
          </w:p>
        </w:tc>
        <w:tc>
          <w:tcPr>
            <w:tcW w:w="1786" w:type="pct"/>
            <w:vAlign w:val="center"/>
          </w:tcPr>
          <w:p w14:paraId="76A3397A" w14:textId="77777777" w:rsidR="006605E9" w:rsidRPr="00887881" w:rsidRDefault="006605E9" w:rsidP="000B5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788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BE0E71" w:rsidRPr="0088788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6605E9" w:rsidRPr="00887881" w14:paraId="40453E08" w14:textId="77777777" w:rsidTr="000B5E41">
        <w:tc>
          <w:tcPr>
            <w:tcW w:w="3214" w:type="pct"/>
            <w:vAlign w:val="center"/>
          </w:tcPr>
          <w:p w14:paraId="47CF9669" w14:textId="77777777" w:rsidR="006605E9" w:rsidRPr="00887881" w:rsidRDefault="006605E9" w:rsidP="00011C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7881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отдела в составе структурного подразделения, самостоятельного управления</w:t>
            </w:r>
          </w:p>
        </w:tc>
        <w:tc>
          <w:tcPr>
            <w:tcW w:w="1786" w:type="pct"/>
            <w:vAlign w:val="center"/>
          </w:tcPr>
          <w:p w14:paraId="01CA12F0" w14:textId="77777777" w:rsidR="006605E9" w:rsidRPr="00887881" w:rsidRDefault="006605E9" w:rsidP="000B5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788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9C43F2" w:rsidRPr="0088788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6605E9" w:rsidRPr="00887881" w14:paraId="287FB491" w14:textId="77777777" w:rsidTr="000B5E41">
        <w:trPr>
          <w:trHeight w:val="544"/>
        </w:trPr>
        <w:tc>
          <w:tcPr>
            <w:tcW w:w="3214" w:type="pct"/>
            <w:vAlign w:val="center"/>
          </w:tcPr>
          <w:p w14:paraId="3B697F44" w14:textId="77777777" w:rsidR="006605E9" w:rsidRPr="00887881" w:rsidRDefault="006605E9" w:rsidP="00011C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7881">
              <w:rPr>
                <w:rFonts w:ascii="Times New Roman" w:eastAsia="Calibri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1786" w:type="pct"/>
            <w:vAlign w:val="center"/>
          </w:tcPr>
          <w:p w14:paraId="594433AF" w14:textId="77777777" w:rsidR="006605E9" w:rsidRPr="00887881" w:rsidRDefault="006605E9" w:rsidP="000B5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7881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6605E9" w:rsidRPr="00887881" w14:paraId="0DB56670" w14:textId="77777777" w:rsidTr="000B5E41">
        <w:trPr>
          <w:trHeight w:val="565"/>
        </w:trPr>
        <w:tc>
          <w:tcPr>
            <w:tcW w:w="3214" w:type="pct"/>
            <w:vAlign w:val="center"/>
          </w:tcPr>
          <w:p w14:paraId="463ED90B" w14:textId="77777777" w:rsidR="006605E9" w:rsidRPr="00887881" w:rsidRDefault="006605E9" w:rsidP="00011C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7881">
              <w:rPr>
                <w:rFonts w:ascii="Times New Roman" w:eastAsia="Calibri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1786" w:type="pct"/>
            <w:vAlign w:val="center"/>
          </w:tcPr>
          <w:p w14:paraId="741967F0" w14:textId="77777777" w:rsidR="006605E9" w:rsidRPr="00887881" w:rsidRDefault="006605E9" w:rsidP="000B5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7881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  <w:tr w:rsidR="006605E9" w:rsidRPr="00887881" w14:paraId="56C30353" w14:textId="77777777" w:rsidTr="006F7BF5">
        <w:tc>
          <w:tcPr>
            <w:tcW w:w="3214" w:type="pct"/>
          </w:tcPr>
          <w:p w14:paraId="0327A118" w14:textId="77777777" w:rsidR="006605E9" w:rsidRPr="00887881" w:rsidRDefault="006605E9" w:rsidP="00011C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878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Профессионалы и специалисты:</w:t>
            </w:r>
          </w:p>
          <w:p w14:paraId="225BD75C" w14:textId="77777777" w:rsidR="006605E9" w:rsidRPr="00887881" w:rsidRDefault="006605E9" w:rsidP="00011C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878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I-категории</w:t>
            </w:r>
          </w:p>
          <w:p w14:paraId="38619C65" w14:textId="77777777" w:rsidR="006605E9" w:rsidRPr="00887881" w:rsidRDefault="006605E9" w:rsidP="00011C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878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II –категории</w:t>
            </w:r>
          </w:p>
          <w:p w14:paraId="13B9B379" w14:textId="77777777" w:rsidR="006605E9" w:rsidRPr="00887881" w:rsidRDefault="006605E9" w:rsidP="00011C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878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без категории</w:t>
            </w:r>
          </w:p>
        </w:tc>
        <w:tc>
          <w:tcPr>
            <w:tcW w:w="1786" w:type="pct"/>
          </w:tcPr>
          <w:p w14:paraId="5626E832" w14:textId="77777777" w:rsidR="006605E9" w:rsidRPr="00887881" w:rsidRDefault="006605E9" w:rsidP="0001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2DA6ABB1" w14:textId="77777777" w:rsidR="006605E9" w:rsidRPr="00887881" w:rsidRDefault="006605E9" w:rsidP="0001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878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</w:t>
            </w:r>
          </w:p>
          <w:p w14:paraId="6E1583DC" w14:textId="77777777" w:rsidR="006605E9" w:rsidRPr="00887881" w:rsidRDefault="006605E9" w:rsidP="0001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878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</w:p>
          <w:p w14:paraId="4A70719A" w14:textId="77777777" w:rsidR="006605E9" w:rsidRPr="00887881" w:rsidRDefault="006605E9" w:rsidP="00011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878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530FAE" w:rsidRPr="00887881" w14:paraId="738FE0A3" w14:textId="77777777" w:rsidTr="00340398">
        <w:trPr>
          <w:trHeight w:val="415"/>
        </w:trPr>
        <w:tc>
          <w:tcPr>
            <w:tcW w:w="3214" w:type="pct"/>
            <w:vAlign w:val="center"/>
          </w:tcPr>
          <w:p w14:paraId="126373F4" w14:textId="77777777" w:rsidR="00530FAE" w:rsidRPr="00887881" w:rsidRDefault="00530FAE" w:rsidP="003403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78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1786" w:type="pct"/>
            <w:vAlign w:val="center"/>
          </w:tcPr>
          <w:p w14:paraId="0C64013B" w14:textId="77777777" w:rsidR="00530FAE" w:rsidRPr="00887881" w:rsidRDefault="00530FAE" w:rsidP="003403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78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6605E9" w:rsidRPr="00887881" w14:paraId="564E476D" w14:textId="77777777" w:rsidTr="000B5E41">
        <w:trPr>
          <w:trHeight w:val="561"/>
        </w:trPr>
        <w:tc>
          <w:tcPr>
            <w:tcW w:w="3214" w:type="pct"/>
            <w:vAlign w:val="center"/>
          </w:tcPr>
          <w:p w14:paraId="71A9D3DC" w14:textId="77777777" w:rsidR="006605E9" w:rsidRPr="00887881" w:rsidRDefault="006605E9" w:rsidP="00011C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7881">
              <w:rPr>
                <w:rFonts w:ascii="Times New Roman" w:eastAsia="Calibri" w:hAnsi="Times New Roman" w:cs="Times New Roman"/>
                <w:sz w:val="28"/>
                <w:szCs w:val="28"/>
              </w:rPr>
              <w:t>Культ-организатор, экскурсовод</w:t>
            </w:r>
          </w:p>
        </w:tc>
        <w:tc>
          <w:tcPr>
            <w:tcW w:w="1786" w:type="pct"/>
            <w:vAlign w:val="center"/>
          </w:tcPr>
          <w:p w14:paraId="1B318880" w14:textId="77777777" w:rsidR="006605E9" w:rsidRPr="00887881" w:rsidRDefault="006605E9" w:rsidP="000B5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7881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EC3632" w:rsidRPr="00887881" w14:paraId="706B5696" w14:textId="77777777" w:rsidTr="000B5E41">
        <w:trPr>
          <w:trHeight w:val="553"/>
        </w:trPr>
        <w:tc>
          <w:tcPr>
            <w:tcW w:w="3214" w:type="pct"/>
          </w:tcPr>
          <w:p w14:paraId="141711E4" w14:textId="77777777" w:rsidR="00EC3632" w:rsidRPr="00887881" w:rsidRDefault="00EC3632" w:rsidP="00011C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7881">
              <w:rPr>
                <w:rFonts w:ascii="Times New Roman" w:eastAsia="Calibri" w:hAnsi="Times New Roman" w:cs="Times New Roman"/>
                <w:sz w:val="28"/>
                <w:szCs w:val="28"/>
              </w:rPr>
              <w:t>Инструктор-методист</w:t>
            </w:r>
          </w:p>
        </w:tc>
        <w:tc>
          <w:tcPr>
            <w:tcW w:w="1786" w:type="pct"/>
            <w:vAlign w:val="center"/>
          </w:tcPr>
          <w:p w14:paraId="541623E1" w14:textId="77777777" w:rsidR="00EC3632" w:rsidRPr="00887881" w:rsidRDefault="00EC3632" w:rsidP="000B5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7881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  <w:tr w:rsidR="00EC3632" w:rsidRPr="00887881" w14:paraId="03B6BC48" w14:textId="77777777" w:rsidTr="000B5E41">
        <w:trPr>
          <w:trHeight w:val="419"/>
        </w:trPr>
        <w:tc>
          <w:tcPr>
            <w:tcW w:w="3214" w:type="pct"/>
          </w:tcPr>
          <w:p w14:paraId="60E5AF40" w14:textId="77777777" w:rsidR="00EC3632" w:rsidRPr="00887881" w:rsidRDefault="00EC3632" w:rsidP="00011C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7881">
              <w:rPr>
                <w:rFonts w:ascii="Times New Roman" w:eastAsia="Calibri" w:hAnsi="Times New Roman" w:cs="Times New Roman"/>
                <w:sz w:val="28"/>
                <w:szCs w:val="28"/>
              </w:rPr>
              <w:t>Инструктор по физкультуре</w:t>
            </w:r>
          </w:p>
        </w:tc>
        <w:tc>
          <w:tcPr>
            <w:tcW w:w="1786" w:type="pct"/>
            <w:vAlign w:val="center"/>
          </w:tcPr>
          <w:p w14:paraId="668126B4" w14:textId="77777777" w:rsidR="00EC3632" w:rsidRPr="00887881" w:rsidRDefault="00EC3632" w:rsidP="000B5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7881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  <w:tr w:rsidR="00EC3632" w:rsidRPr="00887881" w14:paraId="206A43FD" w14:textId="77777777" w:rsidTr="006F7BF5">
        <w:trPr>
          <w:trHeight w:val="3391"/>
        </w:trPr>
        <w:tc>
          <w:tcPr>
            <w:tcW w:w="3214" w:type="pct"/>
          </w:tcPr>
          <w:p w14:paraId="1461D76C" w14:textId="77777777" w:rsidR="00EC3632" w:rsidRPr="00887881" w:rsidRDefault="00EC3632" w:rsidP="007D64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78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Тренер по виду спорта: </w:t>
            </w:r>
          </w:p>
          <w:p w14:paraId="089205BB" w14:textId="77777777" w:rsidR="00EC3632" w:rsidRPr="00887881" w:rsidRDefault="00EC3632" w:rsidP="007D64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878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закончил </w:t>
            </w:r>
            <w:r w:rsidRPr="00887881">
              <w:rPr>
                <w:rFonts w:ascii="Times New Roman" w:eastAsia="Calibri" w:hAnsi="Times New Roman" w:cs="Times New Roman"/>
                <w:sz w:val="28"/>
                <w:szCs w:val="28"/>
              </w:rPr>
              <w:t>образовательную организацию среднего профессионального образования</w:t>
            </w:r>
          </w:p>
          <w:p w14:paraId="64F292F3" w14:textId="77777777" w:rsidR="00EC3632" w:rsidRPr="00887881" w:rsidRDefault="00EC3632" w:rsidP="007D64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48FC6113" w14:textId="77777777" w:rsidR="00EC3632" w:rsidRPr="00887881" w:rsidRDefault="00EC3632" w:rsidP="007D64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8788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-закончил </w:t>
            </w:r>
            <w:r w:rsidRPr="00887881">
              <w:rPr>
                <w:rFonts w:ascii="Times New Roman" w:eastAsia="Calibri" w:hAnsi="Times New Roman" w:cs="Times New Roman"/>
                <w:sz w:val="28"/>
                <w:szCs w:val="28"/>
              </w:rPr>
              <w:t>образовательную организацию высшего профессионального образования</w:t>
            </w:r>
          </w:p>
          <w:p w14:paraId="1524E5DB" w14:textId="77777777" w:rsidR="00EC3632" w:rsidRPr="00887881" w:rsidRDefault="00EC3632" w:rsidP="007D64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392AEC4" w14:textId="77777777" w:rsidR="00EC3632" w:rsidRPr="00887881" w:rsidRDefault="00EC3632" w:rsidP="007D64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7881">
              <w:rPr>
                <w:rFonts w:ascii="Times New Roman" w:eastAsia="Calibri" w:hAnsi="Times New Roman" w:cs="Times New Roman"/>
                <w:sz w:val="28"/>
                <w:szCs w:val="28"/>
              </w:rPr>
              <w:t>- II категория</w:t>
            </w:r>
          </w:p>
          <w:p w14:paraId="6D47757C" w14:textId="77777777" w:rsidR="00EC3632" w:rsidRPr="00887881" w:rsidRDefault="00EC3632" w:rsidP="007D64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7881">
              <w:rPr>
                <w:rFonts w:ascii="Times New Roman" w:eastAsia="Calibri" w:hAnsi="Times New Roman" w:cs="Times New Roman"/>
                <w:sz w:val="28"/>
                <w:szCs w:val="28"/>
              </w:rPr>
              <w:t>- I категория</w:t>
            </w:r>
          </w:p>
          <w:p w14:paraId="6972FF8B" w14:textId="77777777" w:rsidR="00EC3632" w:rsidRPr="00887881" w:rsidRDefault="00EC3632" w:rsidP="007D64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7881">
              <w:rPr>
                <w:rFonts w:ascii="Times New Roman" w:eastAsia="Calibri" w:hAnsi="Times New Roman" w:cs="Times New Roman"/>
                <w:sz w:val="28"/>
                <w:szCs w:val="28"/>
              </w:rPr>
              <w:t>- высшая категория</w:t>
            </w:r>
          </w:p>
        </w:tc>
        <w:tc>
          <w:tcPr>
            <w:tcW w:w="1786" w:type="pct"/>
          </w:tcPr>
          <w:p w14:paraId="7BC26E1B" w14:textId="77777777" w:rsidR="00EC3632" w:rsidRPr="00887881" w:rsidRDefault="00EC3632" w:rsidP="007D64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E3BBD90" w14:textId="77777777" w:rsidR="00EC3632" w:rsidRPr="00887881" w:rsidRDefault="00EC3632" w:rsidP="007D6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7881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  <w:p w14:paraId="14E40FF6" w14:textId="77777777" w:rsidR="00EC3632" w:rsidRPr="00887881" w:rsidRDefault="00EC3632" w:rsidP="000353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519D32B" w14:textId="77777777" w:rsidR="00D16EF5" w:rsidRDefault="00D16EF5" w:rsidP="007D6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C451142" w14:textId="59588CAE" w:rsidR="00EC3632" w:rsidRPr="00887881" w:rsidRDefault="00EC3632" w:rsidP="007D6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7881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  <w:p w14:paraId="50B3CFFE" w14:textId="77777777" w:rsidR="00EC3632" w:rsidRPr="00887881" w:rsidRDefault="00EC3632" w:rsidP="00AA1BC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D3F13E6" w14:textId="77777777" w:rsidR="000B5E41" w:rsidRPr="00887881" w:rsidRDefault="000B5E41" w:rsidP="007D6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7EB231E" w14:textId="77777777" w:rsidR="00EC3632" w:rsidRPr="00887881" w:rsidRDefault="00EC3632" w:rsidP="007D6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7881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  <w:p w14:paraId="32AEF118" w14:textId="77777777" w:rsidR="00EC3632" w:rsidRPr="00887881" w:rsidRDefault="00EC3632" w:rsidP="007D6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7881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  <w:p w14:paraId="7C63EC39" w14:textId="77777777" w:rsidR="00EC3632" w:rsidRPr="00887881" w:rsidRDefault="00EC3632" w:rsidP="007D64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7881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</w:tr>
      <w:tr w:rsidR="00EC3632" w:rsidRPr="00887881" w14:paraId="5D116E3E" w14:textId="77777777" w:rsidTr="000B5E41">
        <w:trPr>
          <w:trHeight w:val="723"/>
        </w:trPr>
        <w:tc>
          <w:tcPr>
            <w:tcW w:w="3214" w:type="pct"/>
          </w:tcPr>
          <w:p w14:paraId="27BF0F5D" w14:textId="77777777" w:rsidR="00EC3632" w:rsidRPr="00887881" w:rsidRDefault="00EC3632" w:rsidP="007D64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7881">
              <w:rPr>
                <w:rFonts w:ascii="Times New Roman" w:eastAsia="Calibri" w:hAnsi="Times New Roman" w:cs="Times New Roman"/>
                <w:sz w:val="28"/>
                <w:szCs w:val="28"/>
              </w:rPr>
              <w:t>Специалист по физической реабилитации, другие специалисты</w:t>
            </w:r>
          </w:p>
        </w:tc>
        <w:tc>
          <w:tcPr>
            <w:tcW w:w="1786" w:type="pct"/>
            <w:vAlign w:val="center"/>
          </w:tcPr>
          <w:p w14:paraId="67BD1D14" w14:textId="77777777" w:rsidR="00EC3632" w:rsidRPr="00887881" w:rsidRDefault="00EC3632" w:rsidP="000B5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7881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</w:tr>
      <w:tr w:rsidR="00EC3632" w:rsidRPr="00887881" w14:paraId="72B4FEF9" w14:textId="77777777" w:rsidTr="000B5E41">
        <w:trPr>
          <w:trHeight w:val="375"/>
        </w:trPr>
        <w:tc>
          <w:tcPr>
            <w:tcW w:w="3214" w:type="pct"/>
          </w:tcPr>
          <w:p w14:paraId="00BF2289" w14:textId="77777777" w:rsidR="00EC3632" w:rsidRPr="00887881" w:rsidRDefault="00EC3632" w:rsidP="007D64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7881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водной (спасательной) станции</w:t>
            </w:r>
          </w:p>
        </w:tc>
        <w:tc>
          <w:tcPr>
            <w:tcW w:w="1786" w:type="pct"/>
            <w:vAlign w:val="center"/>
          </w:tcPr>
          <w:p w14:paraId="3F9C855C" w14:textId="77777777" w:rsidR="00EC3632" w:rsidRPr="00887881" w:rsidRDefault="00EC3632" w:rsidP="000B5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7881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</w:tr>
      <w:tr w:rsidR="00EC3632" w:rsidRPr="00887881" w14:paraId="297F2EEB" w14:textId="77777777" w:rsidTr="000B5E41">
        <w:tc>
          <w:tcPr>
            <w:tcW w:w="3214" w:type="pct"/>
          </w:tcPr>
          <w:p w14:paraId="24A698FC" w14:textId="77777777" w:rsidR="00EC3632" w:rsidRPr="00887881" w:rsidRDefault="00EC3632" w:rsidP="007D64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7881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радиостанции, испытательной лаборатории, мастерской по ремонту техники и снаряжения</w:t>
            </w:r>
          </w:p>
        </w:tc>
        <w:tc>
          <w:tcPr>
            <w:tcW w:w="1786" w:type="pct"/>
            <w:vAlign w:val="center"/>
          </w:tcPr>
          <w:p w14:paraId="2647BF36" w14:textId="77777777" w:rsidR="00EC3632" w:rsidRPr="00887881" w:rsidRDefault="00EC3632" w:rsidP="000B5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7881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</w:tr>
      <w:tr w:rsidR="00EC3632" w:rsidRPr="00887881" w14:paraId="43BB544D" w14:textId="77777777" w:rsidTr="000B5E41">
        <w:trPr>
          <w:trHeight w:val="293"/>
        </w:trPr>
        <w:tc>
          <w:tcPr>
            <w:tcW w:w="3214" w:type="pct"/>
          </w:tcPr>
          <w:p w14:paraId="0F37BEF9" w14:textId="77777777" w:rsidR="00EC3632" w:rsidRPr="00887881" w:rsidRDefault="00EC3632" w:rsidP="007D64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7881">
              <w:rPr>
                <w:rFonts w:ascii="Times New Roman" w:eastAsia="Calibri" w:hAnsi="Times New Roman" w:cs="Times New Roman"/>
                <w:sz w:val="28"/>
                <w:szCs w:val="28"/>
              </w:rPr>
              <w:t>Кинолог, радиоинженер и другие</w:t>
            </w:r>
          </w:p>
        </w:tc>
        <w:tc>
          <w:tcPr>
            <w:tcW w:w="1786" w:type="pct"/>
            <w:vAlign w:val="center"/>
          </w:tcPr>
          <w:p w14:paraId="68A60283" w14:textId="77777777" w:rsidR="00EC3632" w:rsidRPr="00887881" w:rsidRDefault="00EC3632" w:rsidP="000B5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7881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EC3632" w:rsidRPr="00887881" w14:paraId="6B0E4A49" w14:textId="77777777" w:rsidTr="000B5E41">
        <w:trPr>
          <w:trHeight w:val="1107"/>
        </w:trPr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DD95B" w14:textId="77777777" w:rsidR="00EC3632" w:rsidRPr="00887881" w:rsidRDefault="00EC3632" w:rsidP="00D7576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7881">
              <w:rPr>
                <w:rFonts w:ascii="Times New Roman" w:eastAsia="Calibri" w:hAnsi="Times New Roman" w:cs="Times New Roman"/>
                <w:sz w:val="28"/>
                <w:szCs w:val="28"/>
              </w:rPr>
              <w:t>Аккомпаниатор, который закончил образовательную организацию высшего профессионального образования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82132" w14:textId="77777777" w:rsidR="00EC3632" w:rsidRPr="00887881" w:rsidRDefault="00EC3632" w:rsidP="000B5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7881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EC3632" w:rsidRPr="00887881" w14:paraId="6412BF7E" w14:textId="77777777" w:rsidTr="000B5E41">
        <w:trPr>
          <w:trHeight w:val="1036"/>
        </w:trPr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4CB88" w14:textId="77777777" w:rsidR="00EC3632" w:rsidRPr="00887881" w:rsidRDefault="00EC3632" w:rsidP="000353A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7881">
              <w:rPr>
                <w:rFonts w:ascii="Times New Roman" w:eastAsia="Calibri" w:hAnsi="Times New Roman" w:cs="Times New Roman"/>
                <w:sz w:val="28"/>
                <w:szCs w:val="28"/>
              </w:rPr>
              <w:t>Аккомпаниатор, который закончил образовательную организацию среднего профессионального образования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0E15E" w14:textId="77777777" w:rsidR="00EC3632" w:rsidRPr="00887881" w:rsidRDefault="00EC3632" w:rsidP="000B5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7881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  <w:tr w:rsidR="00EC3632" w:rsidRPr="00887881" w14:paraId="00D8A6A1" w14:textId="77777777" w:rsidTr="000B5E41">
        <w:trPr>
          <w:trHeight w:val="513"/>
        </w:trPr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937A4" w14:textId="77777777" w:rsidR="00EC3632" w:rsidRPr="00887881" w:rsidRDefault="00EC3632" w:rsidP="003D3E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7881">
              <w:rPr>
                <w:rFonts w:ascii="Times New Roman" w:eastAsia="Calibri" w:hAnsi="Times New Roman" w:cs="Times New Roman"/>
                <w:sz w:val="28"/>
                <w:szCs w:val="28"/>
              </w:rPr>
              <w:t>Аккомпаниатор, не имеющий специального образования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85384" w14:textId="77777777" w:rsidR="00EC3632" w:rsidRPr="00887881" w:rsidRDefault="00EC3632" w:rsidP="000B5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7881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EC3632" w:rsidRPr="00887881" w14:paraId="5AA9EE9B" w14:textId="77777777" w:rsidTr="000B5E41">
        <w:trPr>
          <w:trHeight w:val="1036"/>
        </w:trPr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D2065" w14:textId="77777777" w:rsidR="00EC3632" w:rsidRPr="00887881" w:rsidRDefault="00EC3632" w:rsidP="003D3E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7881">
              <w:rPr>
                <w:rFonts w:ascii="Times New Roman" w:eastAsia="Calibri" w:hAnsi="Times New Roman" w:cs="Times New Roman"/>
                <w:sz w:val="28"/>
                <w:szCs w:val="28"/>
              </w:rPr>
              <w:t>Другие специалисты, которые закончили образовательную организацию высшего профессионального образования*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0751E" w14:textId="77777777" w:rsidR="00EC3632" w:rsidRPr="00887881" w:rsidRDefault="00EC3632" w:rsidP="000B5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7881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EC3632" w:rsidRPr="00887881" w14:paraId="3FC32FD1" w14:textId="77777777" w:rsidTr="000B5E41">
        <w:trPr>
          <w:trHeight w:val="1036"/>
        </w:trPr>
        <w:tc>
          <w:tcPr>
            <w:tcW w:w="3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38547" w14:textId="3AC6D7F0" w:rsidR="00EC3632" w:rsidRPr="00887881" w:rsidRDefault="00EC3632" w:rsidP="00C230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7881">
              <w:rPr>
                <w:rFonts w:ascii="Times New Roman" w:eastAsia="Calibri" w:hAnsi="Times New Roman" w:cs="Times New Roman"/>
                <w:sz w:val="28"/>
                <w:szCs w:val="28"/>
              </w:rPr>
              <w:t>Другие специалисты, которые закончили образовательную организацию среднего профессионального образования*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CCDE3" w14:textId="77777777" w:rsidR="00EC3632" w:rsidRPr="00887881" w:rsidRDefault="00EC3632" w:rsidP="000B5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7881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</w:tbl>
    <w:p w14:paraId="3E0E412A" w14:textId="77777777" w:rsidR="00254FD4" w:rsidRPr="00887881" w:rsidRDefault="00254FD4" w:rsidP="00254FD4">
      <w:pPr>
        <w:spacing w:after="0" w:line="240" w:lineRule="auto"/>
        <w:ind w:left="-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43E6B2BD" w14:textId="77777777" w:rsidR="00D75761" w:rsidRPr="00887881" w:rsidRDefault="00D75761" w:rsidP="005E4FC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7881">
        <w:rPr>
          <w:rFonts w:ascii="Times New Roman" w:eastAsia="Calibri" w:hAnsi="Times New Roman" w:cs="Times New Roman"/>
          <w:sz w:val="28"/>
          <w:szCs w:val="28"/>
        </w:rPr>
        <w:t>* К другим специалистам также относятся тренеры-преподаватели по хореографии.</w:t>
      </w:r>
    </w:p>
    <w:p w14:paraId="0463C545" w14:textId="77777777" w:rsidR="00530FAE" w:rsidRDefault="00530FAE" w:rsidP="005E4FC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2939BEC" w14:textId="25CA7191" w:rsidR="00673C68" w:rsidRPr="00887881" w:rsidRDefault="007D64CC" w:rsidP="005E4FC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7881">
        <w:rPr>
          <w:rFonts w:ascii="Times New Roman" w:eastAsia="Calibri" w:hAnsi="Times New Roman" w:cs="Times New Roman"/>
          <w:sz w:val="28"/>
          <w:szCs w:val="28"/>
        </w:rPr>
        <w:lastRenderedPageBreak/>
        <w:t>1.</w:t>
      </w:r>
      <w:r w:rsidR="00263D94" w:rsidRPr="008878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80003" w:rsidRPr="00887881">
        <w:rPr>
          <w:rFonts w:ascii="Times New Roman" w:eastAsia="Calibri" w:hAnsi="Times New Roman" w:cs="Times New Roman"/>
          <w:sz w:val="28"/>
          <w:szCs w:val="28"/>
        </w:rPr>
        <w:t>Тренерам-преподавателям по видам спорта, тренерам</w:t>
      </w:r>
      <w:r w:rsidR="00254FD4" w:rsidRPr="00887881">
        <w:rPr>
          <w:rFonts w:ascii="Times New Roman" w:eastAsia="Calibri" w:hAnsi="Times New Roman" w:cs="Times New Roman"/>
          <w:sz w:val="28"/>
          <w:szCs w:val="28"/>
        </w:rPr>
        <w:t xml:space="preserve"> по видам спорта,</w:t>
      </w:r>
      <w:r w:rsidR="004345B2" w:rsidRPr="00887881">
        <w:rPr>
          <w:rFonts w:ascii="Times New Roman" w:eastAsia="Calibri" w:hAnsi="Times New Roman" w:cs="Times New Roman"/>
          <w:sz w:val="28"/>
          <w:szCs w:val="28"/>
        </w:rPr>
        <w:t xml:space="preserve"> тренерам-преподавателям по хореографии</w:t>
      </w:r>
      <w:r w:rsidR="00254FD4" w:rsidRPr="008878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7591A" w:rsidRPr="00887881">
        <w:rPr>
          <w:rFonts w:ascii="Times New Roman" w:eastAsia="Calibri" w:hAnsi="Times New Roman" w:cs="Times New Roman"/>
          <w:sz w:val="28"/>
          <w:szCs w:val="28"/>
        </w:rPr>
        <w:t xml:space="preserve">(далее </w:t>
      </w:r>
      <w:r w:rsidR="00FF5867" w:rsidRPr="00887881">
        <w:rPr>
          <w:rFonts w:ascii="Times New Roman" w:eastAsia="Calibri" w:hAnsi="Times New Roman" w:cs="Times New Roman"/>
          <w:sz w:val="28"/>
          <w:szCs w:val="28"/>
        </w:rPr>
        <w:t>–</w:t>
      </w:r>
      <w:r w:rsidR="0017591A" w:rsidRPr="008878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80003" w:rsidRPr="00887881">
        <w:rPr>
          <w:rFonts w:ascii="Times New Roman" w:eastAsia="Calibri" w:hAnsi="Times New Roman" w:cs="Times New Roman"/>
          <w:sz w:val="28"/>
          <w:szCs w:val="28"/>
        </w:rPr>
        <w:t xml:space="preserve">тренеры-преподаватели), которые не имеют образовательно-квалификационного уровня </w:t>
      </w:r>
      <w:r w:rsidR="00320030" w:rsidRPr="00887881">
        <w:rPr>
          <w:rFonts w:ascii="Times New Roman" w:eastAsia="Calibri" w:hAnsi="Times New Roman" w:cs="Times New Roman"/>
          <w:sz w:val="28"/>
          <w:szCs w:val="28"/>
        </w:rPr>
        <w:t>магистр</w:t>
      </w:r>
      <w:r w:rsidR="00254FD4" w:rsidRPr="0088788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20030" w:rsidRPr="00887881">
        <w:rPr>
          <w:rFonts w:ascii="Times New Roman" w:eastAsia="Calibri" w:hAnsi="Times New Roman" w:cs="Times New Roman"/>
          <w:sz w:val="28"/>
          <w:szCs w:val="28"/>
        </w:rPr>
        <w:t>специалист</w:t>
      </w:r>
      <w:r w:rsidR="00254FD4" w:rsidRPr="00887881">
        <w:rPr>
          <w:rFonts w:ascii="Times New Roman" w:eastAsia="Calibri" w:hAnsi="Times New Roman" w:cs="Times New Roman"/>
          <w:sz w:val="28"/>
          <w:szCs w:val="28"/>
        </w:rPr>
        <w:t>, бакалавр,</w:t>
      </w:r>
      <w:r w:rsidR="00280003" w:rsidRPr="00887881">
        <w:rPr>
          <w:rFonts w:ascii="Times New Roman" w:eastAsia="Calibri" w:hAnsi="Times New Roman" w:cs="Times New Roman"/>
          <w:sz w:val="28"/>
          <w:szCs w:val="28"/>
        </w:rPr>
        <w:t xml:space="preserve"> младш</w:t>
      </w:r>
      <w:r w:rsidR="00320030" w:rsidRPr="00887881">
        <w:rPr>
          <w:rFonts w:ascii="Times New Roman" w:eastAsia="Calibri" w:hAnsi="Times New Roman" w:cs="Times New Roman"/>
          <w:sz w:val="28"/>
          <w:szCs w:val="28"/>
        </w:rPr>
        <w:t>ий</w:t>
      </w:r>
      <w:r w:rsidR="00D75761" w:rsidRPr="008878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20030" w:rsidRPr="00887881">
        <w:rPr>
          <w:rFonts w:ascii="Times New Roman" w:eastAsia="Calibri" w:hAnsi="Times New Roman" w:cs="Times New Roman"/>
          <w:sz w:val="28"/>
          <w:szCs w:val="28"/>
        </w:rPr>
        <w:t>специалист</w:t>
      </w:r>
      <w:r w:rsidR="00D75761" w:rsidRPr="008878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80003" w:rsidRPr="00887881">
        <w:rPr>
          <w:rFonts w:ascii="Times New Roman" w:eastAsia="Calibri" w:hAnsi="Times New Roman" w:cs="Times New Roman"/>
          <w:sz w:val="28"/>
          <w:szCs w:val="28"/>
        </w:rPr>
        <w:t>и</w:t>
      </w:r>
      <w:r w:rsidR="00D75761" w:rsidRPr="008878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80003" w:rsidRPr="00887881">
        <w:rPr>
          <w:rFonts w:ascii="Times New Roman" w:eastAsia="Calibri" w:hAnsi="Times New Roman" w:cs="Times New Roman"/>
          <w:sz w:val="28"/>
          <w:szCs w:val="28"/>
        </w:rPr>
        <w:t>категори</w:t>
      </w:r>
      <w:r w:rsidR="00320030" w:rsidRPr="00887881">
        <w:rPr>
          <w:rFonts w:ascii="Times New Roman" w:eastAsia="Calibri" w:hAnsi="Times New Roman" w:cs="Times New Roman"/>
          <w:sz w:val="28"/>
          <w:szCs w:val="28"/>
        </w:rPr>
        <w:t>ю</w:t>
      </w:r>
      <w:r w:rsidR="00280003" w:rsidRPr="00887881">
        <w:rPr>
          <w:rFonts w:ascii="Times New Roman" w:eastAsia="Calibri" w:hAnsi="Times New Roman" w:cs="Times New Roman"/>
          <w:sz w:val="28"/>
          <w:szCs w:val="28"/>
        </w:rPr>
        <w:t xml:space="preserve">, но имеют </w:t>
      </w:r>
      <w:r w:rsidR="00FA16E4" w:rsidRPr="00887881">
        <w:rPr>
          <w:rFonts w:ascii="Times New Roman" w:eastAsia="Calibri" w:hAnsi="Times New Roman" w:cs="Times New Roman"/>
          <w:sz w:val="28"/>
          <w:szCs w:val="28"/>
        </w:rPr>
        <w:t xml:space="preserve">стаж </w:t>
      </w:r>
      <w:r w:rsidR="00280003" w:rsidRPr="00887881">
        <w:rPr>
          <w:rFonts w:ascii="Times New Roman" w:eastAsia="Calibri" w:hAnsi="Times New Roman" w:cs="Times New Roman"/>
          <w:sz w:val="28"/>
          <w:szCs w:val="28"/>
        </w:rPr>
        <w:t>тренерско-пре</w:t>
      </w:r>
      <w:r w:rsidR="00673C68" w:rsidRPr="00887881">
        <w:rPr>
          <w:rFonts w:ascii="Times New Roman" w:eastAsia="Calibri" w:hAnsi="Times New Roman" w:cs="Times New Roman"/>
          <w:sz w:val="28"/>
          <w:szCs w:val="28"/>
        </w:rPr>
        <w:t>подавательской работы не менее 5</w:t>
      </w:r>
      <w:r w:rsidR="00280003" w:rsidRPr="00887881">
        <w:rPr>
          <w:rFonts w:ascii="Times New Roman" w:eastAsia="Calibri" w:hAnsi="Times New Roman" w:cs="Times New Roman"/>
          <w:sz w:val="28"/>
          <w:szCs w:val="28"/>
        </w:rPr>
        <w:t xml:space="preserve"> лет</w:t>
      </w:r>
      <w:r w:rsidR="00D53EC3" w:rsidRPr="00887881">
        <w:rPr>
          <w:rFonts w:ascii="Times New Roman" w:eastAsia="Calibri" w:hAnsi="Times New Roman" w:cs="Times New Roman"/>
          <w:sz w:val="28"/>
          <w:szCs w:val="28"/>
        </w:rPr>
        <w:t>,</w:t>
      </w:r>
      <w:r w:rsidR="00280003" w:rsidRPr="008878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54FD4" w:rsidRPr="00887881">
        <w:rPr>
          <w:rFonts w:ascii="Times New Roman" w:eastAsia="Calibri" w:hAnsi="Times New Roman" w:cs="Times New Roman"/>
          <w:sz w:val="28"/>
          <w:szCs w:val="28"/>
        </w:rPr>
        <w:t xml:space="preserve">и приняты на работу по </w:t>
      </w:r>
      <w:r w:rsidR="00D53EC3" w:rsidRPr="00887881">
        <w:rPr>
          <w:rFonts w:ascii="Times New Roman" w:eastAsia="Calibri" w:hAnsi="Times New Roman" w:cs="Times New Roman"/>
          <w:sz w:val="28"/>
          <w:szCs w:val="28"/>
        </w:rPr>
        <w:t>согласованию с</w:t>
      </w:r>
      <w:r w:rsidR="00254FD4" w:rsidRPr="00887881">
        <w:rPr>
          <w:rFonts w:ascii="Times New Roman" w:eastAsia="Calibri" w:hAnsi="Times New Roman" w:cs="Times New Roman"/>
          <w:sz w:val="28"/>
          <w:szCs w:val="28"/>
        </w:rPr>
        <w:t xml:space="preserve"> у</w:t>
      </w:r>
      <w:r w:rsidR="00280003" w:rsidRPr="00887881">
        <w:rPr>
          <w:rFonts w:ascii="Times New Roman" w:eastAsia="Calibri" w:hAnsi="Times New Roman" w:cs="Times New Roman"/>
          <w:sz w:val="28"/>
          <w:szCs w:val="28"/>
        </w:rPr>
        <w:t>чредител</w:t>
      </w:r>
      <w:r w:rsidR="00D53EC3" w:rsidRPr="00887881">
        <w:rPr>
          <w:rFonts w:ascii="Times New Roman" w:eastAsia="Calibri" w:hAnsi="Times New Roman" w:cs="Times New Roman"/>
          <w:sz w:val="28"/>
          <w:szCs w:val="28"/>
        </w:rPr>
        <w:t>ем,</w:t>
      </w:r>
      <w:r w:rsidR="007455C8" w:rsidRPr="00887881">
        <w:rPr>
          <w:rFonts w:ascii="Times New Roman" w:eastAsia="Calibri" w:hAnsi="Times New Roman" w:cs="Times New Roman"/>
          <w:sz w:val="28"/>
          <w:szCs w:val="28"/>
        </w:rPr>
        <w:t xml:space="preserve"> устанавливается 9</w:t>
      </w:r>
      <w:r w:rsidR="00280003" w:rsidRPr="00887881">
        <w:rPr>
          <w:rFonts w:ascii="Times New Roman" w:eastAsia="Calibri" w:hAnsi="Times New Roman" w:cs="Times New Roman"/>
          <w:sz w:val="28"/>
          <w:szCs w:val="28"/>
        </w:rPr>
        <w:t>-й тарифный разряд, с обязательной переаттестацией пер</w:t>
      </w:r>
      <w:r w:rsidR="00FC4B3B" w:rsidRPr="00887881">
        <w:rPr>
          <w:rFonts w:ascii="Times New Roman" w:eastAsia="Calibri" w:hAnsi="Times New Roman" w:cs="Times New Roman"/>
          <w:sz w:val="28"/>
          <w:szCs w:val="28"/>
        </w:rPr>
        <w:t>ед началом нового учебного года.</w:t>
      </w:r>
      <w:r w:rsidR="00280003" w:rsidRPr="0088788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3D15485" w14:textId="77777777" w:rsidR="00673C68" w:rsidRPr="00887881" w:rsidRDefault="007D64CC" w:rsidP="005E4FC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7881">
        <w:rPr>
          <w:rFonts w:ascii="Times New Roman" w:eastAsia="Calibri" w:hAnsi="Times New Roman" w:cs="Times New Roman"/>
          <w:sz w:val="28"/>
          <w:szCs w:val="28"/>
        </w:rPr>
        <w:t>2.</w:t>
      </w:r>
      <w:r w:rsidR="004345B2" w:rsidRPr="008878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80003" w:rsidRPr="00887881">
        <w:rPr>
          <w:rFonts w:ascii="Times New Roman" w:eastAsia="Calibri" w:hAnsi="Times New Roman" w:cs="Times New Roman"/>
          <w:sz w:val="28"/>
          <w:szCs w:val="28"/>
        </w:rPr>
        <w:t>Тарифные разряды тренеров-преподавателей по видам спорт</w:t>
      </w:r>
      <w:r w:rsidR="00320030" w:rsidRPr="00887881">
        <w:rPr>
          <w:rFonts w:ascii="Times New Roman" w:eastAsia="Calibri" w:hAnsi="Times New Roman" w:cs="Times New Roman"/>
          <w:sz w:val="28"/>
          <w:szCs w:val="28"/>
        </w:rPr>
        <w:t>а</w:t>
      </w:r>
      <w:r w:rsidR="00280003" w:rsidRPr="00887881">
        <w:rPr>
          <w:rFonts w:ascii="Times New Roman" w:eastAsia="Calibri" w:hAnsi="Times New Roman" w:cs="Times New Roman"/>
          <w:sz w:val="28"/>
          <w:szCs w:val="28"/>
        </w:rPr>
        <w:t xml:space="preserve">, имеющих квалификационные категории, устанавливаются согласно документу, подтверждающему наличие соответствующей категории.  </w:t>
      </w:r>
    </w:p>
    <w:p w14:paraId="40A45D77" w14:textId="57C37AC5" w:rsidR="00673C68" w:rsidRPr="00887881" w:rsidRDefault="00280003" w:rsidP="005E4FC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7881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254FD4" w:rsidRPr="00887881">
        <w:rPr>
          <w:rFonts w:ascii="Times New Roman" w:eastAsia="Calibri" w:hAnsi="Times New Roman" w:cs="Times New Roman"/>
          <w:sz w:val="28"/>
          <w:szCs w:val="28"/>
        </w:rPr>
        <w:t xml:space="preserve">Должностные оклады </w:t>
      </w:r>
      <w:r w:rsidRPr="00887881">
        <w:rPr>
          <w:rFonts w:ascii="Times New Roman" w:eastAsia="Calibri" w:hAnsi="Times New Roman" w:cs="Times New Roman"/>
          <w:sz w:val="28"/>
          <w:szCs w:val="28"/>
        </w:rPr>
        <w:t>тренеров-преподавателей, согласно приведенной схеме тарифных разрядов устанавливаются за 24 академических часа непосредственно учебно-тренировочной работы в неделю  а</w:t>
      </w:r>
      <w:r w:rsidR="00F76E59" w:rsidRPr="00887881">
        <w:rPr>
          <w:rFonts w:ascii="Times New Roman" w:eastAsia="Calibri" w:hAnsi="Times New Roman" w:cs="Times New Roman"/>
          <w:sz w:val="28"/>
          <w:szCs w:val="28"/>
        </w:rPr>
        <w:t xml:space="preserve">кадемический час </w:t>
      </w:r>
      <w:r w:rsidR="00FF5867" w:rsidRPr="00887881">
        <w:rPr>
          <w:rFonts w:ascii="Times New Roman" w:eastAsia="Calibri" w:hAnsi="Times New Roman" w:cs="Times New Roman"/>
          <w:sz w:val="28"/>
          <w:szCs w:val="28"/>
        </w:rPr>
        <w:t>–</w:t>
      </w:r>
      <w:r w:rsidR="00F76E59" w:rsidRPr="00887881">
        <w:rPr>
          <w:rFonts w:ascii="Times New Roman" w:eastAsia="Calibri" w:hAnsi="Times New Roman" w:cs="Times New Roman"/>
          <w:sz w:val="28"/>
          <w:szCs w:val="28"/>
        </w:rPr>
        <w:t xml:space="preserve"> 45 мин. </w:t>
      </w:r>
      <w:r w:rsidRPr="00887881">
        <w:rPr>
          <w:rFonts w:ascii="Times New Roman" w:eastAsia="Calibri" w:hAnsi="Times New Roman" w:cs="Times New Roman"/>
          <w:sz w:val="28"/>
          <w:szCs w:val="28"/>
        </w:rPr>
        <w:t xml:space="preserve">либо за 18 астрономических часов (которые соответствуют 24 академическим часам) в неделю, исходя из затрат рабочего времени в астрономических часах. Время, затраченное на подготовку занятий, а также на участие с командами (спортсменами) в </w:t>
      </w:r>
      <w:r w:rsidR="00254FD4" w:rsidRPr="00887881">
        <w:rPr>
          <w:rFonts w:ascii="Times New Roman" w:eastAsia="Calibri" w:hAnsi="Times New Roman" w:cs="Times New Roman"/>
          <w:sz w:val="28"/>
          <w:szCs w:val="28"/>
        </w:rPr>
        <w:t xml:space="preserve">физкультурно-оздоровительных, спортивных мероприятиях </w:t>
      </w:r>
      <w:r w:rsidRPr="00887881">
        <w:rPr>
          <w:rFonts w:ascii="Times New Roman" w:eastAsia="Calibri" w:hAnsi="Times New Roman" w:cs="Times New Roman"/>
          <w:sz w:val="28"/>
          <w:szCs w:val="28"/>
        </w:rPr>
        <w:t>дополнительной оплате не подлежит.</w:t>
      </w:r>
    </w:p>
    <w:p w14:paraId="7CA28567" w14:textId="77777777" w:rsidR="00673C68" w:rsidRPr="00887881" w:rsidRDefault="00F06CFD" w:rsidP="005E4FC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7881">
        <w:rPr>
          <w:rFonts w:ascii="Times New Roman" w:eastAsia="Calibri" w:hAnsi="Times New Roman" w:cs="Times New Roman"/>
          <w:sz w:val="28"/>
          <w:szCs w:val="28"/>
        </w:rPr>
        <w:t xml:space="preserve">4. За работу с </w:t>
      </w:r>
      <w:r w:rsidR="00280003" w:rsidRPr="00887881">
        <w:rPr>
          <w:rFonts w:ascii="Times New Roman" w:eastAsia="Calibri" w:hAnsi="Times New Roman" w:cs="Times New Roman"/>
          <w:sz w:val="28"/>
          <w:szCs w:val="28"/>
        </w:rPr>
        <w:t xml:space="preserve">инвалидами и детьми с недостатками в умственном или физическом развитии тренерам – преподавателям, </w:t>
      </w:r>
      <w:r w:rsidR="00254FD4" w:rsidRPr="00887881">
        <w:rPr>
          <w:rFonts w:ascii="Times New Roman" w:eastAsia="Calibri" w:hAnsi="Times New Roman" w:cs="Times New Roman"/>
          <w:sz w:val="28"/>
          <w:szCs w:val="28"/>
        </w:rPr>
        <w:t xml:space="preserve">должностные оклады </w:t>
      </w:r>
      <w:r w:rsidR="00280003" w:rsidRPr="00887881">
        <w:rPr>
          <w:rFonts w:ascii="Times New Roman" w:eastAsia="Calibri" w:hAnsi="Times New Roman" w:cs="Times New Roman"/>
          <w:sz w:val="28"/>
          <w:szCs w:val="28"/>
        </w:rPr>
        <w:t xml:space="preserve">повышаются </w:t>
      </w:r>
      <w:r w:rsidR="00901022" w:rsidRPr="00887881">
        <w:rPr>
          <w:rFonts w:ascii="Times New Roman" w:eastAsia="Calibri" w:hAnsi="Times New Roman" w:cs="Times New Roman"/>
          <w:sz w:val="28"/>
          <w:szCs w:val="28"/>
        </w:rPr>
        <w:t>на</w:t>
      </w:r>
      <w:r w:rsidR="00280003" w:rsidRPr="00887881">
        <w:rPr>
          <w:rFonts w:ascii="Times New Roman" w:eastAsia="Calibri" w:hAnsi="Times New Roman" w:cs="Times New Roman"/>
          <w:sz w:val="28"/>
          <w:szCs w:val="28"/>
        </w:rPr>
        <w:t xml:space="preserve"> 20 процентов без учета других повышений. </w:t>
      </w:r>
    </w:p>
    <w:p w14:paraId="01E4C532" w14:textId="57D05A74" w:rsidR="00673C68" w:rsidRPr="00887881" w:rsidRDefault="00D16EF5" w:rsidP="005E4FC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7881">
        <w:rPr>
          <w:rFonts w:ascii="Times New Roman" w:eastAsia="Calibri" w:hAnsi="Times New Roman" w:cs="Times New Roman"/>
          <w:sz w:val="28"/>
          <w:szCs w:val="28"/>
        </w:rPr>
        <w:t>Список тренеров-преподавателей,</w:t>
      </w:r>
      <w:r w:rsidR="00DE494C" w:rsidRPr="00887881">
        <w:rPr>
          <w:rFonts w:ascii="Times New Roman" w:eastAsia="Calibri" w:hAnsi="Times New Roman" w:cs="Times New Roman"/>
          <w:sz w:val="28"/>
          <w:szCs w:val="28"/>
        </w:rPr>
        <w:t xml:space="preserve"> задействованных при работе с инвалидами и детьми с недостатками </w:t>
      </w:r>
      <w:r w:rsidRPr="00887881">
        <w:rPr>
          <w:rFonts w:ascii="Times New Roman" w:eastAsia="Calibri" w:hAnsi="Times New Roman" w:cs="Times New Roman"/>
          <w:sz w:val="28"/>
          <w:szCs w:val="28"/>
        </w:rPr>
        <w:t>в умственном или физическом развитии,</w:t>
      </w:r>
      <w:r w:rsidR="00DE494C" w:rsidRPr="008878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E494C" w:rsidRPr="0088788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утверждается руководителем </w:t>
      </w:r>
      <w:r w:rsidR="00AA1BCE" w:rsidRPr="00887881">
        <w:rPr>
          <w:rFonts w:ascii="Times New Roman" w:eastAsia="Calibri" w:hAnsi="Times New Roman" w:cs="Times New Roman"/>
          <w:color w:val="000000"/>
          <w:sz w:val="28"/>
          <w:szCs w:val="28"/>
        </w:rPr>
        <w:t>организации</w:t>
      </w:r>
      <w:r w:rsidR="00DE494C" w:rsidRPr="0088788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="00280003" w:rsidRPr="00887881">
        <w:rPr>
          <w:rFonts w:ascii="Times New Roman" w:eastAsia="Calibri" w:hAnsi="Times New Roman" w:cs="Times New Roman"/>
          <w:sz w:val="28"/>
          <w:szCs w:val="28"/>
        </w:rPr>
        <w:t xml:space="preserve">Руководитель несет персональную ответственность за соответствие данного списка. </w:t>
      </w:r>
    </w:p>
    <w:p w14:paraId="406DBD8C" w14:textId="77777777" w:rsidR="00673C68" w:rsidRPr="00887881" w:rsidRDefault="00254FD4" w:rsidP="005E4FC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7881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Pr="00887881">
        <w:rPr>
          <w:rFonts w:ascii="Times New Roman" w:eastAsia="Calibri" w:hAnsi="Times New Roman" w:cs="Times New Roman"/>
          <w:color w:val="000000"/>
          <w:sz w:val="28"/>
          <w:szCs w:val="28"/>
        </w:rPr>
        <w:t>Тренерам-преподавателям</w:t>
      </w:r>
      <w:r w:rsidRPr="0088788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887881">
        <w:rPr>
          <w:rFonts w:ascii="Times New Roman" w:eastAsia="Calibri" w:hAnsi="Times New Roman" w:cs="Times New Roman"/>
          <w:color w:val="000000"/>
          <w:sz w:val="28"/>
          <w:szCs w:val="28"/>
        </w:rPr>
        <w:t>которые проводят занятия в крытых плавательных бассейнах, устанавливается доплата к должностному окладу, определенному при тарификации</w:t>
      </w:r>
      <w:r w:rsidR="006F5D63" w:rsidRPr="00887881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6F5D63" w:rsidRPr="0088788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за вредные условия труда в размере 12 процентов должностного оклада,</w:t>
      </w:r>
      <w:r w:rsidRPr="0088788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без учета других</w:t>
      </w:r>
      <w:r w:rsidR="00C57EF3" w:rsidRPr="0088788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доплат</w:t>
      </w:r>
      <w:r w:rsidRPr="00887881">
        <w:rPr>
          <w:rFonts w:ascii="Times New Roman" w:eastAsia="Calibri" w:hAnsi="Times New Roman" w:cs="Times New Roman"/>
          <w:color w:val="000000"/>
          <w:sz w:val="28"/>
          <w:szCs w:val="28"/>
        </w:rPr>
        <w:t>. Доплата устанавливается за фактически отработанное в бассейне время.</w:t>
      </w:r>
    </w:p>
    <w:p w14:paraId="4D0D680C" w14:textId="6C26CAD1" w:rsidR="00673C68" w:rsidRPr="00887881" w:rsidRDefault="00254FD4" w:rsidP="005E4FC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7881">
        <w:rPr>
          <w:rFonts w:ascii="Times New Roman" w:eastAsia="Calibri" w:hAnsi="Times New Roman" w:cs="Times New Roman"/>
          <w:sz w:val="28"/>
          <w:szCs w:val="28"/>
        </w:rPr>
        <w:t>Список тренеров-</w:t>
      </w:r>
      <w:r w:rsidR="00D16EF5" w:rsidRPr="00887881">
        <w:rPr>
          <w:rFonts w:ascii="Times New Roman" w:eastAsia="Calibri" w:hAnsi="Times New Roman" w:cs="Times New Roman"/>
          <w:sz w:val="28"/>
          <w:szCs w:val="28"/>
        </w:rPr>
        <w:t>преподавателей субъектов</w:t>
      </w:r>
      <w:r w:rsidRPr="00887881">
        <w:rPr>
          <w:rFonts w:ascii="Times New Roman" w:eastAsia="Calibri" w:hAnsi="Times New Roman" w:cs="Times New Roman"/>
          <w:sz w:val="28"/>
          <w:szCs w:val="28"/>
        </w:rPr>
        <w:t xml:space="preserve"> физической культуры и спорта, задействованных при </w:t>
      </w:r>
      <w:r w:rsidR="00D16EF5" w:rsidRPr="00887881">
        <w:rPr>
          <w:rFonts w:ascii="Times New Roman" w:eastAsia="Calibri" w:hAnsi="Times New Roman" w:cs="Times New Roman"/>
          <w:sz w:val="28"/>
          <w:szCs w:val="28"/>
        </w:rPr>
        <w:t>работе в крытых плавательных бассейнах,</w:t>
      </w:r>
      <w:r w:rsidRPr="00887881">
        <w:rPr>
          <w:rFonts w:ascii="Times New Roman" w:eastAsia="Calibri" w:hAnsi="Times New Roman" w:cs="Times New Roman"/>
          <w:sz w:val="28"/>
          <w:szCs w:val="28"/>
        </w:rPr>
        <w:t xml:space="preserve"> утверждается руководителем </w:t>
      </w:r>
      <w:r w:rsidR="00AA1BCE" w:rsidRPr="00887881">
        <w:rPr>
          <w:rFonts w:ascii="Times New Roman" w:eastAsia="Calibri" w:hAnsi="Times New Roman" w:cs="Times New Roman"/>
          <w:sz w:val="28"/>
          <w:szCs w:val="28"/>
        </w:rPr>
        <w:t>организации</w:t>
      </w:r>
      <w:r w:rsidRPr="00887881">
        <w:rPr>
          <w:rFonts w:ascii="Times New Roman" w:eastAsia="Calibri" w:hAnsi="Times New Roman" w:cs="Times New Roman"/>
          <w:sz w:val="28"/>
          <w:szCs w:val="28"/>
        </w:rPr>
        <w:t xml:space="preserve">. Руководитель несет персональную ответственность </w:t>
      </w:r>
      <w:r w:rsidR="005E4FC5">
        <w:rPr>
          <w:rFonts w:ascii="Times New Roman" w:eastAsia="Calibri" w:hAnsi="Times New Roman" w:cs="Times New Roman"/>
          <w:sz w:val="28"/>
          <w:szCs w:val="28"/>
        </w:rPr>
        <w:t>за соответствие данного списка.</w:t>
      </w:r>
    </w:p>
    <w:p w14:paraId="165D6A15" w14:textId="77777777" w:rsidR="005E4FC5" w:rsidRDefault="005E4FC5" w:rsidP="00D16EF5">
      <w:pPr>
        <w:tabs>
          <w:tab w:val="left" w:pos="708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8BB5351" w14:textId="2A8D1801" w:rsidR="005E4FC5" w:rsidRDefault="005E4FC5" w:rsidP="00D16EF5">
      <w:pPr>
        <w:tabs>
          <w:tab w:val="left" w:pos="708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1DEB49C" w14:textId="77777777" w:rsidR="00D16EF5" w:rsidRDefault="00D16EF5" w:rsidP="00D16EF5">
      <w:pPr>
        <w:tabs>
          <w:tab w:val="left" w:pos="7088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577F9EE" w14:textId="77777777" w:rsidR="00D70DDC" w:rsidRPr="00887881" w:rsidRDefault="00FA16E4" w:rsidP="005E4FC5">
      <w:pPr>
        <w:tabs>
          <w:tab w:val="left" w:pos="7088"/>
        </w:tabs>
        <w:rPr>
          <w:rFonts w:ascii="Times New Roman" w:eastAsia="Calibri" w:hAnsi="Times New Roman" w:cs="Times New Roman"/>
          <w:sz w:val="28"/>
          <w:szCs w:val="28"/>
        </w:rPr>
      </w:pPr>
      <w:r w:rsidRPr="00887881">
        <w:rPr>
          <w:rFonts w:ascii="Times New Roman" w:eastAsia="Calibri" w:hAnsi="Times New Roman" w:cs="Times New Roman"/>
          <w:sz w:val="28"/>
          <w:szCs w:val="28"/>
        </w:rPr>
        <w:t>Министр</w:t>
      </w:r>
      <w:r w:rsidRPr="00887881">
        <w:rPr>
          <w:rFonts w:ascii="Times New Roman" w:eastAsia="Calibri" w:hAnsi="Times New Roman" w:cs="Times New Roman"/>
          <w:sz w:val="28"/>
          <w:szCs w:val="28"/>
        </w:rPr>
        <w:tab/>
      </w:r>
      <w:r w:rsidR="00D70DDC" w:rsidRPr="00887881">
        <w:rPr>
          <w:rFonts w:ascii="Times New Roman" w:eastAsia="Calibri" w:hAnsi="Times New Roman" w:cs="Times New Roman"/>
          <w:sz w:val="28"/>
          <w:szCs w:val="28"/>
        </w:rPr>
        <w:t>А.Ю.</w:t>
      </w:r>
      <w:r w:rsidR="00320030" w:rsidRPr="008878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70DDC" w:rsidRPr="00887881">
        <w:rPr>
          <w:rFonts w:ascii="Times New Roman" w:eastAsia="Calibri" w:hAnsi="Times New Roman" w:cs="Times New Roman"/>
          <w:sz w:val="28"/>
          <w:szCs w:val="28"/>
        </w:rPr>
        <w:t>Громаков</w:t>
      </w:r>
    </w:p>
    <w:p w14:paraId="46BBFF72" w14:textId="77777777" w:rsidR="00240DD1" w:rsidRPr="00887881" w:rsidRDefault="00CD308D" w:rsidP="00E97F96">
      <w:pPr>
        <w:spacing w:line="240" w:lineRule="auto"/>
      </w:pPr>
    </w:p>
    <w:sectPr w:rsidR="00240DD1" w:rsidRPr="00887881" w:rsidSect="00506F03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38287A" w14:textId="77777777" w:rsidR="00CD308D" w:rsidRDefault="00CD308D" w:rsidP="00BD5FDB">
      <w:pPr>
        <w:spacing w:after="0" w:line="240" w:lineRule="auto"/>
      </w:pPr>
      <w:r>
        <w:separator/>
      </w:r>
    </w:p>
  </w:endnote>
  <w:endnote w:type="continuationSeparator" w:id="0">
    <w:p w14:paraId="611F7A52" w14:textId="77777777" w:rsidR="00CD308D" w:rsidRDefault="00CD308D" w:rsidP="00BD5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B32809" w14:textId="77777777" w:rsidR="00CD308D" w:rsidRDefault="00CD308D" w:rsidP="00BD5FDB">
      <w:pPr>
        <w:spacing w:after="0" w:line="240" w:lineRule="auto"/>
      </w:pPr>
      <w:r>
        <w:separator/>
      </w:r>
    </w:p>
  </w:footnote>
  <w:footnote w:type="continuationSeparator" w:id="0">
    <w:p w14:paraId="3CF1F0D5" w14:textId="77777777" w:rsidR="00CD308D" w:rsidRDefault="00CD308D" w:rsidP="00BD5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2FCC12" w14:textId="77777777" w:rsidR="00BD5FDB" w:rsidRDefault="006605E9" w:rsidP="006605E9">
    <w:pPr>
      <w:pStyle w:val="a3"/>
    </w:pPr>
    <w:r>
      <w:tab/>
    </w:r>
    <w:sdt>
      <w:sdtPr>
        <w:id w:val="-2064328470"/>
        <w:docPartObj>
          <w:docPartGallery w:val="Page Numbers (Top of Page)"/>
          <w:docPartUnique/>
        </w:docPartObj>
      </w:sdtPr>
      <w:sdtEndPr/>
      <w:sdtContent>
        <w:r w:rsidR="00B0548A">
          <w:fldChar w:fldCharType="begin"/>
        </w:r>
        <w:r w:rsidR="00BD5FDB">
          <w:instrText>PAGE   \* MERGEFORMAT</w:instrText>
        </w:r>
        <w:r w:rsidR="00B0548A">
          <w:fldChar w:fldCharType="separate"/>
        </w:r>
        <w:r w:rsidR="00B84807">
          <w:rPr>
            <w:noProof/>
          </w:rPr>
          <w:t>3</w:t>
        </w:r>
        <w:r w:rsidR="00B0548A">
          <w:fldChar w:fldCharType="end"/>
        </w:r>
        <w:r w:rsidRPr="006605E9">
          <w:rPr>
            <w:rFonts w:ascii="Times New Roman" w:eastAsia="Calibri" w:hAnsi="Times New Roman" w:cs="Times New Roman"/>
            <w:sz w:val="28"/>
            <w:szCs w:val="28"/>
          </w:rPr>
          <w:t xml:space="preserve"> </w:t>
        </w:r>
        <w:r>
          <w:rPr>
            <w:rFonts w:ascii="Times New Roman" w:eastAsia="Calibri" w:hAnsi="Times New Roman" w:cs="Times New Roman"/>
            <w:sz w:val="28"/>
            <w:szCs w:val="28"/>
          </w:rPr>
          <w:tab/>
        </w:r>
        <w:r w:rsidRPr="00912EA5">
          <w:rPr>
            <w:rFonts w:ascii="Times New Roman" w:eastAsia="Calibri" w:hAnsi="Times New Roman" w:cs="Times New Roman"/>
            <w:sz w:val="28"/>
            <w:szCs w:val="28"/>
          </w:rPr>
          <w:t>Продолжение приложения 11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04FA"/>
    <w:rsid w:val="00011C69"/>
    <w:rsid w:val="000131D3"/>
    <w:rsid w:val="00031EA9"/>
    <w:rsid w:val="000353A7"/>
    <w:rsid w:val="00050D15"/>
    <w:rsid w:val="00057CF6"/>
    <w:rsid w:val="00066393"/>
    <w:rsid w:val="00076EAE"/>
    <w:rsid w:val="000821E1"/>
    <w:rsid w:val="000B5E41"/>
    <w:rsid w:val="000E4381"/>
    <w:rsid w:val="001359B7"/>
    <w:rsid w:val="00157197"/>
    <w:rsid w:val="00172E0E"/>
    <w:rsid w:val="0017591A"/>
    <w:rsid w:val="002159AA"/>
    <w:rsid w:val="00254FD4"/>
    <w:rsid w:val="00263D94"/>
    <w:rsid w:val="00280003"/>
    <w:rsid w:val="00305656"/>
    <w:rsid w:val="00314090"/>
    <w:rsid w:val="00320030"/>
    <w:rsid w:val="00346F35"/>
    <w:rsid w:val="00380F0B"/>
    <w:rsid w:val="00381EB6"/>
    <w:rsid w:val="003A3B58"/>
    <w:rsid w:val="003B4CAD"/>
    <w:rsid w:val="003E3DD1"/>
    <w:rsid w:val="00422463"/>
    <w:rsid w:val="00425418"/>
    <w:rsid w:val="004345B2"/>
    <w:rsid w:val="004D1E0B"/>
    <w:rsid w:val="004E2332"/>
    <w:rsid w:val="00506F03"/>
    <w:rsid w:val="00530FAE"/>
    <w:rsid w:val="005D2CA7"/>
    <w:rsid w:val="005D5F2F"/>
    <w:rsid w:val="005E4FC5"/>
    <w:rsid w:val="00616AAE"/>
    <w:rsid w:val="006605E9"/>
    <w:rsid w:val="00673C68"/>
    <w:rsid w:val="00690E32"/>
    <w:rsid w:val="006B6C16"/>
    <w:rsid w:val="006C636A"/>
    <w:rsid w:val="006E5BF0"/>
    <w:rsid w:val="006F5D63"/>
    <w:rsid w:val="006F7BF5"/>
    <w:rsid w:val="007069CC"/>
    <w:rsid w:val="00711073"/>
    <w:rsid w:val="0072667F"/>
    <w:rsid w:val="007455C8"/>
    <w:rsid w:val="00772A6D"/>
    <w:rsid w:val="00793317"/>
    <w:rsid w:val="007B0B9A"/>
    <w:rsid w:val="007C3519"/>
    <w:rsid w:val="007D64CC"/>
    <w:rsid w:val="007F224A"/>
    <w:rsid w:val="00820CEE"/>
    <w:rsid w:val="0082483E"/>
    <w:rsid w:val="00841F37"/>
    <w:rsid w:val="00887881"/>
    <w:rsid w:val="00901022"/>
    <w:rsid w:val="00912EA5"/>
    <w:rsid w:val="00940F54"/>
    <w:rsid w:val="00966ADE"/>
    <w:rsid w:val="0098046F"/>
    <w:rsid w:val="00991090"/>
    <w:rsid w:val="009A71CF"/>
    <w:rsid w:val="009C43F2"/>
    <w:rsid w:val="009F7B8E"/>
    <w:rsid w:val="00A43606"/>
    <w:rsid w:val="00AA1BCE"/>
    <w:rsid w:val="00AA3113"/>
    <w:rsid w:val="00B0548A"/>
    <w:rsid w:val="00B1174B"/>
    <w:rsid w:val="00B241E9"/>
    <w:rsid w:val="00B43537"/>
    <w:rsid w:val="00B70BD1"/>
    <w:rsid w:val="00B84807"/>
    <w:rsid w:val="00BB486A"/>
    <w:rsid w:val="00BD5FDB"/>
    <w:rsid w:val="00BE0E71"/>
    <w:rsid w:val="00C013C4"/>
    <w:rsid w:val="00C173A2"/>
    <w:rsid w:val="00C57EF3"/>
    <w:rsid w:val="00CC11F9"/>
    <w:rsid w:val="00CD308D"/>
    <w:rsid w:val="00D01E90"/>
    <w:rsid w:val="00D16EF5"/>
    <w:rsid w:val="00D24840"/>
    <w:rsid w:val="00D53EC3"/>
    <w:rsid w:val="00D55E42"/>
    <w:rsid w:val="00D664BE"/>
    <w:rsid w:val="00D70DDC"/>
    <w:rsid w:val="00D75761"/>
    <w:rsid w:val="00D90CFD"/>
    <w:rsid w:val="00DA155B"/>
    <w:rsid w:val="00DA6FC9"/>
    <w:rsid w:val="00DE30B9"/>
    <w:rsid w:val="00DE494C"/>
    <w:rsid w:val="00E001E9"/>
    <w:rsid w:val="00E2746D"/>
    <w:rsid w:val="00E3463D"/>
    <w:rsid w:val="00E75EA5"/>
    <w:rsid w:val="00E85389"/>
    <w:rsid w:val="00E97F96"/>
    <w:rsid w:val="00EC3632"/>
    <w:rsid w:val="00EE5DF6"/>
    <w:rsid w:val="00F06CFD"/>
    <w:rsid w:val="00F471CF"/>
    <w:rsid w:val="00F76E59"/>
    <w:rsid w:val="00F904FA"/>
    <w:rsid w:val="00FA02AA"/>
    <w:rsid w:val="00FA16E4"/>
    <w:rsid w:val="00FC4B3B"/>
    <w:rsid w:val="00FF483A"/>
    <w:rsid w:val="00FF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E24FB"/>
  <w15:docId w15:val="{1E7A18CD-50D5-46BC-8DC6-4CF2B2458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5F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5FDB"/>
  </w:style>
  <w:style w:type="paragraph" w:styleId="a5">
    <w:name w:val="footer"/>
    <w:basedOn w:val="a"/>
    <w:link w:val="a6"/>
    <w:uiPriority w:val="99"/>
    <w:unhideWhenUsed/>
    <w:rsid w:val="00BD5F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5FDB"/>
  </w:style>
  <w:style w:type="paragraph" w:styleId="a7">
    <w:name w:val="Balloon Text"/>
    <w:basedOn w:val="a"/>
    <w:link w:val="a8"/>
    <w:uiPriority w:val="99"/>
    <w:semiHidden/>
    <w:unhideWhenUsed/>
    <w:rsid w:val="00AA3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3113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22463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172E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1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isnpa-dnr.ru/npa/0017-01-09-25-2021021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727</Words>
  <Characters>4144</Characters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2021-02-17T06:35:00Z</cp:lastPrinted>
  <dcterms:created xsi:type="dcterms:W3CDTF">2021-02-01T08:31:00Z</dcterms:created>
  <dcterms:modified xsi:type="dcterms:W3CDTF">2021-02-26T08:46:00Z</dcterms:modified>
</cp:coreProperties>
</file>